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206" w:rsidRDefault="004F298B">
      <w:pPr>
        <w:pStyle w:val="ConsPlusNormal"/>
        <w:jc w:val="both"/>
        <w:outlineLvl w:val="0"/>
      </w:pPr>
      <w:r>
        <w:t xml:space="preserve">Документ предоставлен </w:t>
      </w:r>
      <w:hyperlink r:id="rId4" w:history="1">
        <w:r>
          <w:rPr>
            <w:rStyle w:val="a3"/>
          </w:rPr>
          <w:t>КонсультантПлюс</w:t>
        </w:r>
      </w:hyperlink>
    </w:p>
    <w:p w:rsidR="004F298B" w:rsidRDefault="004F298B">
      <w:pPr>
        <w:pStyle w:val="ConsPlusNormal"/>
        <w:jc w:val="both"/>
        <w:outlineLvl w:val="0"/>
      </w:pPr>
    </w:p>
    <w:p w:rsidR="004F298B" w:rsidRDefault="004F298B">
      <w:pPr>
        <w:pStyle w:val="ConsPlusNormal"/>
        <w:jc w:val="both"/>
        <w:outlineLvl w:val="0"/>
      </w:pPr>
    </w:p>
    <w:p w:rsidR="008E6206" w:rsidRDefault="008E6206">
      <w:pPr>
        <w:pStyle w:val="ConsPlusTitle"/>
        <w:jc w:val="center"/>
        <w:outlineLvl w:val="0"/>
      </w:pPr>
      <w:r>
        <w:t>ПРАВИТЕЛЬСТВО НОВГОРОДСКОЙ ОБЛАСТИ</w:t>
      </w:r>
    </w:p>
    <w:p w:rsidR="008E6206" w:rsidRDefault="008E6206">
      <w:pPr>
        <w:pStyle w:val="ConsPlusTitle"/>
        <w:jc w:val="center"/>
      </w:pPr>
    </w:p>
    <w:p w:rsidR="008E6206" w:rsidRDefault="008E6206">
      <w:pPr>
        <w:pStyle w:val="ConsPlusTitle"/>
        <w:jc w:val="center"/>
      </w:pPr>
      <w:r>
        <w:t>ПОСТАНОВЛЕНИЕ</w:t>
      </w:r>
    </w:p>
    <w:p w:rsidR="008E6206" w:rsidRDefault="008E6206">
      <w:pPr>
        <w:pStyle w:val="ConsPlusTitle"/>
        <w:jc w:val="center"/>
      </w:pPr>
      <w:r>
        <w:t>от 17 октября 2013 г. N 268</w:t>
      </w:r>
    </w:p>
    <w:p w:rsidR="008E6206" w:rsidRDefault="008E6206">
      <w:pPr>
        <w:pStyle w:val="ConsPlusTitle"/>
        <w:jc w:val="center"/>
      </w:pPr>
    </w:p>
    <w:p w:rsidR="008E6206" w:rsidRDefault="008E6206">
      <w:pPr>
        <w:pStyle w:val="ConsPlusTitle"/>
        <w:jc w:val="center"/>
      </w:pPr>
      <w:r>
        <w:t>О ГОСУДАРСТВЕННОЙ ПРОГРАММЕ НОВГОРОДСКОЙ ОБЛАСТИ</w:t>
      </w:r>
    </w:p>
    <w:p w:rsidR="008E6206" w:rsidRDefault="008E6206">
      <w:pPr>
        <w:pStyle w:val="ConsPlusTitle"/>
        <w:jc w:val="center"/>
      </w:pPr>
      <w:r>
        <w:t>"СОДЕЙСТВИЕ ЗАНЯТОСТИ НАСЕЛЕНИЯ В НОВГОРОДСКОЙ ОБЛАСТИ</w:t>
      </w:r>
    </w:p>
    <w:p w:rsidR="008E6206" w:rsidRDefault="008E6206">
      <w:pPr>
        <w:pStyle w:val="ConsPlusTitle"/>
        <w:jc w:val="center"/>
      </w:pPr>
      <w:r>
        <w:t>НА 2014 - 2020 ГОДЫ"</w:t>
      </w:r>
    </w:p>
    <w:p w:rsidR="008E6206" w:rsidRDefault="008E62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6206">
        <w:trPr>
          <w:jc w:val="center"/>
        </w:trPr>
        <w:tc>
          <w:tcPr>
            <w:tcW w:w="9294" w:type="dxa"/>
            <w:tcBorders>
              <w:top w:val="nil"/>
              <w:left w:val="single" w:sz="24" w:space="0" w:color="CED3F1"/>
              <w:bottom w:val="nil"/>
              <w:right w:val="single" w:sz="24" w:space="0" w:color="F4F3F8"/>
            </w:tcBorders>
            <w:shd w:val="clear" w:color="auto" w:fill="F4F3F8"/>
          </w:tcPr>
          <w:p w:rsidR="008E6206" w:rsidRDefault="008E6206">
            <w:pPr>
              <w:pStyle w:val="ConsPlusNormal"/>
              <w:jc w:val="center"/>
            </w:pPr>
            <w:r>
              <w:rPr>
                <w:color w:val="392C69"/>
              </w:rPr>
              <w:t>Список изменяющих документов</w:t>
            </w:r>
          </w:p>
          <w:p w:rsidR="008E6206" w:rsidRDefault="008E6206">
            <w:pPr>
              <w:pStyle w:val="ConsPlusNormal"/>
              <w:jc w:val="center"/>
            </w:pPr>
            <w:r>
              <w:rPr>
                <w:color w:val="392C69"/>
              </w:rPr>
              <w:t>(в ред. постановлений Правительства Новгородской области</w:t>
            </w:r>
          </w:p>
          <w:p w:rsidR="008E6206" w:rsidRDefault="008E6206">
            <w:pPr>
              <w:pStyle w:val="ConsPlusNormal"/>
              <w:jc w:val="center"/>
            </w:pPr>
            <w:r>
              <w:rPr>
                <w:color w:val="392C69"/>
              </w:rPr>
              <w:t xml:space="preserve">от 30.01.2014 </w:t>
            </w:r>
            <w:hyperlink r:id="rId5" w:history="1">
              <w:r>
                <w:rPr>
                  <w:color w:val="0000FF"/>
                </w:rPr>
                <w:t>N 34</w:t>
              </w:r>
            </w:hyperlink>
            <w:r>
              <w:rPr>
                <w:color w:val="392C69"/>
              </w:rPr>
              <w:t xml:space="preserve">, от 22.09.2014 </w:t>
            </w:r>
            <w:hyperlink r:id="rId6" w:history="1">
              <w:r>
                <w:rPr>
                  <w:color w:val="0000FF"/>
                </w:rPr>
                <w:t>N 484</w:t>
              </w:r>
            </w:hyperlink>
            <w:r>
              <w:rPr>
                <w:color w:val="392C69"/>
              </w:rPr>
              <w:t xml:space="preserve">, от 01.12.2014 </w:t>
            </w:r>
            <w:hyperlink r:id="rId7" w:history="1">
              <w:r>
                <w:rPr>
                  <w:color w:val="0000FF"/>
                </w:rPr>
                <w:t>N 578</w:t>
              </w:r>
            </w:hyperlink>
            <w:r>
              <w:rPr>
                <w:color w:val="392C69"/>
              </w:rPr>
              <w:t>,</w:t>
            </w:r>
          </w:p>
          <w:p w:rsidR="008E6206" w:rsidRDefault="008E6206">
            <w:pPr>
              <w:pStyle w:val="ConsPlusNormal"/>
              <w:jc w:val="center"/>
            </w:pPr>
            <w:r>
              <w:rPr>
                <w:color w:val="392C69"/>
              </w:rPr>
              <w:t xml:space="preserve">от 25.12.2014 </w:t>
            </w:r>
            <w:hyperlink r:id="rId8" w:history="1">
              <w:r>
                <w:rPr>
                  <w:color w:val="0000FF"/>
                </w:rPr>
                <w:t>N 654</w:t>
              </w:r>
            </w:hyperlink>
            <w:r>
              <w:rPr>
                <w:color w:val="392C69"/>
              </w:rPr>
              <w:t xml:space="preserve">, от 02.03.2015 </w:t>
            </w:r>
            <w:hyperlink r:id="rId9" w:history="1">
              <w:r>
                <w:rPr>
                  <w:color w:val="0000FF"/>
                </w:rPr>
                <w:t>N 72</w:t>
              </w:r>
            </w:hyperlink>
            <w:r>
              <w:rPr>
                <w:color w:val="392C69"/>
              </w:rPr>
              <w:t xml:space="preserve">, от 16.04.2015 </w:t>
            </w:r>
            <w:hyperlink r:id="rId10" w:history="1">
              <w:r>
                <w:rPr>
                  <w:color w:val="0000FF"/>
                </w:rPr>
                <w:t>N 150</w:t>
              </w:r>
            </w:hyperlink>
            <w:r>
              <w:rPr>
                <w:color w:val="392C69"/>
              </w:rPr>
              <w:t>,</w:t>
            </w:r>
          </w:p>
          <w:p w:rsidR="008E6206" w:rsidRDefault="008E6206">
            <w:pPr>
              <w:pStyle w:val="ConsPlusNormal"/>
              <w:jc w:val="center"/>
            </w:pPr>
            <w:r>
              <w:rPr>
                <w:color w:val="392C69"/>
              </w:rPr>
              <w:t xml:space="preserve">от 16.04.2015 </w:t>
            </w:r>
            <w:hyperlink r:id="rId11" w:history="1">
              <w:r>
                <w:rPr>
                  <w:color w:val="0000FF"/>
                </w:rPr>
                <w:t>N 152</w:t>
              </w:r>
            </w:hyperlink>
            <w:r>
              <w:rPr>
                <w:color w:val="392C69"/>
              </w:rPr>
              <w:t xml:space="preserve">, от 18.05.2015 </w:t>
            </w:r>
            <w:hyperlink r:id="rId12" w:history="1">
              <w:r>
                <w:rPr>
                  <w:color w:val="0000FF"/>
                </w:rPr>
                <w:t>N 207</w:t>
              </w:r>
            </w:hyperlink>
            <w:r>
              <w:rPr>
                <w:color w:val="392C69"/>
              </w:rPr>
              <w:t xml:space="preserve">, от 03.11.2015 </w:t>
            </w:r>
            <w:hyperlink r:id="rId13" w:history="1">
              <w:r>
                <w:rPr>
                  <w:color w:val="0000FF"/>
                </w:rPr>
                <w:t>N 432</w:t>
              </w:r>
            </w:hyperlink>
            <w:r>
              <w:rPr>
                <w:color w:val="392C69"/>
              </w:rPr>
              <w:t>,</w:t>
            </w:r>
          </w:p>
          <w:p w:rsidR="008E6206" w:rsidRDefault="008E6206">
            <w:pPr>
              <w:pStyle w:val="ConsPlusNormal"/>
              <w:jc w:val="center"/>
            </w:pPr>
            <w:r>
              <w:rPr>
                <w:color w:val="392C69"/>
              </w:rPr>
              <w:t xml:space="preserve">от 11.12.2015 </w:t>
            </w:r>
            <w:hyperlink r:id="rId14" w:history="1">
              <w:r>
                <w:rPr>
                  <w:color w:val="0000FF"/>
                </w:rPr>
                <w:t>N 495</w:t>
              </w:r>
            </w:hyperlink>
            <w:r>
              <w:rPr>
                <w:color w:val="392C69"/>
              </w:rPr>
              <w:t xml:space="preserve">, от 28.12.2015 </w:t>
            </w:r>
            <w:hyperlink r:id="rId15" w:history="1">
              <w:r>
                <w:rPr>
                  <w:color w:val="0000FF"/>
                </w:rPr>
                <w:t>N 523</w:t>
              </w:r>
            </w:hyperlink>
            <w:r>
              <w:rPr>
                <w:color w:val="392C69"/>
              </w:rPr>
              <w:t xml:space="preserve">, от 12.02.2016 </w:t>
            </w:r>
            <w:hyperlink r:id="rId16" w:history="1">
              <w:r>
                <w:rPr>
                  <w:color w:val="0000FF"/>
                </w:rPr>
                <w:t>N 50</w:t>
              </w:r>
            </w:hyperlink>
            <w:r>
              <w:rPr>
                <w:color w:val="392C69"/>
              </w:rPr>
              <w:t>,</w:t>
            </w:r>
          </w:p>
          <w:p w:rsidR="008E6206" w:rsidRDefault="008E6206">
            <w:pPr>
              <w:pStyle w:val="ConsPlusNormal"/>
              <w:jc w:val="center"/>
            </w:pPr>
            <w:r>
              <w:rPr>
                <w:color w:val="392C69"/>
              </w:rPr>
              <w:t xml:space="preserve">от 31.03.2016 </w:t>
            </w:r>
            <w:hyperlink r:id="rId17" w:history="1">
              <w:r>
                <w:rPr>
                  <w:color w:val="0000FF"/>
                </w:rPr>
                <w:t>N 119</w:t>
              </w:r>
            </w:hyperlink>
            <w:r>
              <w:rPr>
                <w:color w:val="392C69"/>
              </w:rPr>
              <w:t xml:space="preserve">, от 06.09.2016 </w:t>
            </w:r>
            <w:hyperlink r:id="rId18" w:history="1">
              <w:r>
                <w:rPr>
                  <w:color w:val="0000FF"/>
                </w:rPr>
                <w:t>N 324</w:t>
              </w:r>
            </w:hyperlink>
            <w:r>
              <w:rPr>
                <w:color w:val="392C69"/>
              </w:rPr>
              <w:t xml:space="preserve">, от 20.10.2016 </w:t>
            </w:r>
            <w:hyperlink r:id="rId19" w:history="1">
              <w:r>
                <w:rPr>
                  <w:color w:val="0000FF"/>
                </w:rPr>
                <w:t>N 373</w:t>
              </w:r>
            </w:hyperlink>
            <w:r>
              <w:rPr>
                <w:color w:val="392C69"/>
              </w:rPr>
              <w:t>,</w:t>
            </w:r>
          </w:p>
          <w:p w:rsidR="008E6206" w:rsidRDefault="008E6206">
            <w:pPr>
              <w:pStyle w:val="ConsPlusNormal"/>
              <w:jc w:val="center"/>
            </w:pPr>
            <w:r>
              <w:rPr>
                <w:color w:val="392C69"/>
              </w:rPr>
              <w:t xml:space="preserve">от 14.03.2017 </w:t>
            </w:r>
            <w:hyperlink r:id="rId20" w:history="1">
              <w:r>
                <w:rPr>
                  <w:color w:val="0000FF"/>
                </w:rPr>
                <w:t>N 76</w:t>
              </w:r>
            </w:hyperlink>
            <w:r>
              <w:rPr>
                <w:color w:val="392C69"/>
              </w:rPr>
              <w:t xml:space="preserve">, от 21.09.2017 </w:t>
            </w:r>
            <w:hyperlink r:id="rId21" w:history="1">
              <w:r>
                <w:rPr>
                  <w:color w:val="0000FF"/>
                </w:rPr>
                <w:t>N 321</w:t>
              </w:r>
            </w:hyperlink>
            <w:r>
              <w:rPr>
                <w:color w:val="392C69"/>
              </w:rPr>
              <w:t xml:space="preserve">, от 14.11.2017 </w:t>
            </w:r>
            <w:hyperlink r:id="rId22" w:history="1">
              <w:r>
                <w:rPr>
                  <w:color w:val="0000FF"/>
                </w:rPr>
                <w:t>N 407</w:t>
              </w:r>
            </w:hyperlink>
            <w:r>
              <w:rPr>
                <w:color w:val="392C69"/>
              </w:rPr>
              <w:t>,</w:t>
            </w:r>
          </w:p>
          <w:p w:rsidR="008E6206" w:rsidRDefault="008E6206">
            <w:pPr>
              <w:pStyle w:val="ConsPlusNormal"/>
              <w:jc w:val="center"/>
            </w:pPr>
            <w:r>
              <w:rPr>
                <w:color w:val="392C69"/>
              </w:rPr>
              <w:t xml:space="preserve">от 29.12.2017 </w:t>
            </w:r>
            <w:hyperlink r:id="rId23" w:history="1">
              <w:r>
                <w:rPr>
                  <w:color w:val="0000FF"/>
                </w:rPr>
                <w:t>N 490</w:t>
              </w:r>
            </w:hyperlink>
            <w:r>
              <w:rPr>
                <w:color w:val="392C69"/>
              </w:rPr>
              <w:t xml:space="preserve">, от 18.05.2018 </w:t>
            </w:r>
            <w:hyperlink r:id="rId24" w:history="1">
              <w:r>
                <w:rPr>
                  <w:color w:val="0000FF"/>
                </w:rPr>
                <w:t>N 230</w:t>
              </w:r>
            </w:hyperlink>
            <w:r>
              <w:rPr>
                <w:color w:val="392C69"/>
              </w:rPr>
              <w:t xml:space="preserve">, от 17.10.2018 </w:t>
            </w:r>
            <w:hyperlink r:id="rId25" w:history="1">
              <w:r>
                <w:rPr>
                  <w:color w:val="0000FF"/>
                </w:rPr>
                <w:t>N 495</w:t>
              </w:r>
            </w:hyperlink>
            <w:r>
              <w:rPr>
                <w:color w:val="392C69"/>
              </w:rPr>
              <w:t>,</w:t>
            </w:r>
          </w:p>
          <w:p w:rsidR="008E6206" w:rsidRDefault="008E6206">
            <w:pPr>
              <w:pStyle w:val="ConsPlusNormal"/>
              <w:jc w:val="center"/>
            </w:pPr>
            <w:r>
              <w:rPr>
                <w:color w:val="392C69"/>
              </w:rPr>
              <w:t xml:space="preserve">от 18.10.2018 </w:t>
            </w:r>
            <w:hyperlink r:id="rId26" w:history="1">
              <w:r>
                <w:rPr>
                  <w:color w:val="0000FF"/>
                </w:rPr>
                <w:t>N 499</w:t>
              </w:r>
            </w:hyperlink>
            <w:r>
              <w:rPr>
                <w:color w:val="392C69"/>
              </w:rPr>
              <w:t>)</w:t>
            </w:r>
          </w:p>
        </w:tc>
      </w:tr>
    </w:tbl>
    <w:p w:rsidR="008E6206" w:rsidRDefault="008E6206">
      <w:pPr>
        <w:pStyle w:val="ConsPlusNormal"/>
        <w:jc w:val="both"/>
      </w:pPr>
    </w:p>
    <w:p w:rsidR="008E6206" w:rsidRDefault="008E6206">
      <w:pPr>
        <w:pStyle w:val="ConsPlusNormal"/>
        <w:ind w:firstLine="540"/>
        <w:jc w:val="both"/>
      </w:pPr>
      <w:r>
        <w:t xml:space="preserve">В соответствии со </w:t>
      </w:r>
      <w:hyperlink r:id="rId27" w:history="1">
        <w:r>
          <w:rPr>
            <w:color w:val="0000FF"/>
          </w:rPr>
          <w:t>статьей 179</w:t>
        </w:r>
      </w:hyperlink>
      <w:r>
        <w:t xml:space="preserve"> Бюджетного кодекса Российской Федерации и </w:t>
      </w:r>
      <w:hyperlink r:id="rId28" w:history="1">
        <w:r>
          <w:rPr>
            <w:color w:val="0000FF"/>
          </w:rPr>
          <w:t>перечнем</w:t>
        </w:r>
      </w:hyperlink>
      <w:r>
        <w:t xml:space="preserve"> государственных программ Новгородской области, утвержденным распоряжением Правительства Новгородской области от 02.09.2013 N 99-рг, Правительство Новгородской области постановляет:</w:t>
      </w:r>
    </w:p>
    <w:p w:rsidR="008E6206" w:rsidRDefault="008E6206">
      <w:pPr>
        <w:pStyle w:val="ConsPlusNormal"/>
        <w:jc w:val="both"/>
      </w:pPr>
    </w:p>
    <w:p w:rsidR="008E6206" w:rsidRDefault="008E6206">
      <w:pPr>
        <w:pStyle w:val="ConsPlusNormal"/>
        <w:ind w:firstLine="540"/>
        <w:jc w:val="both"/>
      </w:pPr>
      <w:r>
        <w:t xml:space="preserve">1. Утвердить прилагаемую государственную </w:t>
      </w:r>
      <w:hyperlink w:anchor="P46" w:history="1">
        <w:r>
          <w:rPr>
            <w:color w:val="0000FF"/>
          </w:rPr>
          <w:t>программу</w:t>
        </w:r>
      </w:hyperlink>
      <w:r>
        <w:t xml:space="preserve"> Новгородской области "Содействие занятости населения в Новгородской области на 2014 - 2020 годы".</w:t>
      </w:r>
    </w:p>
    <w:p w:rsidR="008E6206" w:rsidRDefault="008E6206">
      <w:pPr>
        <w:pStyle w:val="ConsPlusNormal"/>
        <w:jc w:val="both"/>
      </w:pPr>
    </w:p>
    <w:p w:rsidR="008E6206" w:rsidRDefault="008E6206">
      <w:pPr>
        <w:pStyle w:val="ConsPlusNormal"/>
        <w:ind w:firstLine="540"/>
        <w:jc w:val="both"/>
      </w:pPr>
      <w:r>
        <w:t>2. Признать с 1 января 2014 года утратившими силу постановления Администрации области:</w:t>
      </w:r>
    </w:p>
    <w:p w:rsidR="008E6206" w:rsidRDefault="008E6206">
      <w:pPr>
        <w:pStyle w:val="ConsPlusNormal"/>
        <w:spacing w:before="220"/>
        <w:ind w:firstLine="540"/>
        <w:jc w:val="both"/>
      </w:pPr>
      <w:r>
        <w:t xml:space="preserve">от 13.10.2011 </w:t>
      </w:r>
      <w:hyperlink r:id="rId29" w:history="1">
        <w:r>
          <w:rPr>
            <w:color w:val="0000FF"/>
          </w:rPr>
          <w:t>N 539</w:t>
        </w:r>
      </w:hyperlink>
      <w:r>
        <w:t xml:space="preserve"> "Об утверждении долгосрочной областной целевой программы улучшения условий и охраны труда на 2012 - 2015 годы";</w:t>
      </w:r>
    </w:p>
    <w:p w:rsidR="008E6206" w:rsidRDefault="008E6206">
      <w:pPr>
        <w:pStyle w:val="ConsPlusNormal"/>
        <w:spacing w:before="220"/>
        <w:ind w:firstLine="540"/>
        <w:jc w:val="both"/>
      </w:pPr>
      <w:r>
        <w:t xml:space="preserve">от 11.03.2012 </w:t>
      </w:r>
      <w:hyperlink r:id="rId30" w:history="1">
        <w:r>
          <w:rPr>
            <w:color w:val="0000FF"/>
          </w:rPr>
          <w:t>N 110</w:t>
        </w:r>
      </w:hyperlink>
      <w:r>
        <w:t xml:space="preserve"> "О внесении изменений в мероприятия долгосрочной областной целевой программы улучшения условий и охраны труда на 2012 - 2015 годы";</w:t>
      </w:r>
    </w:p>
    <w:p w:rsidR="008E6206" w:rsidRDefault="008E6206">
      <w:pPr>
        <w:pStyle w:val="ConsPlusNormal"/>
        <w:spacing w:before="220"/>
        <w:ind w:firstLine="540"/>
        <w:jc w:val="both"/>
      </w:pPr>
      <w:r>
        <w:t xml:space="preserve">от 14.09.2012 </w:t>
      </w:r>
      <w:hyperlink r:id="rId31" w:history="1">
        <w:r>
          <w:rPr>
            <w:color w:val="0000FF"/>
          </w:rPr>
          <w:t>N 551</w:t>
        </w:r>
      </w:hyperlink>
      <w:r>
        <w:t xml:space="preserve"> "О внесении изменений в долгосрочную областную целевую программу улучшения условий и охраны труда на 2012 - 2015 годы";</w:t>
      </w:r>
    </w:p>
    <w:p w:rsidR="008E6206" w:rsidRDefault="008E6206">
      <w:pPr>
        <w:pStyle w:val="ConsPlusNormal"/>
        <w:spacing w:before="220"/>
        <w:ind w:firstLine="540"/>
        <w:jc w:val="both"/>
      </w:pPr>
      <w:r>
        <w:t xml:space="preserve">от 25.02.2013 </w:t>
      </w:r>
      <w:hyperlink r:id="rId32" w:history="1">
        <w:r>
          <w:rPr>
            <w:color w:val="0000FF"/>
          </w:rPr>
          <w:t>N 89</w:t>
        </w:r>
      </w:hyperlink>
      <w:r>
        <w:t xml:space="preserve"> "О внесении изменений в мероприятия долгосрочной областной целевой программы улучшения условий и охраны труда на 2012 - 2015 годы".</w:t>
      </w:r>
    </w:p>
    <w:p w:rsidR="008E6206" w:rsidRDefault="008E6206">
      <w:pPr>
        <w:pStyle w:val="ConsPlusNormal"/>
        <w:jc w:val="both"/>
      </w:pPr>
    </w:p>
    <w:p w:rsidR="008E6206" w:rsidRDefault="008E6206">
      <w:pPr>
        <w:pStyle w:val="ConsPlusNormal"/>
        <w:ind w:firstLine="540"/>
        <w:jc w:val="both"/>
      </w:pPr>
      <w:r>
        <w:t xml:space="preserve">3. Исполнителям долгосрочной областной целевой </w:t>
      </w:r>
      <w:hyperlink r:id="rId33" w:history="1">
        <w:r>
          <w:rPr>
            <w:color w:val="0000FF"/>
          </w:rPr>
          <w:t>программы</w:t>
        </w:r>
      </w:hyperlink>
      <w:r>
        <w:t xml:space="preserve"> улучшения условий и охраны труда на 2012 - 2015 годы (далее - Программа) представить отчет о ходе ее реализации в 2013 году согласно </w:t>
      </w:r>
      <w:hyperlink r:id="rId34" w:history="1">
        <w:r>
          <w:rPr>
            <w:color w:val="0000FF"/>
          </w:rPr>
          <w:t>разделу</w:t>
        </w:r>
      </w:hyperlink>
      <w:r>
        <w:t xml:space="preserve"> "Система организации контроля за реализацией Программы" паспорта Программы.</w:t>
      </w:r>
    </w:p>
    <w:p w:rsidR="008E6206" w:rsidRDefault="008E6206">
      <w:pPr>
        <w:pStyle w:val="ConsPlusNormal"/>
        <w:jc w:val="both"/>
      </w:pPr>
    </w:p>
    <w:p w:rsidR="008E6206" w:rsidRDefault="008E6206">
      <w:pPr>
        <w:pStyle w:val="ConsPlusNormal"/>
        <w:ind w:firstLine="540"/>
        <w:jc w:val="both"/>
      </w:pPr>
      <w:r>
        <w:t>4. Опубликовать постановление в газете "Новгородские ведомости".</w:t>
      </w:r>
    </w:p>
    <w:p w:rsidR="008E6206" w:rsidRDefault="008E6206">
      <w:pPr>
        <w:pStyle w:val="ConsPlusNormal"/>
        <w:jc w:val="both"/>
      </w:pPr>
    </w:p>
    <w:p w:rsidR="008E6206" w:rsidRDefault="008E6206">
      <w:pPr>
        <w:pStyle w:val="ConsPlusNormal"/>
        <w:jc w:val="right"/>
      </w:pPr>
      <w:r>
        <w:t>Губернатор Новгородской области</w:t>
      </w:r>
    </w:p>
    <w:p w:rsidR="008E6206" w:rsidRDefault="008E6206">
      <w:pPr>
        <w:pStyle w:val="ConsPlusNormal"/>
        <w:jc w:val="right"/>
      </w:pPr>
      <w:r>
        <w:t>С.Г.МИТИН</w:t>
      </w:r>
    </w:p>
    <w:p w:rsidR="008E6206" w:rsidRDefault="008E6206">
      <w:pPr>
        <w:pStyle w:val="ConsPlusNormal"/>
        <w:jc w:val="both"/>
      </w:pPr>
    </w:p>
    <w:p w:rsidR="008E6206" w:rsidRDefault="008E6206">
      <w:pPr>
        <w:pStyle w:val="ConsPlusNormal"/>
        <w:jc w:val="both"/>
      </w:pPr>
    </w:p>
    <w:p w:rsidR="008E6206" w:rsidRDefault="008E6206">
      <w:pPr>
        <w:pStyle w:val="ConsPlusNormal"/>
        <w:jc w:val="both"/>
      </w:pPr>
    </w:p>
    <w:p w:rsidR="008E6206" w:rsidRDefault="008E6206">
      <w:pPr>
        <w:pStyle w:val="ConsPlusNormal"/>
        <w:jc w:val="both"/>
      </w:pPr>
    </w:p>
    <w:p w:rsidR="008E6206" w:rsidRDefault="008E6206">
      <w:pPr>
        <w:pStyle w:val="ConsPlusNormal"/>
        <w:jc w:val="both"/>
      </w:pPr>
    </w:p>
    <w:p w:rsidR="008E6206" w:rsidRDefault="008E6206">
      <w:pPr>
        <w:pStyle w:val="ConsPlusNormal"/>
        <w:jc w:val="right"/>
        <w:outlineLvl w:val="0"/>
      </w:pPr>
      <w:r>
        <w:t>Утверждена</w:t>
      </w:r>
    </w:p>
    <w:p w:rsidR="008E6206" w:rsidRDefault="008E6206">
      <w:pPr>
        <w:pStyle w:val="ConsPlusNormal"/>
        <w:jc w:val="right"/>
      </w:pPr>
      <w:r>
        <w:t>постановлением</w:t>
      </w:r>
    </w:p>
    <w:p w:rsidR="008E6206" w:rsidRDefault="008E6206">
      <w:pPr>
        <w:pStyle w:val="ConsPlusNormal"/>
        <w:jc w:val="right"/>
      </w:pPr>
      <w:r>
        <w:t>Правительства Новгородской области</w:t>
      </w:r>
    </w:p>
    <w:p w:rsidR="008E6206" w:rsidRDefault="008E6206">
      <w:pPr>
        <w:pStyle w:val="ConsPlusNormal"/>
        <w:jc w:val="right"/>
      </w:pPr>
      <w:r>
        <w:t>от 17.10.2013 N 268</w:t>
      </w:r>
    </w:p>
    <w:p w:rsidR="008E6206" w:rsidRDefault="008E6206">
      <w:pPr>
        <w:pStyle w:val="ConsPlusNormal"/>
        <w:jc w:val="both"/>
      </w:pPr>
    </w:p>
    <w:p w:rsidR="008E6206" w:rsidRDefault="008E6206">
      <w:pPr>
        <w:pStyle w:val="ConsPlusTitle"/>
        <w:jc w:val="center"/>
      </w:pPr>
      <w:bookmarkStart w:id="0" w:name="P46"/>
      <w:bookmarkEnd w:id="0"/>
      <w:r>
        <w:t>ГОСУДАРСТВЕННАЯ ПРОГРАММА</w:t>
      </w:r>
    </w:p>
    <w:p w:rsidR="008E6206" w:rsidRDefault="008E6206">
      <w:pPr>
        <w:pStyle w:val="ConsPlusTitle"/>
        <w:jc w:val="center"/>
      </w:pPr>
      <w:r>
        <w:t>НОВГОРОДСКОЙ ОБЛАСТИ "СОДЕЙСТВИЕ ЗАНЯТОСТИ НАСЕЛЕНИЯ</w:t>
      </w:r>
    </w:p>
    <w:p w:rsidR="008E6206" w:rsidRDefault="008E6206">
      <w:pPr>
        <w:pStyle w:val="ConsPlusTitle"/>
        <w:jc w:val="center"/>
      </w:pPr>
      <w:r>
        <w:t>В НОВГОРОДСКОЙ ОБЛАСТИ НА 2014 - 2020 ГОДЫ"</w:t>
      </w:r>
    </w:p>
    <w:p w:rsidR="008E6206" w:rsidRDefault="008E62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6206">
        <w:trPr>
          <w:jc w:val="center"/>
        </w:trPr>
        <w:tc>
          <w:tcPr>
            <w:tcW w:w="9294" w:type="dxa"/>
            <w:tcBorders>
              <w:top w:val="nil"/>
              <w:left w:val="single" w:sz="24" w:space="0" w:color="CED3F1"/>
              <w:bottom w:val="nil"/>
              <w:right w:val="single" w:sz="24" w:space="0" w:color="F4F3F8"/>
            </w:tcBorders>
            <w:shd w:val="clear" w:color="auto" w:fill="F4F3F8"/>
          </w:tcPr>
          <w:p w:rsidR="008E6206" w:rsidRDefault="008E6206">
            <w:pPr>
              <w:pStyle w:val="ConsPlusNormal"/>
              <w:jc w:val="center"/>
            </w:pPr>
            <w:r>
              <w:rPr>
                <w:color w:val="392C69"/>
              </w:rPr>
              <w:t>Список изменяющих документов</w:t>
            </w:r>
          </w:p>
          <w:p w:rsidR="008E6206" w:rsidRDefault="008E6206">
            <w:pPr>
              <w:pStyle w:val="ConsPlusNormal"/>
              <w:jc w:val="center"/>
            </w:pPr>
            <w:r>
              <w:rPr>
                <w:color w:val="392C69"/>
              </w:rPr>
              <w:t>(в ред. постановлений Правительства Новгородской области</w:t>
            </w:r>
          </w:p>
          <w:p w:rsidR="008E6206" w:rsidRDefault="008E6206">
            <w:pPr>
              <w:pStyle w:val="ConsPlusNormal"/>
              <w:jc w:val="center"/>
            </w:pPr>
            <w:r>
              <w:rPr>
                <w:color w:val="392C69"/>
              </w:rPr>
              <w:t xml:space="preserve">от 30.01.2014 </w:t>
            </w:r>
            <w:hyperlink r:id="rId35" w:history="1">
              <w:r>
                <w:rPr>
                  <w:color w:val="0000FF"/>
                </w:rPr>
                <w:t>N 34</w:t>
              </w:r>
            </w:hyperlink>
            <w:r>
              <w:rPr>
                <w:color w:val="392C69"/>
              </w:rPr>
              <w:t xml:space="preserve">, от 22.09.2014 </w:t>
            </w:r>
            <w:hyperlink r:id="rId36" w:history="1">
              <w:r>
                <w:rPr>
                  <w:color w:val="0000FF"/>
                </w:rPr>
                <w:t>N 484</w:t>
              </w:r>
            </w:hyperlink>
            <w:r>
              <w:rPr>
                <w:color w:val="392C69"/>
              </w:rPr>
              <w:t xml:space="preserve">, от 01.12.2014 </w:t>
            </w:r>
            <w:hyperlink r:id="rId37" w:history="1">
              <w:r>
                <w:rPr>
                  <w:color w:val="0000FF"/>
                </w:rPr>
                <w:t>N 578</w:t>
              </w:r>
            </w:hyperlink>
            <w:r>
              <w:rPr>
                <w:color w:val="392C69"/>
              </w:rPr>
              <w:t>,</w:t>
            </w:r>
          </w:p>
          <w:p w:rsidR="008E6206" w:rsidRDefault="008E6206">
            <w:pPr>
              <w:pStyle w:val="ConsPlusNormal"/>
              <w:jc w:val="center"/>
            </w:pPr>
            <w:r>
              <w:rPr>
                <w:color w:val="392C69"/>
              </w:rPr>
              <w:t xml:space="preserve">от 25.12.2014 </w:t>
            </w:r>
            <w:hyperlink r:id="rId38" w:history="1">
              <w:r>
                <w:rPr>
                  <w:color w:val="0000FF"/>
                </w:rPr>
                <w:t>N 654</w:t>
              </w:r>
            </w:hyperlink>
            <w:r>
              <w:rPr>
                <w:color w:val="392C69"/>
              </w:rPr>
              <w:t xml:space="preserve">, от 02.03.2015 </w:t>
            </w:r>
            <w:hyperlink r:id="rId39" w:history="1">
              <w:r>
                <w:rPr>
                  <w:color w:val="0000FF"/>
                </w:rPr>
                <w:t>N 72</w:t>
              </w:r>
            </w:hyperlink>
            <w:r>
              <w:rPr>
                <w:color w:val="392C69"/>
              </w:rPr>
              <w:t xml:space="preserve">, от 16.04.2015 </w:t>
            </w:r>
            <w:hyperlink r:id="rId40" w:history="1">
              <w:r>
                <w:rPr>
                  <w:color w:val="0000FF"/>
                </w:rPr>
                <w:t>N 150</w:t>
              </w:r>
            </w:hyperlink>
            <w:r>
              <w:rPr>
                <w:color w:val="392C69"/>
              </w:rPr>
              <w:t>,</w:t>
            </w:r>
          </w:p>
          <w:p w:rsidR="008E6206" w:rsidRDefault="008E6206">
            <w:pPr>
              <w:pStyle w:val="ConsPlusNormal"/>
              <w:jc w:val="center"/>
            </w:pPr>
            <w:r>
              <w:rPr>
                <w:color w:val="392C69"/>
              </w:rPr>
              <w:t xml:space="preserve">от 16.04.2015 </w:t>
            </w:r>
            <w:hyperlink r:id="rId41" w:history="1">
              <w:r>
                <w:rPr>
                  <w:color w:val="0000FF"/>
                </w:rPr>
                <w:t>N 152</w:t>
              </w:r>
            </w:hyperlink>
            <w:r>
              <w:rPr>
                <w:color w:val="392C69"/>
              </w:rPr>
              <w:t xml:space="preserve">, от 18.05.2015 </w:t>
            </w:r>
            <w:hyperlink r:id="rId42" w:history="1">
              <w:r>
                <w:rPr>
                  <w:color w:val="0000FF"/>
                </w:rPr>
                <w:t>N 207</w:t>
              </w:r>
            </w:hyperlink>
            <w:r>
              <w:rPr>
                <w:color w:val="392C69"/>
              </w:rPr>
              <w:t xml:space="preserve">, от 03.11.2015 </w:t>
            </w:r>
            <w:hyperlink r:id="rId43" w:history="1">
              <w:r>
                <w:rPr>
                  <w:color w:val="0000FF"/>
                </w:rPr>
                <w:t>N 432</w:t>
              </w:r>
            </w:hyperlink>
            <w:r>
              <w:rPr>
                <w:color w:val="392C69"/>
              </w:rPr>
              <w:t>,</w:t>
            </w:r>
          </w:p>
          <w:p w:rsidR="008E6206" w:rsidRDefault="008E6206">
            <w:pPr>
              <w:pStyle w:val="ConsPlusNormal"/>
              <w:jc w:val="center"/>
            </w:pPr>
            <w:r>
              <w:rPr>
                <w:color w:val="392C69"/>
              </w:rPr>
              <w:t xml:space="preserve">от 11.12.2015 </w:t>
            </w:r>
            <w:hyperlink r:id="rId44" w:history="1">
              <w:r>
                <w:rPr>
                  <w:color w:val="0000FF"/>
                </w:rPr>
                <w:t>N 495</w:t>
              </w:r>
            </w:hyperlink>
            <w:r>
              <w:rPr>
                <w:color w:val="392C69"/>
              </w:rPr>
              <w:t xml:space="preserve">, от 28.12.2015 </w:t>
            </w:r>
            <w:hyperlink r:id="rId45" w:history="1">
              <w:r>
                <w:rPr>
                  <w:color w:val="0000FF"/>
                </w:rPr>
                <w:t>N 523</w:t>
              </w:r>
            </w:hyperlink>
            <w:r>
              <w:rPr>
                <w:color w:val="392C69"/>
              </w:rPr>
              <w:t xml:space="preserve">, от 12.02.2016 </w:t>
            </w:r>
            <w:hyperlink r:id="rId46" w:history="1">
              <w:r>
                <w:rPr>
                  <w:color w:val="0000FF"/>
                </w:rPr>
                <w:t>N 50</w:t>
              </w:r>
            </w:hyperlink>
            <w:r>
              <w:rPr>
                <w:color w:val="392C69"/>
              </w:rPr>
              <w:t>,</w:t>
            </w:r>
          </w:p>
          <w:p w:rsidR="008E6206" w:rsidRDefault="008E6206">
            <w:pPr>
              <w:pStyle w:val="ConsPlusNormal"/>
              <w:jc w:val="center"/>
            </w:pPr>
            <w:r>
              <w:rPr>
                <w:color w:val="392C69"/>
              </w:rPr>
              <w:t xml:space="preserve">от 31.03.2016 </w:t>
            </w:r>
            <w:hyperlink r:id="rId47" w:history="1">
              <w:r>
                <w:rPr>
                  <w:color w:val="0000FF"/>
                </w:rPr>
                <w:t>N 119</w:t>
              </w:r>
            </w:hyperlink>
            <w:r>
              <w:rPr>
                <w:color w:val="392C69"/>
              </w:rPr>
              <w:t xml:space="preserve">, от 06.09.2016 </w:t>
            </w:r>
            <w:hyperlink r:id="rId48" w:history="1">
              <w:r>
                <w:rPr>
                  <w:color w:val="0000FF"/>
                </w:rPr>
                <w:t>N 324</w:t>
              </w:r>
            </w:hyperlink>
            <w:r>
              <w:rPr>
                <w:color w:val="392C69"/>
              </w:rPr>
              <w:t xml:space="preserve">, от 20.10.2016 </w:t>
            </w:r>
            <w:hyperlink r:id="rId49" w:history="1">
              <w:r>
                <w:rPr>
                  <w:color w:val="0000FF"/>
                </w:rPr>
                <w:t>N 373</w:t>
              </w:r>
            </w:hyperlink>
            <w:r>
              <w:rPr>
                <w:color w:val="392C69"/>
              </w:rPr>
              <w:t>,</w:t>
            </w:r>
          </w:p>
          <w:p w:rsidR="008E6206" w:rsidRDefault="008E6206">
            <w:pPr>
              <w:pStyle w:val="ConsPlusNormal"/>
              <w:jc w:val="center"/>
            </w:pPr>
            <w:r>
              <w:rPr>
                <w:color w:val="392C69"/>
              </w:rPr>
              <w:t xml:space="preserve">от 14.03.2017 </w:t>
            </w:r>
            <w:hyperlink r:id="rId50" w:history="1">
              <w:r>
                <w:rPr>
                  <w:color w:val="0000FF"/>
                </w:rPr>
                <w:t>N 76</w:t>
              </w:r>
            </w:hyperlink>
            <w:r>
              <w:rPr>
                <w:color w:val="392C69"/>
              </w:rPr>
              <w:t xml:space="preserve">, от 21.09.2017 </w:t>
            </w:r>
            <w:hyperlink r:id="rId51" w:history="1">
              <w:r>
                <w:rPr>
                  <w:color w:val="0000FF"/>
                </w:rPr>
                <w:t>N 321</w:t>
              </w:r>
            </w:hyperlink>
            <w:r>
              <w:rPr>
                <w:color w:val="392C69"/>
              </w:rPr>
              <w:t xml:space="preserve">, от 14.11.2017 </w:t>
            </w:r>
            <w:hyperlink r:id="rId52" w:history="1">
              <w:r>
                <w:rPr>
                  <w:color w:val="0000FF"/>
                </w:rPr>
                <w:t>N 407</w:t>
              </w:r>
            </w:hyperlink>
            <w:r>
              <w:rPr>
                <w:color w:val="392C69"/>
              </w:rPr>
              <w:t>,</w:t>
            </w:r>
          </w:p>
          <w:p w:rsidR="008E6206" w:rsidRDefault="008E6206">
            <w:pPr>
              <w:pStyle w:val="ConsPlusNormal"/>
              <w:jc w:val="center"/>
            </w:pPr>
            <w:r>
              <w:rPr>
                <w:color w:val="392C69"/>
              </w:rPr>
              <w:t xml:space="preserve">от 29.12.2017 </w:t>
            </w:r>
            <w:hyperlink r:id="rId53" w:history="1">
              <w:r>
                <w:rPr>
                  <w:color w:val="0000FF"/>
                </w:rPr>
                <w:t>N 490</w:t>
              </w:r>
            </w:hyperlink>
            <w:r>
              <w:rPr>
                <w:color w:val="392C69"/>
              </w:rPr>
              <w:t xml:space="preserve">, от 18.05.2018 </w:t>
            </w:r>
            <w:hyperlink r:id="rId54" w:history="1">
              <w:r>
                <w:rPr>
                  <w:color w:val="0000FF"/>
                </w:rPr>
                <w:t>N 230</w:t>
              </w:r>
            </w:hyperlink>
            <w:r>
              <w:rPr>
                <w:color w:val="392C69"/>
              </w:rPr>
              <w:t xml:space="preserve">, от 17.10.2018 </w:t>
            </w:r>
            <w:hyperlink r:id="rId55" w:history="1">
              <w:r>
                <w:rPr>
                  <w:color w:val="0000FF"/>
                </w:rPr>
                <w:t>N 495</w:t>
              </w:r>
            </w:hyperlink>
            <w:r>
              <w:rPr>
                <w:color w:val="392C69"/>
              </w:rPr>
              <w:t>,</w:t>
            </w:r>
          </w:p>
          <w:p w:rsidR="008E6206" w:rsidRDefault="008E6206">
            <w:pPr>
              <w:pStyle w:val="ConsPlusNormal"/>
              <w:jc w:val="center"/>
            </w:pPr>
            <w:r>
              <w:rPr>
                <w:color w:val="392C69"/>
              </w:rPr>
              <w:t xml:space="preserve">от 18.10.2018 </w:t>
            </w:r>
            <w:hyperlink r:id="rId56" w:history="1">
              <w:r>
                <w:rPr>
                  <w:color w:val="0000FF"/>
                </w:rPr>
                <w:t>N 499</w:t>
              </w:r>
            </w:hyperlink>
            <w:r>
              <w:rPr>
                <w:color w:val="392C69"/>
              </w:rPr>
              <w:t>)</w:t>
            </w:r>
          </w:p>
        </w:tc>
      </w:tr>
    </w:tbl>
    <w:p w:rsidR="008E6206" w:rsidRDefault="008E6206">
      <w:pPr>
        <w:pStyle w:val="ConsPlusNormal"/>
        <w:jc w:val="both"/>
      </w:pPr>
    </w:p>
    <w:p w:rsidR="008E6206" w:rsidRDefault="008E6206">
      <w:pPr>
        <w:pStyle w:val="ConsPlusTitle"/>
        <w:jc w:val="center"/>
        <w:outlineLvl w:val="1"/>
      </w:pPr>
      <w:r>
        <w:t>Паспорт государственной программы</w:t>
      </w:r>
    </w:p>
    <w:p w:rsidR="008E6206" w:rsidRDefault="008E6206">
      <w:pPr>
        <w:pStyle w:val="ConsPlusNormal"/>
        <w:jc w:val="both"/>
      </w:pPr>
    </w:p>
    <w:p w:rsidR="008E6206" w:rsidRDefault="008E6206">
      <w:pPr>
        <w:pStyle w:val="ConsPlusNormal"/>
        <w:ind w:firstLine="540"/>
        <w:jc w:val="both"/>
      </w:pPr>
      <w:r>
        <w:t>1. Наименование государственной программы:</w:t>
      </w:r>
    </w:p>
    <w:p w:rsidR="008E6206" w:rsidRDefault="008E6206">
      <w:pPr>
        <w:pStyle w:val="ConsPlusNormal"/>
        <w:spacing w:before="220"/>
        <w:ind w:firstLine="540"/>
        <w:jc w:val="both"/>
      </w:pPr>
      <w:r>
        <w:t>государственная программа Новгородской области "Содействие занятости населения в Новгородской области на 2014 - 2020 годы" (далее - государственная программа).</w:t>
      </w:r>
    </w:p>
    <w:p w:rsidR="008E6206" w:rsidRDefault="008E6206">
      <w:pPr>
        <w:pStyle w:val="ConsPlusNormal"/>
        <w:jc w:val="both"/>
      </w:pPr>
    </w:p>
    <w:p w:rsidR="008E6206" w:rsidRDefault="008E6206">
      <w:pPr>
        <w:pStyle w:val="ConsPlusNormal"/>
        <w:ind w:firstLine="540"/>
        <w:jc w:val="both"/>
      </w:pPr>
      <w:r>
        <w:t>2. Ответственный исполнитель государственной программы:</w:t>
      </w:r>
    </w:p>
    <w:p w:rsidR="008E6206" w:rsidRDefault="008E6206">
      <w:pPr>
        <w:pStyle w:val="ConsPlusNormal"/>
        <w:spacing w:before="220"/>
        <w:ind w:firstLine="540"/>
        <w:jc w:val="both"/>
      </w:pPr>
      <w:r>
        <w:t>министерство труда и социальной защиты населения Новгородской области (далее - министерство) (до 1 января 2018 года - департамент труда и социальной защиты населения Новгородской области (далее - департамент)).</w:t>
      </w:r>
    </w:p>
    <w:p w:rsidR="008E6206" w:rsidRDefault="008E6206">
      <w:pPr>
        <w:pStyle w:val="ConsPlusNormal"/>
        <w:jc w:val="both"/>
      </w:pPr>
      <w:r>
        <w:t xml:space="preserve">(п. 2 в ред. </w:t>
      </w:r>
      <w:hyperlink r:id="rId57" w:history="1">
        <w:r>
          <w:rPr>
            <w:color w:val="0000FF"/>
          </w:rPr>
          <w:t>Постановления</w:t>
        </w:r>
      </w:hyperlink>
      <w:r>
        <w:t xml:space="preserve"> Правительства Новгородской области от 18.05.2018 N 230)</w:t>
      </w:r>
    </w:p>
    <w:p w:rsidR="008E6206" w:rsidRDefault="008E6206">
      <w:pPr>
        <w:pStyle w:val="ConsPlusNormal"/>
        <w:jc w:val="both"/>
      </w:pPr>
    </w:p>
    <w:p w:rsidR="008E6206" w:rsidRDefault="008E6206">
      <w:pPr>
        <w:pStyle w:val="ConsPlusNormal"/>
        <w:ind w:firstLine="540"/>
        <w:jc w:val="both"/>
      </w:pPr>
      <w:r>
        <w:t>3. Соисполнители государственной программы:</w:t>
      </w:r>
    </w:p>
    <w:p w:rsidR="008E6206" w:rsidRDefault="008E6206">
      <w:pPr>
        <w:pStyle w:val="ConsPlusNormal"/>
        <w:spacing w:before="220"/>
        <w:ind w:firstLine="540"/>
        <w:jc w:val="both"/>
      </w:pPr>
      <w:r>
        <w:t xml:space="preserve">абзац исключен. - </w:t>
      </w:r>
      <w:hyperlink r:id="rId58" w:history="1">
        <w:r>
          <w:rPr>
            <w:color w:val="0000FF"/>
          </w:rPr>
          <w:t>Постановление</w:t>
        </w:r>
      </w:hyperlink>
      <w:r>
        <w:t xml:space="preserve"> Правительства Новгородской области от 18.10.2018 N 499;</w:t>
      </w:r>
    </w:p>
    <w:p w:rsidR="008E6206" w:rsidRDefault="008E6206">
      <w:pPr>
        <w:pStyle w:val="ConsPlusNormal"/>
        <w:spacing w:before="220"/>
        <w:ind w:firstLine="540"/>
        <w:jc w:val="both"/>
      </w:pPr>
      <w:r>
        <w:t>министерство образования Новгородской области, министерство культуры Новгородской области, министерство здравоохранения Новгородской области (до 1 января 2018 года - департамент здравоохранения Новгородской области), комитет ветеринарии Новгородской области (далее - министерства и комитет области);</w:t>
      </w:r>
    </w:p>
    <w:p w:rsidR="008E6206" w:rsidRDefault="008E6206">
      <w:pPr>
        <w:pStyle w:val="ConsPlusNormal"/>
        <w:spacing w:before="220"/>
        <w:ind w:firstLine="540"/>
        <w:jc w:val="both"/>
      </w:pPr>
      <w:r>
        <w:t>администрации городского округа и муниципальных районов области (далее - органы местного самоуправления области) (по согласованию);</w:t>
      </w:r>
    </w:p>
    <w:p w:rsidR="008E6206" w:rsidRDefault="008E6206">
      <w:pPr>
        <w:pStyle w:val="ConsPlusNormal"/>
        <w:spacing w:before="220"/>
        <w:ind w:firstLine="540"/>
        <w:jc w:val="both"/>
      </w:pPr>
      <w:r>
        <w:t>государственная инспекция труда в Новгородской области (далее - инспекция труда) (по согласованию);</w:t>
      </w:r>
    </w:p>
    <w:p w:rsidR="008E6206" w:rsidRDefault="008E6206">
      <w:pPr>
        <w:pStyle w:val="ConsPlusNormal"/>
        <w:spacing w:before="220"/>
        <w:ind w:firstLine="540"/>
        <w:jc w:val="both"/>
      </w:pPr>
      <w:r>
        <w:lastRenderedPageBreak/>
        <w:t>государственное бюджетное профессиональное образовательное учреждение "Новгородский областной колледж искусств имени С.В.Рахманинова" (далее - ГБПОУ "Новгородский областной колледж искусств им. С.В.Рахманинова") (по согласованию);</w:t>
      </w:r>
    </w:p>
    <w:p w:rsidR="008E6206" w:rsidRDefault="008E6206">
      <w:pPr>
        <w:pStyle w:val="ConsPlusNormal"/>
        <w:spacing w:before="220"/>
        <w:ind w:firstLine="540"/>
        <w:jc w:val="both"/>
      </w:pPr>
      <w:r>
        <w:t>государственное областное бюджетное учреждение здравоохранения "Новгородский областной наркологический диспансер "Катарсис" (далее - ГОБУЗ "Новгородский областной наркологический диспансер "Катарсис") (по согласованию);</w:t>
      </w:r>
    </w:p>
    <w:p w:rsidR="008E6206" w:rsidRDefault="008E6206">
      <w:pPr>
        <w:pStyle w:val="ConsPlusNormal"/>
        <w:spacing w:before="220"/>
        <w:ind w:firstLine="540"/>
        <w:jc w:val="both"/>
      </w:pPr>
      <w:r>
        <w:t>государственное бюджетное учреждение культуры и искусства "Государственный музей художественной культуры Новгородской земли" (далее - ГБУ культуры и искусства "Государственный музей художественной культуры Новгородской земли") (по согласованию);</w:t>
      </w:r>
    </w:p>
    <w:p w:rsidR="008E6206" w:rsidRDefault="008E6206">
      <w:pPr>
        <w:pStyle w:val="ConsPlusNormal"/>
        <w:spacing w:before="220"/>
        <w:ind w:firstLine="540"/>
        <w:jc w:val="both"/>
      </w:pPr>
      <w:r>
        <w:t>государственное областное бюджетное общеобразовательное учреждение "Адаптированная школа-интернат N 5" (далее - ГОБОУ "АШИ N 5") (по согласованию);</w:t>
      </w:r>
    </w:p>
    <w:p w:rsidR="008E6206" w:rsidRDefault="008E6206">
      <w:pPr>
        <w:pStyle w:val="ConsPlusNormal"/>
        <w:spacing w:before="220"/>
        <w:ind w:firstLine="540"/>
        <w:jc w:val="both"/>
      </w:pPr>
      <w:r>
        <w:t>государственное областное бюджетное общеобразовательное учреждение "Адаптированная школа N 3" (далее - ГОБОУ "АШ N 3") (по согласованию);</w:t>
      </w:r>
    </w:p>
    <w:p w:rsidR="008E6206" w:rsidRDefault="008E6206">
      <w:pPr>
        <w:pStyle w:val="ConsPlusNormal"/>
        <w:spacing w:before="220"/>
        <w:ind w:firstLine="540"/>
        <w:jc w:val="both"/>
      </w:pPr>
      <w:r>
        <w:t>государственное областное бюджетное общеобразовательное учреждение "Адаптированная школа-интернат N 10" (далее - ГОБОУ "АШИ N 10") (по согласованию);</w:t>
      </w:r>
    </w:p>
    <w:p w:rsidR="008E6206" w:rsidRDefault="008E6206">
      <w:pPr>
        <w:pStyle w:val="ConsPlusNormal"/>
        <w:spacing w:before="220"/>
        <w:ind w:firstLine="540"/>
        <w:jc w:val="both"/>
      </w:pPr>
      <w:r>
        <w:t>государственное областное бюджетное учреждение здравоохранения "Валдайская психоневрологическая больница" (далее - ГОБУЗ "Валдайская психоневрологическая больница") (по согласованию);</w:t>
      </w:r>
    </w:p>
    <w:p w:rsidR="008E6206" w:rsidRDefault="008E6206">
      <w:pPr>
        <w:pStyle w:val="ConsPlusNormal"/>
        <w:spacing w:before="220"/>
        <w:ind w:firstLine="540"/>
        <w:jc w:val="both"/>
      </w:pPr>
      <w:r>
        <w:t>государственное областное бюджетное учреждение здравоохранения "Старорусская центральная районная больница" (далее - ГОБУЗ "Старорусская ЦРБ") (по согласованию);</w:t>
      </w:r>
    </w:p>
    <w:p w:rsidR="008E6206" w:rsidRDefault="008E6206">
      <w:pPr>
        <w:pStyle w:val="ConsPlusNormal"/>
        <w:spacing w:before="220"/>
        <w:ind w:firstLine="540"/>
        <w:jc w:val="both"/>
      </w:pPr>
      <w:r>
        <w:t>государственное областное бюджетное учреждение здравоохранения Шимская центральная районная больница (далее - ГОБУЗ "Шимская ЦРБ") (по согласованию);</w:t>
      </w:r>
    </w:p>
    <w:p w:rsidR="008E6206" w:rsidRDefault="008E6206">
      <w:pPr>
        <w:pStyle w:val="ConsPlusNormal"/>
        <w:spacing w:before="220"/>
        <w:ind w:firstLine="540"/>
        <w:jc w:val="both"/>
      </w:pPr>
      <w:r>
        <w:t>государственное областное казенное учреждение "Государственный архив Новгородской области" (далее - ГОКУ ГАНО) (по согласованию);</w:t>
      </w:r>
    </w:p>
    <w:p w:rsidR="008E6206" w:rsidRDefault="008E6206">
      <w:pPr>
        <w:pStyle w:val="ConsPlusNormal"/>
        <w:spacing w:before="220"/>
        <w:ind w:firstLine="540"/>
        <w:jc w:val="both"/>
      </w:pPr>
      <w:r>
        <w:t>государственное областное казенное учреждение "Государственный архив новейшей истории Новгородской области" (далее - ГОКУ ГАНИНО) (по согласованию);</w:t>
      </w:r>
    </w:p>
    <w:p w:rsidR="008E6206" w:rsidRDefault="008E6206">
      <w:pPr>
        <w:pStyle w:val="ConsPlusNormal"/>
        <w:spacing w:before="220"/>
        <w:ind w:firstLine="540"/>
        <w:jc w:val="both"/>
      </w:pPr>
      <w:r>
        <w:t>государственное областное казенное учреждение "Центр занятости населения Новгородской области" (далее - ГОКУ ЦЗН) (по согласованию);</w:t>
      </w:r>
    </w:p>
    <w:p w:rsidR="008E6206" w:rsidRDefault="008E6206">
      <w:pPr>
        <w:pStyle w:val="ConsPlusNormal"/>
        <w:spacing w:before="220"/>
        <w:ind w:firstLine="540"/>
        <w:jc w:val="both"/>
      </w:pPr>
      <w:r>
        <w:t>государственное областное казенное учреждение "Центр по организации социального обслуживания и предоставления социальных выплат" (по согласованию);</w:t>
      </w:r>
    </w:p>
    <w:p w:rsidR="008E6206" w:rsidRDefault="008E6206">
      <w:pPr>
        <w:pStyle w:val="ConsPlusNormal"/>
        <w:spacing w:before="220"/>
        <w:ind w:firstLine="540"/>
        <w:jc w:val="both"/>
      </w:pPr>
      <w:r>
        <w:t>государственное бюджетное учреждение культуры "Новгородская областная универсальная научная библиотека" (далее - ГБУК "Новгородская областная универсальная научная библиотека") (по согласованию);</w:t>
      </w:r>
    </w:p>
    <w:p w:rsidR="008E6206" w:rsidRDefault="008E6206">
      <w:pPr>
        <w:pStyle w:val="ConsPlusNormal"/>
        <w:spacing w:before="220"/>
        <w:ind w:firstLine="540"/>
        <w:jc w:val="both"/>
      </w:pPr>
      <w:r>
        <w:t>государственное бюджетное учреждение культуры "Новгородская областная специальная библиотека для незрячих и слабовидящих "Веда" (далее - ГБУК "НОСБ Веда") (по согласованию);</w:t>
      </w:r>
    </w:p>
    <w:p w:rsidR="008E6206" w:rsidRDefault="008E6206">
      <w:pPr>
        <w:pStyle w:val="ConsPlusNormal"/>
        <w:spacing w:before="220"/>
        <w:ind w:firstLine="540"/>
        <w:jc w:val="both"/>
      </w:pPr>
      <w:r>
        <w:t>областное автономное учреждение социального обслуживания "Валдайский психоневрологический интернат "Приозерный" (далее - ОАУСО "Валдайский психоневрологический интернат "Приозерный") (по согласованию);</w:t>
      </w:r>
    </w:p>
    <w:p w:rsidR="008E6206" w:rsidRDefault="008E6206">
      <w:pPr>
        <w:pStyle w:val="ConsPlusNormal"/>
        <w:spacing w:before="220"/>
        <w:ind w:firstLine="540"/>
        <w:jc w:val="both"/>
      </w:pPr>
      <w:r>
        <w:t>областное автономное учреждение социального обслуживания "Волотовский комплексный центр социального обслуживания населения" (далее - ОАУСО "Волотовский комплексный центр социального обслуживания населения") (по согласованию);</w:t>
      </w:r>
    </w:p>
    <w:p w:rsidR="008E6206" w:rsidRDefault="008E6206">
      <w:pPr>
        <w:pStyle w:val="ConsPlusNormal"/>
        <w:spacing w:before="220"/>
        <w:ind w:firstLine="540"/>
        <w:jc w:val="both"/>
      </w:pPr>
      <w:r>
        <w:lastRenderedPageBreak/>
        <w:t>областное автономное учреждение социального обслуживания "Новгородский социально-реабилитационный центр несовершеннолетних "Подросток" (далее - ОАУСО "Новгородский социально-реабилитационный центр несовершеннолетних "Подросток") (по согласованию);</w:t>
      </w:r>
    </w:p>
    <w:p w:rsidR="008E6206" w:rsidRDefault="008E6206">
      <w:pPr>
        <w:pStyle w:val="ConsPlusNormal"/>
        <w:spacing w:before="220"/>
        <w:ind w:firstLine="540"/>
        <w:jc w:val="both"/>
      </w:pPr>
      <w:r>
        <w:t>областное автономное учреждение социального обслуживания "Поддорский комплексный центр социального обслуживания" (далее - ОАУСО "Поддорский КЦСО") (по согласованию);</w:t>
      </w:r>
    </w:p>
    <w:p w:rsidR="008E6206" w:rsidRDefault="008E6206">
      <w:pPr>
        <w:pStyle w:val="ConsPlusNormal"/>
        <w:spacing w:before="220"/>
        <w:ind w:firstLine="540"/>
        <w:jc w:val="both"/>
      </w:pPr>
      <w:r>
        <w:t>областное бюджетное учреждение "Батецкая районная ветеринарная станция" (далее - ОБУ "Батецкая райветстанция") (по согласованию);</w:t>
      </w:r>
    </w:p>
    <w:p w:rsidR="008E6206" w:rsidRDefault="008E6206">
      <w:pPr>
        <w:pStyle w:val="ConsPlusNormal"/>
        <w:spacing w:before="220"/>
        <w:ind w:firstLine="540"/>
        <w:jc w:val="both"/>
      </w:pPr>
      <w:r>
        <w:t>областное бюджетное учреждение "Демянская районная ветеринарная станция" (далее - ОБУ "Демянская райветстанция") (по согласованию);</w:t>
      </w:r>
    </w:p>
    <w:p w:rsidR="008E6206" w:rsidRDefault="008E6206">
      <w:pPr>
        <w:pStyle w:val="ConsPlusNormal"/>
        <w:spacing w:before="220"/>
        <w:ind w:firstLine="540"/>
        <w:jc w:val="both"/>
      </w:pPr>
      <w:r>
        <w:t>областное бюджетное учреждение "Парфинская районная ветеринарная станция" (далее - ОБУ "Парфинская райветстанция") (по согласованию);</w:t>
      </w:r>
    </w:p>
    <w:p w:rsidR="008E6206" w:rsidRDefault="008E6206">
      <w:pPr>
        <w:pStyle w:val="ConsPlusNormal"/>
        <w:spacing w:before="220"/>
        <w:ind w:firstLine="540"/>
        <w:jc w:val="both"/>
      </w:pPr>
      <w:r>
        <w:t>областное бюджетное учреждение "Шимская районная ветеринарная станция" (далее - ОБУ "Шимская райветстанция") (по согласованию);</w:t>
      </w:r>
    </w:p>
    <w:p w:rsidR="008E6206" w:rsidRDefault="008E6206">
      <w:pPr>
        <w:pStyle w:val="ConsPlusNormal"/>
        <w:spacing w:before="220"/>
        <w:ind w:firstLine="540"/>
        <w:jc w:val="both"/>
      </w:pPr>
      <w:r>
        <w:t>областное бюджетное учреждение социального обслуживания "Детский дом-интернат для умственно отсталых детей имени Ушинского" (далее - ОБУСО "Детский дом-интернат для умственно отсталых детей имени Ушинского") (по согласованию);</w:t>
      </w:r>
    </w:p>
    <w:p w:rsidR="008E6206" w:rsidRDefault="008E6206">
      <w:pPr>
        <w:pStyle w:val="ConsPlusNormal"/>
        <w:spacing w:before="220"/>
        <w:ind w:firstLine="540"/>
        <w:jc w:val="both"/>
      </w:pPr>
      <w:r>
        <w:t>областное бюджетное учреждение социального обслуживания "Крестецкий комплексный центр социального обслуживания населения" (далее - ОБУСО "Крестецкий комплексный центр социального обслуживания населения") (по согласованию);</w:t>
      </w:r>
    </w:p>
    <w:p w:rsidR="008E6206" w:rsidRDefault="008E6206">
      <w:pPr>
        <w:pStyle w:val="ConsPlusNormal"/>
        <w:spacing w:before="220"/>
        <w:ind w:firstLine="540"/>
        <w:jc w:val="both"/>
      </w:pPr>
      <w:r>
        <w:t>областное бюджетное учреждение социального обслуживания "Любытинский комплексный центр социального обслуживания населения" (далее - ОБУСО "Любытинский комплексный центр социального обслуживания населения") (по согласованию);</w:t>
      </w:r>
    </w:p>
    <w:p w:rsidR="008E6206" w:rsidRDefault="008E6206">
      <w:pPr>
        <w:pStyle w:val="ConsPlusNormal"/>
        <w:spacing w:before="220"/>
        <w:ind w:firstLine="540"/>
        <w:jc w:val="both"/>
      </w:pPr>
      <w:r>
        <w:t>областное бюджетное учреждение социального обслуживания "Маревский комплексный центр социального обслуживания населения" (далее - ОБУСО "Маревский комплексный центр социального обслуживания населения") (по согласованию);</w:t>
      </w:r>
    </w:p>
    <w:p w:rsidR="008E6206" w:rsidRDefault="008E6206">
      <w:pPr>
        <w:pStyle w:val="ConsPlusNormal"/>
        <w:spacing w:before="220"/>
        <w:ind w:firstLine="540"/>
        <w:jc w:val="both"/>
      </w:pPr>
      <w:r>
        <w:t>Областное государственное автономное учреждение "Агентство информационных коммуникаций" (далее - ОГАУ "Агентство информационных коммуникаций") (по согласованию);</w:t>
      </w:r>
    </w:p>
    <w:p w:rsidR="008E6206" w:rsidRDefault="008E6206">
      <w:pPr>
        <w:pStyle w:val="ConsPlusNormal"/>
        <w:spacing w:before="220"/>
        <w:ind w:firstLine="540"/>
        <w:jc w:val="both"/>
      </w:pPr>
      <w:r>
        <w:t>региональное объединение работодателей "Союз промышленников и предпринимателей Новгородской области" (далее - РОР "СПП НО") (по согласованию);</w:t>
      </w:r>
    </w:p>
    <w:p w:rsidR="008E6206" w:rsidRDefault="008E6206">
      <w:pPr>
        <w:pStyle w:val="ConsPlusNormal"/>
        <w:spacing w:before="220"/>
        <w:ind w:firstLine="540"/>
        <w:jc w:val="both"/>
      </w:pPr>
      <w:r>
        <w:t>Северо-Западное управление Федеральной службы по экологическому, технологическому и атомному надзору (далее - Северо-Западное управление Ростехнадзора) (по согласованию);</w:t>
      </w:r>
    </w:p>
    <w:p w:rsidR="008E6206" w:rsidRDefault="008E6206">
      <w:pPr>
        <w:pStyle w:val="ConsPlusNormal"/>
        <w:spacing w:before="220"/>
        <w:ind w:firstLine="540"/>
        <w:jc w:val="both"/>
      </w:pPr>
      <w:r>
        <w:t>Союз организаций профсоюзов "Новгородская областная Федерация профсоюзов" (далее - областная Федерация профсоюзов) (по согласованию);</w:t>
      </w:r>
    </w:p>
    <w:p w:rsidR="008E6206" w:rsidRDefault="008E6206">
      <w:pPr>
        <w:pStyle w:val="ConsPlusNormal"/>
        <w:spacing w:before="220"/>
        <w:ind w:firstLine="540"/>
        <w:jc w:val="both"/>
      </w:pPr>
      <w:r>
        <w:t>управление Федеральной службы по надзору в сфере защиты прав потребителей и благополучия человека по Новгородской области (далее - управление Роспотребнадзора по области) (по согласованию);</w:t>
      </w:r>
    </w:p>
    <w:p w:rsidR="008E6206" w:rsidRDefault="008E6206">
      <w:pPr>
        <w:pStyle w:val="ConsPlusNormal"/>
        <w:spacing w:before="220"/>
        <w:ind w:firstLine="540"/>
        <w:jc w:val="both"/>
      </w:pPr>
      <w:r>
        <w:t>федеральное бюджетное учреждение здравоохранения "Центр гигиены и эпидемиологии в Новгородской области" (далее - ФБУЗ "Центр гигиены и эпидемиологии в области") (по согласованию);</w:t>
      </w:r>
    </w:p>
    <w:p w:rsidR="008E6206" w:rsidRDefault="008E6206">
      <w:pPr>
        <w:pStyle w:val="ConsPlusNormal"/>
        <w:spacing w:before="220"/>
        <w:ind w:firstLine="540"/>
        <w:jc w:val="both"/>
      </w:pPr>
      <w:r>
        <w:t xml:space="preserve">федеральное государственное бюджетное образовательное учреждение дополнительного профессионального образования специалистов "Новгородский институт переподготовки и </w:t>
      </w:r>
      <w:r>
        <w:lastRenderedPageBreak/>
        <w:t>повышения квалификации руководящих кадров и специалистов агропромышленного комплекса" (по согласованию), негосударственное образовательное учреждение дополнительного профессионального образования "Учебный Центр "Труд образование" (по согласованию), общество с ограниченной ответственностью "Учебно-методический центр "Промышленная безопасность и охрана труда Новгородской области" (по согласованию), областное автономное образовательное учреждение дополнительного профессионального образования (повышения квалификации) специалистов "Новгородский институт развития образования" (по согласованию) (далее - обучающие организации области по охране труда).</w:t>
      </w:r>
    </w:p>
    <w:p w:rsidR="008E6206" w:rsidRDefault="008E6206">
      <w:pPr>
        <w:pStyle w:val="ConsPlusNormal"/>
        <w:jc w:val="both"/>
      </w:pPr>
      <w:r>
        <w:t xml:space="preserve">(п. 3 в ред. </w:t>
      </w:r>
      <w:hyperlink r:id="rId59" w:history="1">
        <w:r>
          <w:rPr>
            <w:color w:val="0000FF"/>
          </w:rPr>
          <w:t>Постановления</w:t>
        </w:r>
      </w:hyperlink>
      <w:r>
        <w:t xml:space="preserve"> Правительства Новгородской области от 18.05.2018 N 230)</w:t>
      </w:r>
    </w:p>
    <w:p w:rsidR="008E6206" w:rsidRDefault="008E6206">
      <w:pPr>
        <w:pStyle w:val="ConsPlusNormal"/>
        <w:jc w:val="both"/>
      </w:pPr>
    </w:p>
    <w:p w:rsidR="008E6206" w:rsidRDefault="008E6206">
      <w:pPr>
        <w:pStyle w:val="ConsPlusNormal"/>
        <w:ind w:firstLine="540"/>
        <w:jc w:val="both"/>
      </w:pPr>
      <w:r>
        <w:t>4. Подпрограммы государственной программы:</w:t>
      </w:r>
    </w:p>
    <w:p w:rsidR="008E6206" w:rsidRDefault="008E6206">
      <w:pPr>
        <w:pStyle w:val="ConsPlusNormal"/>
        <w:spacing w:before="220"/>
        <w:ind w:firstLine="540"/>
        <w:jc w:val="both"/>
      </w:pPr>
      <w:r>
        <w:t>"Управление региональным рынком труда, регулирование процессов формирования и использования трудовых ресурсов";</w:t>
      </w:r>
    </w:p>
    <w:p w:rsidR="008E6206" w:rsidRDefault="008E6206">
      <w:pPr>
        <w:pStyle w:val="ConsPlusNormal"/>
        <w:spacing w:before="220"/>
        <w:ind w:firstLine="540"/>
        <w:jc w:val="both"/>
      </w:pPr>
      <w:r>
        <w:t>"Улучшение условий и охраны труда";</w:t>
      </w:r>
    </w:p>
    <w:p w:rsidR="008E6206" w:rsidRDefault="008E6206">
      <w:pPr>
        <w:pStyle w:val="ConsPlusNormal"/>
        <w:spacing w:before="220"/>
        <w:ind w:firstLine="540"/>
        <w:jc w:val="both"/>
      </w:pPr>
      <w:r>
        <w:t>"Профилактика безработицы граждан, испытывающих трудности в поиске работы";</w:t>
      </w:r>
    </w:p>
    <w:p w:rsidR="008E6206" w:rsidRDefault="008E6206">
      <w:pPr>
        <w:pStyle w:val="ConsPlusNormal"/>
        <w:spacing w:before="220"/>
        <w:ind w:firstLine="540"/>
        <w:jc w:val="both"/>
      </w:pPr>
      <w:r>
        <w:t>"Обеспечение государственного управления в сфере труда и занятости населения области";</w:t>
      </w:r>
    </w:p>
    <w:p w:rsidR="008E6206" w:rsidRDefault="008E6206">
      <w:pPr>
        <w:pStyle w:val="ConsPlusNormal"/>
        <w:spacing w:before="220"/>
        <w:ind w:firstLine="540"/>
        <w:jc w:val="both"/>
      </w:pPr>
      <w:r>
        <w:t xml:space="preserve">абзац исключен. - </w:t>
      </w:r>
      <w:hyperlink r:id="rId60" w:history="1">
        <w:r>
          <w:rPr>
            <w:color w:val="0000FF"/>
          </w:rPr>
          <w:t>Постановление</w:t>
        </w:r>
      </w:hyperlink>
      <w:r>
        <w:t xml:space="preserve"> Правительства Новгородской области от 18.10.2018 N 499;</w:t>
      </w:r>
    </w:p>
    <w:p w:rsidR="008E6206" w:rsidRDefault="008E6206">
      <w:pPr>
        <w:pStyle w:val="ConsPlusNormal"/>
        <w:spacing w:before="220"/>
        <w:ind w:firstLine="540"/>
        <w:jc w:val="both"/>
      </w:pPr>
      <w:r>
        <w:t>"Сопровождение инвалидов молодого возраста при трудоустройстве".</w:t>
      </w:r>
    </w:p>
    <w:p w:rsidR="008E6206" w:rsidRDefault="008E6206">
      <w:pPr>
        <w:pStyle w:val="ConsPlusNormal"/>
        <w:jc w:val="both"/>
      </w:pPr>
      <w:r>
        <w:t xml:space="preserve">(абзац введен </w:t>
      </w:r>
      <w:hyperlink r:id="rId61" w:history="1">
        <w:r>
          <w:rPr>
            <w:color w:val="0000FF"/>
          </w:rPr>
          <w:t>Постановлением</w:t>
        </w:r>
      </w:hyperlink>
      <w:r>
        <w:t xml:space="preserve"> Правительства Новгородской области от 14.11.2017 N 407)</w:t>
      </w:r>
    </w:p>
    <w:p w:rsidR="008E6206" w:rsidRDefault="008E6206">
      <w:pPr>
        <w:pStyle w:val="ConsPlusNormal"/>
        <w:jc w:val="both"/>
      </w:pPr>
    </w:p>
    <w:p w:rsidR="008E6206" w:rsidRDefault="008E6206">
      <w:pPr>
        <w:pStyle w:val="ConsPlusNormal"/>
        <w:ind w:firstLine="540"/>
        <w:jc w:val="both"/>
      </w:pPr>
      <w:r>
        <w:t>5. Цели, задачи и целевые показатели государственной программы:</w:t>
      </w:r>
    </w:p>
    <w:p w:rsidR="008E6206" w:rsidRDefault="008E62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3005"/>
        <w:gridCol w:w="737"/>
        <w:gridCol w:w="737"/>
        <w:gridCol w:w="737"/>
        <w:gridCol w:w="737"/>
        <w:gridCol w:w="737"/>
        <w:gridCol w:w="737"/>
        <w:gridCol w:w="737"/>
      </w:tblGrid>
      <w:tr w:rsidR="008E6206">
        <w:tc>
          <w:tcPr>
            <w:tcW w:w="907" w:type="dxa"/>
            <w:vMerge w:val="restart"/>
          </w:tcPr>
          <w:p w:rsidR="008E6206" w:rsidRDefault="008E6206">
            <w:pPr>
              <w:pStyle w:val="ConsPlusNormal"/>
              <w:jc w:val="center"/>
            </w:pPr>
            <w:r>
              <w:t>N п/п</w:t>
            </w:r>
          </w:p>
        </w:tc>
        <w:tc>
          <w:tcPr>
            <w:tcW w:w="3005" w:type="dxa"/>
            <w:vMerge w:val="restart"/>
          </w:tcPr>
          <w:p w:rsidR="008E6206" w:rsidRDefault="008E6206">
            <w:pPr>
              <w:pStyle w:val="ConsPlusNormal"/>
              <w:jc w:val="center"/>
            </w:pPr>
            <w:r>
              <w:t>Цели, задачи государственной программы, наименование и единица измерения целевого показателя</w:t>
            </w:r>
          </w:p>
        </w:tc>
        <w:tc>
          <w:tcPr>
            <w:tcW w:w="5159" w:type="dxa"/>
            <w:gridSpan w:val="7"/>
          </w:tcPr>
          <w:p w:rsidR="008E6206" w:rsidRDefault="008E6206">
            <w:pPr>
              <w:pStyle w:val="ConsPlusNormal"/>
              <w:jc w:val="center"/>
            </w:pPr>
            <w:r>
              <w:t>Значение целевого показателя по годам</w:t>
            </w:r>
          </w:p>
        </w:tc>
      </w:tr>
      <w:tr w:rsidR="008E6206">
        <w:tc>
          <w:tcPr>
            <w:tcW w:w="907" w:type="dxa"/>
            <w:vMerge/>
          </w:tcPr>
          <w:p w:rsidR="008E6206" w:rsidRDefault="008E6206"/>
        </w:tc>
        <w:tc>
          <w:tcPr>
            <w:tcW w:w="3005" w:type="dxa"/>
            <w:vMerge/>
          </w:tcPr>
          <w:p w:rsidR="008E6206" w:rsidRDefault="008E6206"/>
        </w:tc>
        <w:tc>
          <w:tcPr>
            <w:tcW w:w="737" w:type="dxa"/>
          </w:tcPr>
          <w:p w:rsidR="008E6206" w:rsidRDefault="008E6206">
            <w:pPr>
              <w:pStyle w:val="ConsPlusNormal"/>
              <w:jc w:val="center"/>
            </w:pPr>
            <w:r>
              <w:t>2014</w:t>
            </w:r>
          </w:p>
        </w:tc>
        <w:tc>
          <w:tcPr>
            <w:tcW w:w="737" w:type="dxa"/>
          </w:tcPr>
          <w:p w:rsidR="008E6206" w:rsidRDefault="008E6206">
            <w:pPr>
              <w:pStyle w:val="ConsPlusNormal"/>
              <w:jc w:val="center"/>
            </w:pPr>
            <w:r>
              <w:t>2015</w:t>
            </w:r>
          </w:p>
        </w:tc>
        <w:tc>
          <w:tcPr>
            <w:tcW w:w="737" w:type="dxa"/>
          </w:tcPr>
          <w:p w:rsidR="008E6206" w:rsidRDefault="008E6206">
            <w:pPr>
              <w:pStyle w:val="ConsPlusNormal"/>
              <w:jc w:val="center"/>
            </w:pPr>
            <w:r>
              <w:t>2016</w:t>
            </w:r>
          </w:p>
        </w:tc>
        <w:tc>
          <w:tcPr>
            <w:tcW w:w="737" w:type="dxa"/>
          </w:tcPr>
          <w:p w:rsidR="008E6206" w:rsidRDefault="008E6206">
            <w:pPr>
              <w:pStyle w:val="ConsPlusNormal"/>
              <w:jc w:val="center"/>
            </w:pPr>
            <w:r>
              <w:t>2017</w:t>
            </w:r>
          </w:p>
        </w:tc>
        <w:tc>
          <w:tcPr>
            <w:tcW w:w="737" w:type="dxa"/>
          </w:tcPr>
          <w:p w:rsidR="008E6206" w:rsidRDefault="008E6206">
            <w:pPr>
              <w:pStyle w:val="ConsPlusNormal"/>
              <w:jc w:val="center"/>
            </w:pPr>
            <w:r>
              <w:t>2018</w:t>
            </w:r>
          </w:p>
        </w:tc>
        <w:tc>
          <w:tcPr>
            <w:tcW w:w="737" w:type="dxa"/>
          </w:tcPr>
          <w:p w:rsidR="008E6206" w:rsidRDefault="008E6206">
            <w:pPr>
              <w:pStyle w:val="ConsPlusNormal"/>
              <w:jc w:val="center"/>
            </w:pPr>
            <w:r>
              <w:t>2019</w:t>
            </w:r>
          </w:p>
        </w:tc>
        <w:tc>
          <w:tcPr>
            <w:tcW w:w="737" w:type="dxa"/>
          </w:tcPr>
          <w:p w:rsidR="008E6206" w:rsidRDefault="008E6206">
            <w:pPr>
              <w:pStyle w:val="ConsPlusNormal"/>
              <w:jc w:val="center"/>
            </w:pPr>
            <w:r>
              <w:t>2020</w:t>
            </w:r>
          </w:p>
        </w:tc>
      </w:tr>
      <w:tr w:rsidR="008E6206">
        <w:tc>
          <w:tcPr>
            <w:tcW w:w="907" w:type="dxa"/>
          </w:tcPr>
          <w:p w:rsidR="008E6206" w:rsidRDefault="008E6206">
            <w:pPr>
              <w:pStyle w:val="ConsPlusNormal"/>
              <w:jc w:val="center"/>
            </w:pPr>
            <w:r>
              <w:t>1</w:t>
            </w:r>
          </w:p>
        </w:tc>
        <w:tc>
          <w:tcPr>
            <w:tcW w:w="3005" w:type="dxa"/>
          </w:tcPr>
          <w:p w:rsidR="008E6206" w:rsidRDefault="008E6206">
            <w:pPr>
              <w:pStyle w:val="ConsPlusNormal"/>
              <w:jc w:val="center"/>
            </w:pPr>
            <w:r>
              <w:t>2</w:t>
            </w:r>
          </w:p>
        </w:tc>
        <w:tc>
          <w:tcPr>
            <w:tcW w:w="737" w:type="dxa"/>
          </w:tcPr>
          <w:p w:rsidR="008E6206" w:rsidRDefault="008E6206">
            <w:pPr>
              <w:pStyle w:val="ConsPlusNormal"/>
              <w:jc w:val="center"/>
            </w:pPr>
            <w:r>
              <w:t>3</w:t>
            </w:r>
          </w:p>
        </w:tc>
        <w:tc>
          <w:tcPr>
            <w:tcW w:w="737" w:type="dxa"/>
          </w:tcPr>
          <w:p w:rsidR="008E6206" w:rsidRDefault="008E6206">
            <w:pPr>
              <w:pStyle w:val="ConsPlusNormal"/>
              <w:jc w:val="center"/>
            </w:pPr>
            <w:r>
              <w:t>4</w:t>
            </w:r>
          </w:p>
        </w:tc>
        <w:tc>
          <w:tcPr>
            <w:tcW w:w="737" w:type="dxa"/>
          </w:tcPr>
          <w:p w:rsidR="008E6206" w:rsidRDefault="008E6206">
            <w:pPr>
              <w:pStyle w:val="ConsPlusNormal"/>
              <w:jc w:val="center"/>
            </w:pPr>
            <w:r>
              <w:t>5</w:t>
            </w:r>
          </w:p>
        </w:tc>
        <w:tc>
          <w:tcPr>
            <w:tcW w:w="737" w:type="dxa"/>
          </w:tcPr>
          <w:p w:rsidR="008E6206" w:rsidRDefault="008E6206">
            <w:pPr>
              <w:pStyle w:val="ConsPlusNormal"/>
              <w:jc w:val="center"/>
            </w:pPr>
            <w:r>
              <w:t>6</w:t>
            </w:r>
          </w:p>
        </w:tc>
        <w:tc>
          <w:tcPr>
            <w:tcW w:w="737" w:type="dxa"/>
          </w:tcPr>
          <w:p w:rsidR="008E6206" w:rsidRDefault="008E6206">
            <w:pPr>
              <w:pStyle w:val="ConsPlusNormal"/>
              <w:jc w:val="center"/>
            </w:pPr>
            <w:r>
              <w:t>7</w:t>
            </w:r>
          </w:p>
        </w:tc>
        <w:tc>
          <w:tcPr>
            <w:tcW w:w="737" w:type="dxa"/>
          </w:tcPr>
          <w:p w:rsidR="008E6206" w:rsidRDefault="008E6206">
            <w:pPr>
              <w:pStyle w:val="ConsPlusNormal"/>
              <w:jc w:val="center"/>
            </w:pPr>
            <w:r>
              <w:t>8</w:t>
            </w:r>
          </w:p>
        </w:tc>
        <w:tc>
          <w:tcPr>
            <w:tcW w:w="737" w:type="dxa"/>
          </w:tcPr>
          <w:p w:rsidR="008E6206" w:rsidRDefault="008E6206">
            <w:pPr>
              <w:pStyle w:val="ConsPlusNormal"/>
              <w:jc w:val="center"/>
            </w:pPr>
            <w:r>
              <w:t>9</w:t>
            </w:r>
          </w:p>
        </w:tc>
      </w:tr>
      <w:tr w:rsidR="008E6206">
        <w:tc>
          <w:tcPr>
            <w:tcW w:w="907" w:type="dxa"/>
          </w:tcPr>
          <w:p w:rsidR="008E6206" w:rsidRDefault="008E6206">
            <w:pPr>
              <w:pStyle w:val="ConsPlusNormal"/>
            </w:pPr>
            <w:r>
              <w:t>1.</w:t>
            </w:r>
          </w:p>
        </w:tc>
        <w:tc>
          <w:tcPr>
            <w:tcW w:w="8164" w:type="dxa"/>
            <w:gridSpan w:val="8"/>
          </w:tcPr>
          <w:p w:rsidR="008E6206" w:rsidRDefault="008E6206">
            <w:pPr>
              <w:pStyle w:val="ConsPlusNormal"/>
            </w:pPr>
            <w:r>
              <w:t>Цель 1. Сохранение стабильной ситуации на рынке труда области и создание необходимых условий для реализации трудовых прав граждан</w:t>
            </w:r>
          </w:p>
        </w:tc>
      </w:tr>
      <w:tr w:rsidR="008E6206">
        <w:tc>
          <w:tcPr>
            <w:tcW w:w="907" w:type="dxa"/>
          </w:tcPr>
          <w:p w:rsidR="008E6206" w:rsidRDefault="008E6206">
            <w:pPr>
              <w:pStyle w:val="ConsPlusNormal"/>
            </w:pPr>
            <w:r>
              <w:t>1.1.</w:t>
            </w:r>
          </w:p>
        </w:tc>
        <w:tc>
          <w:tcPr>
            <w:tcW w:w="8164" w:type="dxa"/>
            <w:gridSpan w:val="8"/>
          </w:tcPr>
          <w:p w:rsidR="008E6206" w:rsidRDefault="008E6206">
            <w:pPr>
              <w:pStyle w:val="ConsPlusNormal"/>
            </w:pPr>
            <w:r>
              <w:t>Задача 1. Реализация мер активной политики занятости населения</w:t>
            </w:r>
          </w:p>
        </w:tc>
      </w:tr>
      <w:tr w:rsidR="008E6206">
        <w:tblPrEx>
          <w:tblBorders>
            <w:insideH w:val="nil"/>
          </w:tblBorders>
        </w:tblPrEx>
        <w:tc>
          <w:tcPr>
            <w:tcW w:w="907" w:type="dxa"/>
            <w:tcBorders>
              <w:bottom w:val="nil"/>
            </w:tcBorders>
          </w:tcPr>
          <w:p w:rsidR="008E6206" w:rsidRDefault="008E6206">
            <w:pPr>
              <w:pStyle w:val="ConsPlusNormal"/>
            </w:pPr>
            <w:bookmarkStart w:id="1" w:name="P144"/>
            <w:bookmarkEnd w:id="1"/>
            <w:r>
              <w:t>1.1.1.</w:t>
            </w:r>
          </w:p>
        </w:tc>
        <w:tc>
          <w:tcPr>
            <w:tcW w:w="3005" w:type="dxa"/>
            <w:tcBorders>
              <w:bottom w:val="nil"/>
            </w:tcBorders>
          </w:tcPr>
          <w:p w:rsidR="008E6206" w:rsidRDefault="008E6206">
            <w:pPr>
              <w:pStyle w:val="ConsPlusNormal"/>
            </w:pPr>
            <w:r>
              <w:t>Численность участников оплачиваемых общественных работ, временного трудоустройства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(чел.)</w:t>
            </w:r>
          </w:p>
        </w:tc>
        <w:tc>
          <w:tcPr>
            <w:tcW w:w="737" w:type="dxa"/>
            <w:tcBorders>
              <w:bottom w:val="nil"/>
            </w:tcBorders>
          </w:tcPr>
          <w:p w:rsidR="008E6206" w:rsidRDefault="008E6206">
            <w:pPr>
              <w:pStyle w:val="ConsPlusNormal"/>
            </w:pPr>
            <w:r>
              <w:t>1650</w:t>
            </w:r>
          </w:p>
        </w:tc>
        <w:tc>
          <w:tcPr>
            <w:tcW w:w="737" w:type="dxa"/>
            <w:tcBorders>
              <w:bottom w:val="nil"/>
            </w:tcBorders>
          </w:tcPr>
          <w:p w:rsidR="008E6206" w:rsidRDefault="008E6206">
            <w:pPr>
              <w:pStyle w:val="ConsPlusNormal"/>
            </w:pPr>
            <w:r>
              <w:t>1283</w:t>
            </w:r>
          </w:p>
        </w:tc>
        <w:tc>
          <w:tcPr>
            <w:tcW w:w="737" w:type="dxa"/>
            <w:tcBorders>
              <w:bottom w:val="nil"/>
            </w:tcBorders>
          </w:tcPr>
          <w:p w:rsidR="008E6206" w:rsidRDefault="008E6206">
            <w:pPr>
              <w:pStyle w:val="ConsPlusNormal"/>
            </w:pPr>
            <w:r>
              <w:t>1133</w:t>
            </w:r>
          </w:p>
        </w:tc>
        <w:tc>
          <w:tcPr>
            <w:tcW w:w="737" w:type="dxa"/>
            <w:tcBorders>
              <w:bottom w:val="nil"/>
            </w:tcBorders>
          </w:tcPr>
          <w:p w:rsidR="008E6206" w:rsidRDefault="008E6206">
            <w:pPr>
              <w:pStyle w:val="ConsPlusNormal"/>
            </w:pPr>
            <w:r>
              <w:t>1249</w:t>
            </w:r>
          </w:p>
        </w:tc>
        <w:tc>
          <w:tcPr>
            <w:tcW w:w="737" w:type="dxa"/>
            <w:tcBorders>
              <w:bottom w:val="nil"/>
            </w:tcBorders>
          </w:tcPr>
          <w:p w:rsidR="008E6206" w:rsidRDefault="008E6206">
            <w:pPr>
              <w:pStyle w:val="ConsPlusNormal"/>
            </w:pPr>
            <w:r>
              <w:t>970</w:t>
            </w:r>
          </w:p>
        </w:tc>
        <w:tc>
          <w:tcPr>
            <w:tcW w:w="737" w:type="dxa"/>
            <w:tcBorders>
              <w:bottom w:val="nil"/>
            </w:tcBorders>
          </w:tcPr>
          <w:p w:rsidR="008E6206" w:rsidRDefault="008E6206">
            <w:pPr>
              <w:pStyle w:val="ConsPlusNormal"/>
            </w:pPr>
            <w:r>
              <w:t>1239</w:t>
            </w:r>
          </w:p>
        </w:tc>
        <w:tc>
          <w:tcPr>
            <w:tcW w:w="737" w:type="dxa"/>
            <w:tcBorders>
              <w:bottom w:val="nil"/>
            </w:tcBorders>
          </w:tcPr>
          <w:p w:rsidR="008E6206" w:rsidRDefault="008E6206">
            <w:pPr>
              <w:pStyle w:val="ConsPlusNormal"/>
            </w:pPr>
            <w:r>
              <w:t>1239</w:t>
            </w:r>
          </w:p>
        </w:tc>
      </w:tr>
      <w:tr w:rsidR="008E6206">
        <w:tblPrEx>
          <w:tblBorders>
            <w:insideH w:val="nil"/>
          </w:tblBorders>
        </w:tblPrEx>
        <w:tc>
          <w:tcPr>
            <w:tcW w:w="9071" w:type="dxa"/>
            <w:gridSpan w:val="9"/>
            <w:tcBorders>
              <w:top w:val="nil"/>
            </w:tcBorders>
          </w:tcPr>
          <w:p w:rsidR="008E6206" w:rsidRDefault="008E6206">
            <w:pPr>
              <w:pStyle w:val="ConsPlusNormal"/>
              <w:jc w:val="both"/>
            </w:pPr>
            <w:r>
              <w:t xml:space="preserve">(в ред. постановлений Правительства Новгородской области от 30.01.2014 </w:t>
            </w:r>
            <w:hyperlink r:id="rId62" w:history="1">
              <w:r>
                <w:rPr>
                  <w:color w:val="0000FF"/>
                </w:rPr>
                <w:t>N 34</w:t>
              </w:r>
            </w:hyperlink>
            <w:r>
              <w:t xml:space="preserve">, от 25.12.2014 </w:t>
            </w:r>
            <w:hyperlink r:id="rId63" w:history="1">
              <w:r>
                <w:rPr>
                  <w:color w:val="0000FF"/>
                </w:rPr>
                <w:t>N 654</w:t>
              </w:r>
            </w:hyperlink>
            <w:r>
              <w:t xml:space="preserve">, от 11.12.2015 </w:t>
            </w:r>
            <w:hyperlink r:id="rId64" w:history="1">
              <w:r>
                <w:rPr>
                  <w:color w:val="0000FF"/>
                </w:rPr>
                <w:t>N 495</w:t>
              </w:r>
            </w:hyperlink>
            <w:r>
              <w:t xml:space="preserve">, от 14.03.2017 </w:t>
            </w:r>
            <w:hyperlink r:id="rId65" w:history="1">
              <w:r>
                <w:rPr>
                  <w:color w:val="0000FF"/>
                </w:rPr>
                <w:t>N 76</w:t>
              </w:r>
            </w:hyperlink>
            <w:r>
              <w:t xml:space="preserve">, от 21.09.2017 </w:t>
            </w:r>
            <w:hyperlink r:id="rId66" w:history="1">
              <w:r>
                <w:rPr>
                  <w:color w:val="0000FF"/>
                </w:rPr>
                <w:t>N 321</w:t>
              </w:r>
            </w:hyperlink>
            <w:r>
              <w:t xml:space="preserve">, от 14.11.2017 </w:t>
            </w:r>
            <w:hyperlink r:id="rId67" w:history="1">
              <w:r>
                <w:rPr>
                  <w:color w:val="0000FF"/>
                </w:rPr>
                <w:t>N 407</w:t>
              </w:r>
            </w:hyperlink>
            <w:r>
              <w:t xml:space="preserve">, от </w:t>
            </w:r>
            <w:r>
              <w:lastRenderedPageBreak/>
              <w:t xml:space="preserve">29.12.2017 </w:t>
            </w:r>
            <w:hyperlink r:id="rId68" w:history="1">
              <w:r>
                <w:rPr>
                  <w:color w:val="0000FF"/>
                </w:rPr>
                <w:t>N 490</w:t>
              </w:r>
            </w:hyperlink>
            <w:r>
              <w:t>)</w:t>
            </w:r>
          </w:p>
        </w:tc>
      </w:tr>
      <w:tr w:rsidR="008E6206">
        <w:tblPrEx>
          <w:tblBorders>
            <w:insideH w:val="nil"/>
          </w:tblBorders>
        </w:tblPrEx>
        <w:tc>
          <w:tcPr>
            <w:tcW w:w="907" w:type="dxa"/>
            <w:tcBorders>
              <w:bottom w:val="nil"/>
            </w:tcBorders>
          </w:tcPr>
          <w:p w:rsidR="008E6206" w:rsidRDefault="008E6206">
            <w:pPr>
              <w:pStyle w:val="ConsPlusNormal"/>
            </w:pPr>
            <w:bookmarkStart w:id="2" w:name="P154"/>
            <w:bookmarkEnd w:id="2"/>
            <w:r>
              <w:lastRenderedPageBreak/>
              <w:t>1.1.2.</w:t>
            </w:r>
          </w:p>
        </w:tc>
        <w:tc>
          <w:tcPr>
            <w:tcW w:w="3005" w:type="dxa"/>
            <w:tcBorders>
              <w:bottom w:val="nil"/>
            </w:tcBorders>
          </w:tcPr>
          <w:p w:rsidR="008E6206" w:rsidRDefault="008E6206">
            <w:pPr>
              <w:pStyle w:val="ConsPlusNormal"/>
            </w:pPr>
            <w:r>
              <w:t>Численность несовершеннолетних граждан в возрасте от 14 до 18 лет, направленных на работу в свободное от учебы время (чел.)</w:t>
            </w:r>
          </w:p>
        </w:tc>
        <w:tc>
          <w:tcPr>
            <w:tcW w:w="737" w:type="dxa"/>
            <w:tcBorders>
              <w:bottom w:val="nil"/>
            </w:tcBorders>
          </w:tcPr>
          <w:p w:rsidR="008E6206" w:rsidRDefault="008E6206">
            <w:pPr>
              <w:pStyle w:val="ConsPlusNormal"/>
            </w:pPr>
            <w:r>
              <w:t>2272</w:t>
            </w:r>
          </w:p>
        </w:tc>
        <w:tc>
          <w:tcPr>
            <w:tcW w:w="737" w:type="dxa"/>
            <w:tcBorders>
              <w:bottom w:val="nil"/>
            </w:tcBorders>
          </w:tcPr>
          <w:p w:rsidR="008E6206" w:rsidRDefault="008E6206">
            <w:pPr>
              <w:pStyle w:val="ConsPlusNormal"/>
            </w:pPr>
            <w:r>
              <w:t>2092</w:t>
            </w:r>
          </w:p>
        </w:tc>
        <w:tc>
          <w:tcPr>
            <w:tcW w:w="737" w:type="dxa"/>
            <w:tcBorders>
              <w:bottom w:val="nil"/>
            </w:tcBorders>
          </w:tcPr>
          <w:p w:rsidR="008E6206" w:rsidRDefault="008E6206">
            <w:pPr>
              <w:pStyle w:val="ConsPlusNormal"/>
            </w:pPr>
            <w:r>
              <w:t>1752</w:t>
            </w:r>
          </w:p>
        </w:tc>
        <w:tc>
          <w:tcPr>
            <w:tcW w:w="737" w:type="dxa"/>
            <w:tcBorders>
              <w:bottom w:val="nil"/>
            </w:tcBorders>
          </w:tcPr>
          <w:p w:rsidR="008E6206" w:rsidRDefault="008E6206">
            <w:pPr>
              <w:pStyle w:val="ConsPlusNormal"/>
            </w:pPr>
            <w:r>
              <w:t>1582</w:t>
            </w:r>
          </w:p>
        </w:tc>
        <w:tc>
          <w:tcPr>
            <w:tcW w:w="737" w:type="dxa"/>
            <w:tcBorders>
              <w:bottom w:val="nil"/>
            </w:tcBorders>
          </w:tcPr>
          <w:p w:rsidR="008E6206" w:rsidRDefault="008E6206">
            <w:pPr>
              <w:pStyle w:val="ConsPlusNormal"/>
            </w:pPr>
            <w:r>
              <w:t>1600</w:t>
            </w:r>
          </w:p>
        </w:tc>
        <w:tc>
          <w:tcPr>
            <w:tcW w:w="737" w:type="dxa"/>
            <w:tcBorders>
              <w:bottom w:val="nil"/>
            </w:tcBorders>
          </w:tcPr>
          <w:p w:rsidR="008E6206" w:rsidRDefault="008E6206">
            <w:pPr>
              <w:pStyle w:val="ConsPlusNormal"/>
            </w:pPr>
            <w:r>
              <w:t>1998</w:t>
            </w:r>
          </w:p>
        </w:tc>
        <w:tc>
          <w:tcPr>
            <w:tcW w:w="737" w:type="dxa"/>
            <w:tcBorders>
              <w:bottom w:val="nil"/>
            </w:tcBorders>
          </w:tcPr>
          <w:p w:rsidR="008E6206" w:rsidRDefault="008E6206">
            <w:pPr>
              <w:pStyle w:val="ConsPlusNormal"/>
            </w:pPr>
            <w:r>
              <w:t>1998</w:t>
            </w:r>
          </w:p>
        </w:tc>
      </w:tr>
      <w:tr w:rsidR="008E6206">
        <w:tblPrEx>
          <w:tblBorders>
            <w:insideH w:val="nil"/>
          </w:tblBorders>
        </w:tblPrEx>
        <w:tc>
          <w:tcPr>
            <w:tcW w:w="9071" w:type="dxa"/>
            <w:gridSpan w:val="9"/>
            <w:tcBorders>
              <w:top w:val="nil"/>
            </w:tcBorders>
          </w:tcPr>
          <w:p w:rsidR="008E6206" w:rsidRDefault="008E6206">
            <w:pPr>
              <w:pStyle w:val="ConsPlusNormal"/>
              <w:jc w:val="both"/>
            </w:pPr>
            <w:r>
              <w:t xml:space="preserve">(в ред. постановлений Правительства Новгородской области от 25.12.2014 </w:t>
            </w:r>
            <w:hyperlink r:id="rId69" w:history="1">
              <w:r>
                <w:rPr>
                  <w:color w:val="0000FF"/>
                </w:rPr>
                <w:t>N 654</w:t>
              </w:r>
            </w:hyperlink>
            <w:r>
              <w:t xml:space="preserve">, от 11.12.2015 </w:t>
            </w:r>
            <w:hyperlink r:id="rId70" w:history="1">
              <w:r>
                <w:rPr>
                  <w:color w:val="0000FF"/>
                </w:rPr>
                <w:t>N 495</w:t>
              </w:r>
            </w:hyperlink>
            <w:r>
              <w:t xml:space="preserve">, от 14.03.2017 </w:t>
            </w:r>
            <w:hyperlink r:id="rId71" w:history="1">
              <w:r>
                <w:rPr>
                  <w:color w:val="0000FF"/>
                </w:rPr>
                <w:t>N 76</w:t>
              </w:r>
            </w:hyperlink>
            <w:r>
              <w:t xml:space="preserve">, от 21.09.2017 </w:t>
            </w:r>
            <w:hyperlink r:id="rId72" w:history="1">
              <w:r>
                <w:rPr>
                  <w:color w:val="0000FF"/>
                </w:rPr>
                <w:t>N 321</w:t>
              </w:r>
            </w:hyperlink>
            <w:r>
              <w:t xml:space="preserve">, от 14.11.2017 </w:t>
            </w:r>
            <w:hyperlink r:id="rId73" w:history="1">
              <w:r>
                <w:rPr>
                  <w:color w:val="0000FF"/>
                </w:rPr>
                <w:t>N 407</w:t>
              </w:r>
            </w:hyperlink>
            <w:r>
              <w:t xml:space="preserve">, от 29.12.2017 </w:t>
            </w:r>
            <w:hyperlink r:id="rId74" w:history="1">
              <w:r>
                <w:rPr>
                  <w:color w:val="0000FF"/>
                </w:rPr>
                <w:t>N 490</w:t>
              </w:r>
            </w:hyperlink>
            <w:r>
              <w:t xml:space="preserve">, от 18.10.2018 </w:t>
            </w:r>
            <w:hyperlink r:id="rId75" w:history="1">
              <w:r>
                <w:rPr>
                  <w:color w:val="0000FF"/>
                </w:rPr>
                <w:t>N 499</w:t>
              </w:r>
            </w:hyperlink>
            <w:r>
              <w:t>)</w:t>
            </w:r>
          </w:p>
        </w:tc>
      </w:tr>
      <w:tr w:rsidR="008E6206">
        <w:tblPrEx>
          <w:tblBorders>
            <w:insideH w:val="nil"/>
          </w:tblBorders>
        </w:tblPrEx>
        <w:tc>
          <w:tcPr>
            <w:tcW w:w="907" w:type="dxa"/>
            <w:tcBorders>
              <w:bottom w:val="nil"/>
            </w:tcBorders>
          </w:tcPr>
          <w:p w:rsidR="008E6206" w:rsidRDefault="008E6206">
            <w:pPr>
              <w:pStyle w:val="ConsPlusNormal"/>
            </w:pPr>
            <w:bookmarkStart w:id="3" w:name="P164"/>
            <w:bookmarkEnd w:id="3"/>
            <w:r>
              <w:t>1.1.3.</w:t>
            </w:r>
          </w:p>
        </w:tc>
        <w:tc>
          <w:tcPr>
            <w:tcW w:w="3005" w:type="dxa"/>
            <w:tcBorders>
              <w:bottom w:val="nil"/>
            </w:tcBorders>
          </w:tcPr>
          <w:p w:rsidR="008E6206" w:rsidRDefault="008E6206">
            <w:pPr>
              <w:pStyle w:val="ConsPlusNormal"/>
            </w:pPr>
            <w:r>
              <w:t>Численность безработных граждан, получивших государственную услугу по содействию самозанятости (чел.)</w:t>
            </w:r>
          </w:p>
        </w:tc>
        <w:tc>
          <w:tcPr>
            <w:tcW w:w="737" w:type="dxa"/>
            <w:tcBorders>
              <w:bottom w:val="nil"/>
            </w:tcBorders>
          </w:tcPr>
          <w:p w:rsidR="008E6206" w:rsidRDefault="008E6206">
            <w:pPr>
              <w:pStyle w:val="ConsPlusNormal"/>
            </w:pPr>
            <w:r>
              <w:t>111</w:t>
            </w:r>
          </w:p>
        </w:tc>
        <w:tc>
          <w:tcPr>
            <w:tcW w:w="737" w:type="dxa"/>
            <w:tcBorders>
              <w:bottom w:val="nil"/>
            </w:tcBorders>
          </w:tcPr>
          <w:p w:rsidR="008E6206" w:rsidRDefault="008E6206">
            <w:pPr>
              <w:pStyle w:val="ConsPlusNormal"/>
            </w:pPr>
            <w:r>
              <w:t>111</w:t>
            </w:r>
          </w:p>
        </w:tc>
        <w:tc>
          <w:tcPr>
            <w:tcW w:w="737" w:type="dxa"/>
            <w:tcBorders>
              <w:bottom w:val="nil"/>
            </w:tcBorders>
          </w:tcPr>
          <w:p w:rsidR="008E6206" w:rsidRDefault="008E6206">
            <w:pPr>
              <w:pStyle w:val="ConsPlusNormal"/>
            </w:pPr>
            <w:r>
              <w:t>117</w:t>
            </w:r>
          </w:p>
        </w:tc>
        <w:tc>
          <w:tcPr>
            <w:tcW w:w="737" w:type="dxa"/>
            <w:tcBorders>
              <w:bottom w:val="nil"/>
            </w:tcBorders>
          </w:tcPr>
          <w:p w:rsidR="008E6206" w:rsidRDefault="008E6206">
            <w:pPr>
              <w:pStyle w:val="ConsPlusNormal"/>
            </w:pPr>
            <w:r>
              <w:t>255</w:t>
            </w:r>
          </w:p>
        </w:tc>
        <w:tc>
          <w:tcPr>
            <w:tcW w:w="737" w:type="dxa"/>
            <w:tcBorders>
              <w:bottom w:val="nil"/>
            </w:tcBorders>
          </w:tcPr>
          <w:p w:rsidR="008E6206" w:rsidRDefault="008E6206">
            <w:pPr>
              <w:pStyle w:val="ConsPlusNormal"/>
            </w:pPr>
            <w:r>
              <w:t>247</w:t>
            </w:r>
          </w:p>
        </w:tc>
        <w:tc>
          <w:tcPr>
            <w:tcW w:w="737" w:type="dxa"/>
            <w:tcBorders>
              <w:bottom w:val="nil"/>
            </w:tcBorders>
          </w:tcPr>
          <w:p w:rsidR="008E6206" w:rsidRDefault="008E6206">
            <w:pPr>
              <w:pStyle w:val="ConsPlusNormal"/>
            </w:pPr>
            <w:r>
              <w:t>115</w:t>
            </w:r>
          </w:p>
        </w:tc>
        <w:tc>
          <w:tcPr>
            <w:tcW w:w="737" w:type="dxa"/>
            <w:tcBorders>
              <w:bottom w:val="nil"/>
            </w:tcBorders>
          </w:tcPr>
          <w:p w:rsidR="008E6206" w:rsidRDefault="008E6206">
            <w:pPr>
              <w:pStyle w:val="ConsPlusNormal"/>
            </w:pPr>
            <w:r>
              <w:t>115</w:t>
            </w:r>
          </w:p>
        </w:tc>
      </w:tr>
      <w:tr w:rsidR="008E6206">
        <w:tblPrEx>
          <w:tblBorders>
            <w:insideH w:val="nil"/>
          </w:tblBorders>
        </w:tblPrEx>
        <w:tc>
          <w:tcPr>
            <w:tcW w:w="9071" w:type="dxa"/>
            <w:gridSpan w:val="9"/>
            <w:tcBorders>
              <w:top w:val="nil"/>
            </w:tcBorders>
          </w:tcPr>
          <w:p w:rsidR="008E6206" w:rsidRDefault="008E6206">
            <w:pPr>
              <w:pStyle w:val="ConsPlusNormal"/>
              <w:jc w:val="both"/>
            </w:pPr>
            <w:r>
              <w:t xml:space="preserve">(в ред. постановлений Правительства Новгородской области от 30.01.2014 </w:t>
            </w:r>
            <w:hyperlink r:id="rId76" w:history="1">
              <w:r>
                <w:rPr>
                  <w:color w:val="0000FF"/>
                </w:rPr>
                <w:t>N 34</w:t>
              </w:r>
            </w:hyperlink>
            <w:r>
              <w:t xml:space="preserve">, от 25.12.2014 </w:t>
            </w:r>
            <w:hyperlink r:id="rId77" w:history="1">
              <w:r>
                <w:rPr>
                  <w:color w:val="0000FF"/>
                </w:rPr>
                <w:t>N 654</w:t>
              </w:r>
            </w:hyperlink>
            <w:r>
              <w:t xml:space="preserve">, от 11.12.2015 </w:t>
            </w:r>
            <w:hyperlink r:id="rId78" w:history="1">
              <w:r>
                <w:rPr>
                  <w:color w:val="0000FF"/>
                </w:rPr>
                <w:t>N 495</w:t>
              </w:r>
            </w:hyperlink>
            <w:r>
              <w:t xml:space="preserve">, от 14.03.2017 </w:t>
            </w:r>
            <w:hyperlink r:id="rId79" w:history="1">
              <w:r>
                <w:rPr>
                  <w:color w:val="0000FF"/>
                </w:rPr>
                <w:t>N 76</w:t>
              </w:r>
            </w:hyperlink>
            <w:r>
              <w:t xml:space="preserve">, от 21.09.2017 </w:t>
            </w:r>
            <w:hyperlink r:id="rId80" w:history="1">
              <w:r>
                <w:rPr>
                  <w:color w:val="0000FF"/>
                </w:rPr>
                <w:t>N 321</w:t>
              </w:r>
            </w:hyperlink>
            <w:r>
              <w:t xml:space="preserve">, от 14.11.2017 </w:t>
            </w:r>
            <w:hyperlink r:id="rId81" w:history="1">
              <w:r>
                <w:rPr>
                  <w:color w:val="0000FF"/>
                </w:rPr>
                <w:t>N 407</w:t>
              </w:r>
            </w:hyperlink>
            <w:r>
              <w:t xml:space="preserve">, от 29.12.2017 </w:t>
            </w:r>
            <w:hyperlink r:id="rId82" w:history="1">
              <w:r>
                <w:rPr>
                  <w:color w:val="0000FF"/>
                </w:rPr>
                <w:t>N 490</w:t>
              </w:r>
            </w:hyperlink>
            <w:r>
              <w:t>)</w:t>
            </w:r>
          </w:p>
        </w:tc>
      </w:tr>
      <w:tr w:rsidR="008E6206">
        <w:tblPrEx>
          <w:tblBorders>
            <w:insideH w:val="nil"/>
          </w:tblBorders>
        </w:tblPrEx>
        <w:tc>
          <w:tcPr>
            <w:tcW w:w="907" w:type="dxa"/>
            <w:tcBorders>
              <w:bottom w:val="nil"/>
            </w:tcBorders>
          </w:tcPr>
          <w:p w:rsidR="008E6206" w:rsidRDefault="008E6206">
            <w:pPr>
              <w:pStyle w:val="ConsPlusNormal"/>
            </w:pPr>
            <w:bookmarkStart w:id="4" w:name="P174"/>
            <w:bookmarkEnd w:id="4"/>
            <w:r>
              <w:t>1.1.4.</w:t>
            </w:r>
          </w:p>
        </w:tc>
        <w:tc>
          <w:tcPr>
            <w:tcW w:w="3005" w:type="dxa"/>
            <w:tcBorders>
              <w:bottom w:val="nil"/>
            </w:tcBorders>
          </w:tcPr>
          <w:p w:rsidR="008E6206" w:rsidRDefault="008E6206">
            <w:pPr>
              <w:pStyle w:val="ConsPlusNormal"/>
            </w:pPr>
            <w:r>
              <w:t>Численность граждан, трудоустроенных при содействии службы занятости (чел.)</w:t>
            </w:r>
          </w:p>
        </w:tc>
        <w:tc>
          <w:tcPr>
            <w:tcW w:w="737" w:type="dxa"/>
            <w:tcBorders>
              <w:bottom w:val="nil"/>
            </w:tcBorders>
          </w:tcPr>
          <w:p w:rsidR="008E6206" w:rsidRDefault="008E6206">
            <w:pPr>
              <w:pStyle w:val="ConsPlusNormal"/>
            </w:pPr>
            <w:r>
              <w:t>5900</w:t>
            </w:r>
          </w:p>
        </w:tc>
        <w:tc>
          <w:tcPr>
            <w:tcW w:w="737" w:type="dxa"/>
            <w:tcBorders>
              <w:bottom w:val="nil"/>
            </w:tcBorders>
          </w:tcPr>
          <w:p w:rsidR="008E6206" w:rsidRDefault="008E6206">
            <w:pPr>
              <w:pStyle w:val="ConsPlusNormal"/>
            </w:pPr>
            <w:r>
              <w:t>6100</w:t>
            </w:r>
          </w:p>
        </w:tc>
        <w:tc>
          <w:tcPr>
            <w:tcW w:w="737" w:type="dxa"/>
            <w:tcBorders>
              <w:bottom w:val="nil"/>
            </w:tcBorders>
          </w:tcPr>
          <w:p w:rsidR="008E6206" w:rsidRDefault="008E6206">
            <w:pPr>
              <w:pStyle w:val="ConsPlusNormal"/>
            </w:pPr>
            <w:r>
              <w:t>6100</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r>
      <w:tr w:rsidR="008E6206">
        <w:tblPrEx>
          <w:tblBorders>
            <w:insideH w:val="nil"/>
          </w:tblBorders>
        </w:tblPrEx>
        <w:tc>
          <w:tcPr>
            <w:tcW w:w="9071" w:type="dxa"/>
            <w:gridSpan w:val="9"/>
            <w:tcBorders>
              <w:top w:val="nil"/>
            </w:tcBorders>
          </w:tcPr>
          <w:p w:rsidR="008E6206" w:rsidRDefault="008E6206">
            <w:pPr>
              <w:pStyle w:val="ConsPlusNormal"/>
              <w:jc w:val="both"/>
            </w:pPr>
            <w:r>
              <w:t xml:space="preserve">(п. 1.1.4 в ред. </w:t>
            </w:r>
            <w:hyperlink r:id="rId83" w:history="1">
              <w:r>
                <w:rPr>
                  <w:color w:val="0000FF"/>
                </w:rPr>
                <w:t>Постановления</w:t>
              </w:r>
            </w:hyperlink>
            <w:r>
              <w:t xml:space="preserve"> Правительства Новгородской области от 21.09.2017 N 321)</w:t>
            </w:r>
          </w:p>
        </w:tc>
      </w:tr>
      <w:tr w:rsidR="008E6206">
        <w:tc>
          <w:tcPr>
            <w:tcW w:w="907" w:type="dxa"/>
          </w:tcPr>
          <w:p w:rsidR="008E6206" w:rsidRDefault="008E6206">
            <w:pPr>
              <w:pStyle w:val="ConsPlusNormal"/>
            </w:pPr>
            <w:bookmarkStart w:id="5" w:name="P184"/>
            <w:bookmarkEnd w:id="5"/>
            <w:r>
              <w:t>1.1.5.</w:t>
            </w:r>
          </w:p>
        </w:tc>
        <w:tc>
          <w:tcPr>
            <w:tcW w:w="3005" w:type="dxa"/>
          </w:tcPr>
          <w:p w:rsidR="008E6206" w:rsidRDefault="008E6206">
            <w:pPr>
              <w:pStyle w:val="ConsPlusNormal"/>
            </w:pPr>
            <w:r>
              <w:t>Численность граждан, получивших государственную услугу по информированию о положении на рынке труда (чел.)</w:t>
            </w:r>
          </w:p>
        </w:tc>
        <w:tc>
          <w:tcPr>
            <w:tcW w:w="737" w:type="dxa"/>
          </w:tcPr>
          <w:p w:rsidR="008E6206" w:rsidRDefault="008E6206">
            <w:pPr>
              <w:pStyle w:val="ConsPlusNormal"/>
            </w:pPr>
            <w:r>
              <w:t>32500</w:t>
            </w:r>
          </w:p>
        </w:tc>
        <w:tc>
          <w:tcPr>
            <w:tcW w:w="737" w:type="dxa"/>
          </w:tcPr>
          <w:p w:rsidR="008E6206" w:rsidRDefault="008E6206">
            <w:pPr>
              <w:pStyle w:val="ConsPlusNormal"/>
            </w:pPr>
            <w:r>
              <w:t>32500</w:t>
            </w:r>
          </w:p>
        </w:tc>
        <w:tc>
          <w:tcPr>
            <w:tcW w:w="737" w:type="dxa"/>
          </w:tcPr>
          <w:p w:rsidR="008E6206" w:rsidRDefault="008E6206">
            <w:pPr>
              <w:pStyle w:val="ConsPlusNormal"/>
            </w:pPr>
            <w:r>
              <w:t>32500</w:t>
            </w:r>
          </w:p>
        </w:tc>
        <w:tc>
          <w:tcPr>
            <w:tcW w:w="737" w:type="dxa"/>
          </w:tcPr>
          <w:p w:rsidR="008E6206" w:rsidRDefault="008E6206">
            <w:pPr>
              <w:pStyle w:val="ConsPlusNormal"/>
            </w:pPr>
            <w:r>
              <w:t>32500</w:t>
            </w:r>
          </w:p>
        </w:tc>
        <w:tc>
          <w:tcPr>
            <w:tcW w:w="737" w:type="dxa"/>
          </w:tcPr>
          <w:p w:rsidR="008E6206" w:rsidRDefault="008E6206">
            <w:pPr>
              <w:pStyle w:val="ConsPlusNormal"/>
            </w:pPr>
            <w:r>
              <w:t>32500</w:t>
            </w:r>
          </w:p>
        </w:tc>
        <w:tc>
          <w:tcPr>
            <w:tcW w:w="737" w:type="dxa"/>
          </w:tcPr>
          <w:p w:rsidR="008E6206" w:rsidRDefault="008E6206">
            <w:pPr>
              <w:pStyle w:val="ConsPlusNormal"/>
            </w:pPr>
            <w:r>
              <w:t>32500</w:t>
            </w:r>
          </w:p>
        </w:tc>
        <w:tc>
          <w:tcPr>
            <w:tcW w:w="737" w:type="dxa"/>
          </w:tcPr>
          <w:p w:rsidR="008E6206" w:rsidRDefault="008E6206">
            <w:pPr>
              <w:pStyle w:val="ConsPlusNormal"/>
            </w:pPr>
            <w:r>
              <w:t>32500</w:t>
            </w:r>
          </w:p>
        </w:tc>
      </w:tr>
      <w:tr w:rsidR="008E6206">
        <w:tc>
          <w:tcPr>
            <w:tcW w:w="907" w:type="dxa"/>
          </w:tcPr>
          <w:p w:rsidR="008E6206" w:rsidRDefault="008E6206">
            <w:pPr>
              <w:pStyle w:val="ConsPlusNormal"/>
            </w:pPr>
            <w:bookmarkStart w:id="6" w:name="P193"/>
            <w:bookmarkEnd w:id="6"/>
            <w:r>
              <w:t>1.1.6.</w:t>
            </w:r>
          </w:p>
        </w:tc>
        <w:tc>
          <w:tcPr>
            <w:tcW w:w="3005" w:type="dxa"/>
          </w:tcPr>
          <w:p w:rsidR="008E6206" w:rsidRDefault="008E6206">
            <w:pPr>
              <w:pStyle w:val="ConsPlusNormal"/>
            </w:pPr>
            <w:r>
              <w:t>Количество организованных ярмарок вакансий и учебных рабочих мест (ед.)</w:t>
            </w:r>
          </w:p>
        </w:tc>
        <w:tc>
          <w:tcPr>
            <w:tcW w:w="737" w:type="dxa"/>
          </w:tcPr>
          <w:p w:rsidR="008E6206" w:rsidRDefault="008E6206">
            <w:pPr>
              <w:pStyle w:val="ConsPlusNormal"/>
            </w:pPr>
            <w:r>
              <w:t>40</w:t>
            </w:r>
          </w:p>
        </w:tc>
        <w:tc>
          <w:tcPr>
            <w:tcW w:w="737" w:type="dxa"/>
          </w:tcPr>
          <w:p w:rsidR="008E6206" w:rsidRDefault="008E6206">
            <w:pPr>
              <w:pStyle w:val="ConsPlusNormal"/>
            </w:pPr>
            <w:r>
              <w:t>40</w:t>
            </w:r>
          </w:p>
        </w:tc>
        <w:tc>
          <w:tcPr>
            <w:tcW w:w="737" w:type="dxa"/>
          </w:tcPr>
          <w:p w:rsidR="008E6206" w:rsidRDefault="008E6206">
            <w:pPr>
              <w:pStyle w:val="ConsPlusNormal"/>
            </w:pPr>
            <w:r>
              <w:t>40</w:t>
            </w:r>
          </w:p>
        </w:tc>
        <w:tc>
          <w:tcPr>
            <w:tcW w:w="737" w:type="dxa"/>
          </w:tcPr>
          <w:p w:rsidR="008E6206" w:rsidRDefault="008E6206">
            <w:pPr>
              <w:pStyle w:val="ConsPlusNormal"/>
            </w:pPr>
            <w:r>
              <w:t>40</w:t>
            </w:r>
          </w:p>
        </w:tc>
        <w:tc>
          <w:tcPr>
            <w:tcW w:w="737" w:type="dxa"/>
          </w:tcPr>
          <w:p w:rsidR="008E6206" w:rsidRDefault="008E6206">
            <w:pPr>
              <w:pStyle w:val="ConsPlusNormal"/>
            </w:pPr>
            <w:r>
              <w:t>40</w:t>
            </w:r>
          </w:p>
        </w:tc>
        <w:tc>
          <w:tcPr>
            <w:tcW w:w="737" w:type="dxa"/>
          </w:tcPr>
          <w:p w:rsidR="008E6206" w:rsidRDefault="008E6206">
            <w:pPr>
              <w:pStyle w:val="ConsPlusNormal"/>
            </w:pPr>
            <w:r>
              <w:t>40</w:t>
            </w:r>
          </w:p>
        </w:tc>
        <w:tc>
          <w:tcPr>
            <w:tcW w:w="737" w:type="dxa"/>
          </w:tcPr>
          <w:p w:rsidR="008E6206" w:rsidRDefault="008E6206">
            <w:pPr>
              <w:pStyle w:val="ConsPlusNormal"/>
            </w:pPr>
            <w:r>
              <w:t>40</w:t>
            </w:r>
          </w:p>
        </w:tc>
      </w:tr>
      <w:tr w:rsidR="008E6206">
        <w:tblPrEx>
          <w:tblBorders>
            <w:insideH w:val="nil"/>
          </w:tblBorders>
        </w:tblPrEx>
        <w:tc>
          <w:tcPr>
            <w:tcW w:w="907" w:type="dxa"/>
            <w:tcBorders>
              <w:bottom w:val="nil"/>
            </w:tcBorders>
          </w:tcPr>
          <w:p w:rsidR="008E6206" w:rsidRDefault="008E6206">
            <w:pPr>
              <w:pStyle w:val="ConsPlusNormal"/>
            </w:pPr>
            <w:bookmarkStart w:id="7" w:name="P202"/>
            <w:bookmarkEnd w:id="7"/>
            <w:r>
              <w:t>1.1.7.</w:t>
            </w:r>
          </w:p>
        </w:tc>
        <w:tc>
          <w:tcPr>
            <w:tcW w:w="3005" w:type="dxa"/>
            <w:tcBorders>
              <w:bottom w:val="nil"/>
            </w:tcBorders>
          </w:tcPr>
          <w:p w:rsidR="008E6206" w:rsidRDefault="008E6206">
            <w:pPr>
              <w:pStyle w:val="ConsPlusNormal"/>
            </w:pPr>
            <w:r>
              <w:t>Количество квотируемых рабочих мест для трудоустройства несовершеннолетних граждан (ед.)</w:t>
            </w:r>
          </w:p>
        </w:tc>
        <w:tc>
          <w:tcPr>
            <w:tcW w:w="737" w:type="dxa"/>
            <w:tcBorders>
              <w:bottom w:val="nil"/>
            </w:tcBorders>
          </w:tcPr>
          <w:p w:rsidR="008E6206" w:rsidRDefault="008E6206">
            <w:pPr>
              <w:pStyle w:val="ConsPlusNormal"/>
            </w:pPr>
            <w:r>
              <w:t>1</w:t>
            </w:r>
          </w:p>
        </w:tc>
        <w:tc>
          <w:tcPr>
            <w:tcW w:w="737" w:type="dxa"/>
            <w:tcBorders>
              <w:bottom w:val="nil"/>
            </w:tcBorders>
          </w:tcPr>
          <w:p w:rsidR="008E6206" w:rsidRDefault="008E6206">
            <w:pPr>
              <w:pStyle w:val="ConsPlusNormal"/>
            </w:pPr>
            <w:r>
              <w:t>1</w:t>
            </w:r>
          </w:p>
        </w:tc>
        <w:tc>
          <w:tcPr>
            <w:tcW w:w="737" w:type="dxa"/>
            <w:tcBorders>
              <w:bottom w:val="nil"/>
            </w:tcBorders>
          </w:tcPr>
          <w:p w:rsidR="008E6206" w:rsidRDefault="008E6206">
            <w:pPr>
              <w:pStyle w:val="ConsPlusNormal"/>
            </w:pPr>
            <w:r>
              <w:t>1</w:t>
            </w:r>
          </w:p>
        </w:tc>
        <w:tc>
          <w:tcPr>
            <w:tcW w:w="737" w:type="dxa"/>
            <w:tcBorders>
              <w:bottom w:val="nil"/>
            </w:tcBorders>
          </w:tcPr>
          <w:p w:rsidR="008E6206" w:rsidRDefault="008E6206">
            <w:pPr>
              <w:pStyle w:val="ConsPlusNormal"/>
            </w:pPr>
            <w:r>
              <w:t>1</w:t>
            </w:r>
          </w:p>
        </w:tc>
        <w:tc>
          <w:tcPr>
            <w:tcW w:w="737" w:type="dxa"/>
            <w:tcBorders>
              <w:bottom w:val="nil"/>
            </w:tcBorders>
          </w:tcPr>
          <w:p w:rsidR="008E6206" w:rsidRDefault="008E6206">
            <w:pPr>
              <w:pStyle w:val="ConsPlusNormal"/>
            </w:pPr>
            <w:r>
              <w:t>6</w:t>
            </w:r>
          </w:p>
        </w:tc>
        <w:tc>
          <w:tcPr>
            <w:tcW w:w="737" w:type="dxa"/>
            <w:tcBorders>
              <w:bottom w:val="nil"/>
            </w:tcBorders>
          </w:tcPr>
          <w:p w:rsidR="008E6206" w:rsidRDefault="008E6206">
            <w:pPr>
              <w:pStyle w:val="ConsPlusNormal"/>
            </w:pPr>
            <w:r>
              <w:t>6</w:t>
            </w:r>
          </w:p>
        </w:tc>
        <w:tc>
          <w:tcPr>
            <w:tcW w:w="737" w:type="dxa"/>
            <w:tcBorders>
              <w:bottom w:val="nil"/>
            </w:tcBorders>
          </w:tcPr>
          <w:p w:rsidR="008E6206" w:rsidRDefault="008E6206">
            <w:pPr>
              <w:pStyle w:val="ConsPlusNormal"/>
            </w:pPr>
            <w:r>
              <w:t>6</w:t>
            </w:r>
          </w:p>
        </w:tc>
      </w:tr>
      <w:tr w:rsidR="008E6206">
        <w:tblPrEx>
          <w:tblBorders>
            <w:insideH w:val="nil"/>
          </w:tblBorders>
        </w:tblPrEx>
        <w:tc>
          <w:tcPr>
            <w:tcW w:w="9071" w:type="dxa"/>
            <w:gridSpan w:val="9"/>
            <w:tcBorders>
              <w:top w:val="nil"/>
            </w:tcBorders>
          </w:tcPr>
          <w:p w:rsidR="008E6206" w:rsidRDefault="008E6206">
            <w:pPr>
              <w:pStyle w:val="ConsPlusNormal"/>
              <w:jc w:val="both"/>
            </w:pPr>
            <w:r>
              <w:t xml:space="preserve">(в ред. постановлений Правительства Новгородской области от 22.09.2014 </w:t>
            </w:r>
            <w:hyperlink r:id="rId84" w:history="1">
              <w:r>
                <w:rPr>
                  <w:color w:val="0000FF"/>
                </w:rPr>
                <w:t>N 484</w:t>
              </w:r>
            </w:hyperlink>
            <w:r>
              <w:t xml:space="preserve">, от 16.04.2015 </w:t>
            </w:r>
            <w:hyperlink r:id="rId85" w:history="1">
              <w:r>
                <w:rPr>
                  <w:color w:val="0000FF"/>
                </w:rPr>
                <w:t>N 150</w:t>
              </w:r>
            </w:hyperlink>
            <w:r>
              <w:t xml:space="preserve">, от 11.12.2015 </w:t>
            </w:r>
            <w:hyperlink r:id="rId86" w:history="1">
              <w:r>
                <w:rPr>
                  <w:color w:val="0000FF"/>
                </w:rPr>
                <w:t>N 495</w:t>
              </w:r>
            </w:hyperlink>
            <w:r>
              <w:t xml:space="preserve">, от 21.09.2017 </w:t>
            </w:r>
            <w:hyperlink r:id="rId87" w:history="1">
              <w:r>
                <w:rPr>
                  <w:color w:val="0000FF"/>
                </w:rPr>
                <w:t>N 321</w:t>
              </w:r>
            </w:hyperlink>
            <w:r>
              <w:t>)</w:t>
            </w:r>
          </w:p>
        </w:tc>
      </w:tr>
      <w:tr w:rsidR="008E6206">
        <w:tblPrEx>
          <w:tblBorders>
            <w:insideH w:val="nil"/>
          </w:tblBorders>
        </w:tblPrEx>
        <w:tc>
          <w:tcPr>
            <w:tcW w:w="907" w:type="dxa"/>
            <w:tcBorders>
              <w:bottom w:val="nil"/>
            </w:tcBorders>
          </w:tcPr>
          <w:p w:rsidR="008E6206" w:rsidRDefault="008E6206">
            <w:pPr>
              <w:pStyle w:val="ConsPlusNormal"/>
            </w:pPr>
            <w:bookmarkStart w:id="8" w:name="P212"/>
            <w:bookmarkEnd w:id="8"/>
            <w:r>
              <w:t>1.1.8.</w:t>
            </w:r>
          </w:p>
        </w:tc>
        <w:tc>
          <w:tcPr>
            <w:tcW w:w="3005" w:type="dxa"/>
            <w:tcBorders>
              <w:bottom w:val="nil"/>
            </w:tcBorders>
          </w:tcPr>
          <w:p w:rsidR="008E6206" w:rsidRDefault="008E6206">
            <w:pPr>
              <w:pStyle w:val="ConsPlusNormal"/>
            </w:pPr>
            <w:r>
              <w:t xml:space="preserve">Численность выпускников профессиональных образовательных организаций и образовательных организаций высшего образования, </w:t>
            </w:r>
            <w:r>
              <w:lastRenderedPageBreak/>
              <w:t>трудоустроенных на оборудованные (оснащенные) для них рабочие места (чел.)</w:t>
            </w:r>
          </w:p>
        </w:tc>
        <w:tc>
          <w:tcPr>
            <w:tcW w:w="737" w:type="dxa"/>
            <w:tcBorders>
              <w:bottom w:val="nil"/>
            </w:tcBorders>
          </w:tcPr>
          <w:p w:rsidR="008E6206" w:rsidRDefault="008E6206">
            <w:pPr>
              <w:pStyle w:val="ConsPlusNormal"/>
              <w:jc w:val="center"/>
            </w:pPr>
            <w:r>
              <w:lastRenderedPageBreak/>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pPr>
            <w:r>
              <w:t>5</w:t>
            </w:r>
          </w:p>
        </w:tc>
        <w:tc>
          <w:tcPr>
            <w:tcW w:w="737" w:type="dxa"/>
            <w:tcBorders>
              <w:bottom w:val="nil"/>
            </w:tcBorders>
          </w:tcPr>
          <w:p w:rsidR="008E6206" w:rsidRDefault="008E6206">
            <w:pPr>
              <w:pStyle w:val="ConsPlusNormal"/>
            </w:pPr>
            <w:r>
              <w:t>5</w:t>
            </w:r>
          </w:p>
        </w:tc>
        <w:tc>
          <w:tcPr>
            <w:tcW w:w="737" w:type="dxa"/>
            <w:tcBorders>
              <w:bottom w:val="nil"/>
            </w:tcBorders>
          </w:tcPr>
          <w:p w:rsidR="008E6206" w:rsidRDefault="008E6206">
            <w:pPr>
              <w:pStyle w:val="ConsPlusNormal"/>
            </w:pPr>
            <w:r>
              <w:t>5</w:t>
            </w:r>
          </w:p>
        </w:tc>
      </w:tr>
      <w:tr w:rsidR="008E6206">
        <w:tblPrEx>
          <w:tblBorders>
            <w:insideH w:val="nil"/>
          </w:tblBorders>
        </w:tblPrEx>
        <w:tc>
          <w:tcPr>
            <w:tcW w:w="9071" w:type="dxa"/>
            <w:gridSpan w:val="9"/>
            <w:tcBorders>
              <w:top w:val="nil"/>
            </w:tcBorders>
          </w:tcPr>
          <w:p w:rsidR="008E6206" w:rsidRDefault="008E6206">
            <w:pPr>
              <w:pStyle w:val="ConsPlusNormal"/>
              <w:jc w:val="both"/>
            </w:pPr>
            <w:r>
              <w:lastRenderedPageBreak/>
              <w:t xml:space="preserve">(п. 1.1.8 в ред. </w:t>
            </w:r>
            <w:hyperlink r:id="rId88" w:history="1">
              <w:r>
                <w:rPr>
                  <w:color w:val="0000FF"/>
                </w:rPr>
                <w:t>Постановления</w:t>
              </w:r>
            </w:hyperlink>
            <w:r>
              <w:t xml:space="preserve"> Правительства Новгородской области от 14.11.2017 N 407)</w:t>
            </w:r>
          </w:p>
        </w:tc>
      </w:tr>
      <w:tr w:rsidR="008E6206">
        <w:tblPrEx>
          <w:tblBorders>
            <w:insideH w:val="nil"/>
          </w:tblBorders>
        </w:tblPrEx>
        <w:tc>
          <w:tcPr>
            <w:tcW w:w="907" w:type="dxa"/>
            <w:tcBorders>
              <w:bottom w:val="nil"/>
            </w:tcBorders>
          </w:tcPr>
          <w:p w:rsidR="008E6206" w:rsidRDefault="008E6206">
            <w:pPr>
              <w:pStyle w:val="ConsPlusNormal"/>
            </w:pPr>
            <w:bookmarkStart w:id="9" w:name="P222"/>
            <w:bookmarkEnd w:id="9"/>
            <w:r>
              <w:t>1.1.9.</w:t>
            </w:r>
          </w:p>
        </w:tc>
        <w:tc>
          <w:tcPr>
            <w:tcW w:w="3005" w:type="dxa"/>
            <w:tcBorders>
              <w:bottom w:val="nil"/>
            </w:tcBorders>
          </w:tcPr>
          <w:p w:rsidR="008E6206" w:rsidRDefault="008E6206">
            <w:pPr>
              <w:pStyle w:val="ConsPlusNormal"/>
            </w:pPr>
            <w:r>
              <w:t>Доля трудоустроенных граждан в общей численности граждан, обратившихся в органы службы занятости населения за содействием в поиске подходящей работы (%)</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pPr>
            <w:r>
              <w:t>47,0</w:t>
            </w:r>
          </w:p>
        </w:tc>
        <w:tc>
          <w:tcPr>
            <w:tcW w:w="737" w:type="dxa"/>
            <w:tcBorders>
              <w:bottom w:val="nil"/>
            </w:tcBorders>
          </w:tcPr>
          <w:p w:rsidR="008E6206" w:rsidRDefault="008E6206">
            <w:pPr>
              <w:pStyle w:val="ConsPlusNormal"/>
            </w:pPr>
            <w:r>
              <w:t>48,5</w:t>
            </w:r>
          </w:p>
        </w:tc>
        <w:tc>
          <w:tcPr>
            <w:tcW w:w="737" w:type="dxa"/>
            <w:tcBorders>
              <w:bottom w:val="nil"/>
            </w:tcBorders>
          </w:tcPr>
          <w:p w:rsidR="008E6206" w:rsidRDefault="008E6206">
            <w:pPr>
              <w:pStyle w:val="ConsPlusNormal"/>
            </w:pPr>
            <w:r>
              <w:t>49,0</w:t>
            </w:r>
          </w:p>
        </w:tc>
        <w:tc>
          <w:tcPr>
            <w:tcW w:w="737" w:type="dxa"/>
            <w:tcBorders>
              <w:bottom w:val="nil"/>
            </w:tcBorders>
          </w:tcPr>
          <w:p w:rsidR="008E6206" w:rsidRDefault="008E6206">
            <w:pPr>
              <w:pStyle w:val="ConsPlusNormal"/>
            </w:pPr>
            <w:r>
              <w:t>50,0</w:t>
            </w:r>
          </w:p>
        </w:tc>
      </w:tr>
      <w:tr w:rsidR="008E6206">
        <w:tblPrEx>
          <w:tblBorders>
            <w:insideH w:val="nil"/>
          </w:tblBorders>
        </w:tblPrEx>
        <w:tc>
          <w:tcPr>
            <w:tcW w:w="9071" w:type="dxa"/>
            <w:gridSpan w:val="9"/>
            <w:tcBorders>
              <w:top w:val="nil"/>
            </w:tcBorders>
          </w:tcPr>
          <w:p w:rsidR="008E6206" w:rsidRDefault="008E6206">
            <w:pPr>
              <w:pStyle w:val="ConsPlusNormal"/>
              <w:jc w:val="both"/>
            </w:pPr>
            <w:r>
              <w:t xml:space="preserve">(п. 1.1.9 введен </w:t>
            </w:r>
            <w:hyperlink r:id="rId89" w:history="1">
              <w:r>
                <w:rPr>
                  <w:color w:val="0000FF"/>
                </w:rPr>
                <w:t>Постановлением</w:t>
              </w:r>
            </w:hyperlink>
            <w:r>
              <w:t xml:space="preserve"> Правительства Новгородской области от 21.09.2017 N 321)</w:t>
            </w:r>
          </w:p>
        </w:tc>
      </w:tr>
      <w:tr w:rsidR="008E6206">
        <w:tblPrEx>
          <w:tblBorders>
            <w:insideH w:val="nil"/>
          </w:tblBorders>
        </w:tblPrEx>
        <w:tc>
          <w:tcPr>
            <w:tcW w:w="907" w:type="dxa"/>
            <w:tcBorders>
              <w:bottom w:val="nil"/>
            </w:tcBorders>
          </w:tcPr>
          <w:p w:rsidR="008E6206" w:rsidRDefault="008E6206">
            <w:pPr>
              <w:pStyle w:val="ConsPlusNormal"/>
            </w:pPr>
            <w:bookmarkStart w:id="10" w:name="P232"/>
            <w:bookmarkEnd w:id="10"/>
            <w:r>
              <w:t>1.1.10.</w:t>
            </w:r>
          </w:p>
        </w:tc>
        <w:tc>
          <w:tcPr>
            <w:tcW w:w="3005" w:type="dxa"/>
            <w:tcBorders>
              <w:bottom w:val="nil"/>
            </w:tcBorders>
          </w:tcPr>
          <w:p w:rsidR="008E6206" w:rsidRDefault="008E6206">
            <w:pPr>
              <w:pStyle w:val="ConsPlusNormal"/>
            </w:pPr>
            <w:r>
              <w:t>Доля трудоустроенных инвалидов в общей численности инвалидов, обратившихся за содействием в поиске подходящей работы (%)</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pPr>
            <w:r>
              <w:t>29,0</w:t>
            </w:r>
          </w:p>
        </w:tc>
        <w:tc>
          <w:tcPr>
            <w:tcW w:w="737" w:type="dxa"/>
            <w:tcBorders>
              <w:bottom w:val="nil"/>
            </w:tcBorders>
          </w:tcPr>
          <w:p w:rsidR="008E6206" w:rsidRDefault="008E6206">
            <w:pPr>
              <w:pStyle w:val="ConsPlusNormal"/>
            </w:pPr>
            <w:r>
              <w:t>30,0</w:t>
            </w:r>
          </w:p>
        </w:tc>
      </w:tr>
      <w:tr w:rsidR="008E6206">
        <w:tblPrEx>
          <w:tblBorders>
            <w:insideH w:val="nil"/>
          </w:tblBorders>
        </w:tblPrEx>
        <w:tc>
          <w:tcPr>
            <w:tcW w:w="9071" w:type="dxa"/>
            <w:gridSpan w:val="9"/>
            <w:tcBorders>
              <w:top w:val="nil"/>
            </w:tcBorders>
          </w:tcPr>
          <w:p w:rsidR="008E6206" w:rsidRDefault="008E6206">
            <w:pPr>
              <w:pStyle w:val="ConsPlusNormal"/>
              <w:jc w:val="both"/>
            </w:pPr>
            <w:r>
              <w:t xml:space="preserve">(п. 1.1.10 введен </w:t>
            </w:r>
            <w:hyperlink r:id="rId90" w:history="1">
              <w:r>
                <w:rPr>
                  <w:color w:val="0000FF"/>
                </w:rPr>
                <w:t>Постановлением</w:t>
              </w:r>
            </w:hyperlink>
            <w:r>
              <w:t xml:space="preserve"> Правительства Новгородской области от 18.10.2018 N 499)</w:t>
            </w:r>
          </w:p>
        </w:tc>
      </w:tr>
      <w:tr w:rsidR="008E6206">
        <w:tc>
          <w:tcPr>
            <w:tcW w:w="907" w:type="dxa"/>
          </w:tcPr>
          <w:p w:rsidR="008E6206" w:rsidRDefault="008E6206">
            <w:pPr>
              <w:pStyle w:val="ConsPlusNormal"/>
            </w:pPr>
            <w:r>
              <w:t>1.2.</w:t>
            </w:r>
          </w:p>
        </w:tc>
        <w:tc>
          <w:tcPr>
            <w:tcW w:w="8164" w:type="dxa"/>
            <w:gridSpan w:val="8"/>
          </w:tcPr>
          <w:p w:rsidR="008E6206" w:rsidRDefault="008E6206">
            <w:pPr>
              <w:pStyle w:val="ConsPlusNormal"/>
            </w:pPr>
            <w:r>
              <w:t>Задача 2. Снижение структурного несоответствия спроса и предложения на рабочую силу, содействие развитию кадрового потенциала, повышению конкурентоспособности населения области</w:t>
            </w:r>
          </w:p>
        </w:tc>
      </w:tr>
      <w:tr w:rsidR="008E6206">
        <w:tblPrEx>
          <w:tblBorders>
            <w:insideH w:val="nil"/>
          </w:tblBorders>
        </w:tblPrEx>
        <w:tc>
          <w:tcPr>
            <w:tcW w:w="907" w:type="dxa"/>
            <w:tcBorders>
              <w:bottom w:val="nil"/>
            </w:tcBorders>
          </w:tcPr>
          <w:p w:rsidR="008E6206" w:rsidRDefault="008E6206">
            <w:pPr>
              <w:pStyle w:val="ConsPlusNormal"/>
            </w:pPr>
            <w:bookmarkStart w:id="11" w:name="P244"/>
            <w:bookmarkEnd w:id="11"/>
            <w:r>
              <w:t>1.2.1.</w:t>
            </w:r>
          </w:p>
        </w:tc>
        <w:tc>
          <w:tcPr>
            <w:tcW w:w="3005" w:type="dxa"/>
            <w:tcBorders>
              <w:bottom w:val="nil"/>
            </w:tcBorders>
          </w:tcPr>
          <w:p w:rsidR="008E6206" w:rsidRDefault="008E6206">
            <w:pPr>
              <w:pStyle w:val="ConsPlusNormal"/>
            </w:pPr>
            <w:r>
              <w:t>Численность граждан, получивших государственную услугу по профессиональной ориентации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(чел.)</w:t>
            </w:r>
          </w:p>
        </w:tc>
        <w:tc>
          <w:tcPr>
            <w:tcW w:w="737" w:type="dxa"/>
            <w:tcBorders>
              <w:bottom w:val="nil"/>
            </w:tcBorders>
          </w:tcPr>
          <w:p w:rsidR="008E6206" w:rsidRDefault="008E6206">
            <w:pPr>
              <w:pStyle w:val="ConsPlusNormal"/>
            </w:pPr>
            <w:r>
              <w:t>9635</w:t>
            </w:r>
          </w:p>
        </w:tc>
        <w:tc>
          <w:tcPr>
            <w:tcW w:w="737" w:type="dxa"/>
            <w:tcBorders>
              <w:bottom w:val="nil"/>
            </w:tcBorders>
          </w:tcPr>
          <w:p w:rsidR="008E6206" w:rsidRDefault="008E6206">
            <w:pPr>
              <w:pStyle w:val="ConsPlusNormal"/>
            </w:pPr>
            <w:r>
              <w:t>9635</w:t>
            </w:r>
          </w:p>
        </w:tc>
        <w:tc>
          <w:tcPr>
            <w:tcW w:w="737" w:type="dxa"/>
            <w:tcBorders>
              <w:bottom w:val="nil"/>
            </w:tcBorders>
          </w:tcPr>
          <w:p w:rsidR="008E6206" w:rsidRDefault="008E6206">
            <w:pPr>
              <w:pStyle w:val="ConsPlusNormal"/>
            </w:pPr>
            <w:r>
              <w:t>9635</w:t>
            </w:r>
          </w:p>
        </w:tc>
        <w:tc>
          <w:tcPr>
            <w:tcW w:w="737" w:type="dxa"/>
            <w:tcBorders>
              <w:bottom w:val="nil"/>
            </w:tcBorders>
          </w:tcPr>
          <w:p w:rsidR="008E6206" w:rsidRDefault="008E6206">
            <w:pPr>
              <w:pStyle w:val="ConsPlusNormal"/>
            </w:pPr>
            <w:r>
              <w:t>10440</w:t>
            </w:r>
          </w:p>
        </w:tc>
        <w:tc>
          <w:tcPr>
            <w:tcW w:w="737" w:type="dxa"/>
            <w:tcBorders>
              <w:bottom w:val="nil"/>
            </w:tcBorders>
          </w:tcPr>
          <w:p w:rsidR="008E6206" w:rsidRDefault="008E6206">
            <w:pPr>
              <w:pStyle w:val="ConsPlusNormal"/>
            </w:pPr>
            <w:r>
              <w:t>9000</w:t>
            </w:r>
          </w:p>
        </w:tc>
        <w:tc>
          <w:tcPr>
            <w:tcW w:w="737" w:type="dxa"/>
            <w:tcBorders>
              <w:bottom w:val="nil"/>
            </w:tcBorders>
          </w:tcPr>
          <w:p w:rsidR="008E6206" w:rsidRDefault="008E6206">
            <w:pPr>
              <w:pStyle w:val="ConsPlusNormal"/>
            </w:pPr>
            <w:r>
              <w:t>10440</w:t>
            </w:r>
          </w:p>
        </w:tc>
        <w:tc>
          <w:tcPr>
            <w:tcW w:w="737" w:type="dxa"/>
            <w:tcBorders>
              <w:bottom w:val="nil"/>
            </w:tcBorders>
          </w:tcPr>
          <w:p w:rsidR="008E6206" w:rsidRDefault="008E6206">
            <w:pPr>
              <w:pStyle w:val="ConsPlusNormal"/>
            </w:pPr>
            <w:r>
              <w:t>10440</w:t>
            </w:r>
          </w:p>
        </w:tc>
      </w:tr>
      <w:tr w:rsidR="008E6206">
        <w:tblPrEx>
          <w:tblBorders>
            <w:insideH w:val="nil"/>
          </w:tblBorders>
        </w:tblPrEx>
        <w:tc>
          <w:tcPr>
            <w:tcW w:w="9071" w:type="dxa"/>
            <w:gridSpan w:val="9"/>
            <w:tcBorders>
              <w:top w:val="nil"/>
            </w:tcBorders>
          </w:tcPr>
          <w:p w:rsidR="008E6206" w:rsidRDefault="008E6206">
            <w:pPr>
              <w:pStyle w:val="ConsPlusNormal"/>
              <w:jc w:val="both"/>
            </w:pPr>
            <w:r>
              <w:t xml:space="preserve">(в ред. постановлений Правительства Новгородской области от 21.09.2017 </w:t>
            </w:r>
            <w:hyperlink r:id="rId91" w:history="1">
              <w:r>
                <w:rPr>
                  <w:color w:val="0000FF"/>
                </w:rPr>
                <w:t>N 321</w:t>
              </w:r>
            </w:hyperlink>
            <w:r>
              <w:t xml:space="preserve">, от 29.12.2017 </w:t>
            </w:r>
            <w:hyperlink r:id="rId92" w:history="1">
              <w:r>
                <w:rPr>
                  <w:color w:val="0000FF"/>
                </w:rPr>
                <w:t>N 490</w:t>
              </w:r>
            </w:hyperlink>
            <w:r>
              <w:t>)</w:t>
            </w:r>
          </w:p>
        </w:tc>
      </w:tr>
      <w:tr w:rsidR="008E6206">
        <w:tblPrEx>
          <w:tblBorders>
            <w:insideH w:val="nil"/>
          </w:tblBorders>
        </w:tblPrEx>
        <w:tc>
          <w:tcPr>
            <w:tcW w:w="907" w:type="dxa"/>
            <w:tcBorders>
              <w:bottom w:val="nil"/>
            </w:tcBorders>
          </w:tcPr>
          <w:p w:rsidR="008E6206" w:rsidRDefault="008E6206">
            <w:pPr>
              <w:pStyle w:val="ConsPlusNormal"/>
            </w:pPr>
            <w:bookmarkStart w:id="12" w:name="P254"/>
            <w:bookmarkEnd w:id="12"/>
            <w:r>
              <w:t>1.2.2.</w:t>
            </w:r>
          </w:p>
        </w:tc>
        <w:tc>
          <w:tcPr>
            <w:tcW w:w="3005" w:type="dxa"/>
            <w:tcBorders>
              <w:bottom w:val="nil"/>
            </w:tcBorders>
          </w:tcPr>
          <w:p w:rsidR="008E6206" w:rsidRDefault="008E6206">
            <w:pPr>
              <w:pStyle w:val="ConsPlusNormal"/>
            </w:pPr>
            <w:r>
              <w:t>Численность безработных граждан, получивших государственную услугу по профессиональному обучению и дополнительному профессиональному образованию (чел.)</w:t>
            </w:r>
          </w:p>
        </w:tc>
        <w:tc>
          <w:tcPr>
            <w:tcW w:w="737" w:type="dxa"/>
            <w:tcBorders>
              <w:bottom w:val="nil"/>
            </w:tcBorders>
          </w:tcPr>
          <w:p w:rsidR="008E6206" w:rsidRDefault="008E6206">
            <w:pPr>
              <w:pStyle w:val="ConsPlusNormal"/>
            </w:pPr>
            <w:r>
              <w:t>700</w:t>
            </w:r>
          </w:p>
        </w:tc>
        <w:tc>
          <w:tcPr>
            <w:tcW w:w="737" w:type="dxa"/>
            <w:tcBorders>
              <w:bottom w:val="nil"/>
            </w:tcBorders>
          </w:tcPr>
          <w:p w:rsidR="008E6206" w:rsidRDefault="008E6206">
            <w:pPr>
              <w:pStyle w:val="ConsPlusNormal"/>
            </w:pPr>
            <w:r>
              <w:t>730</w:t>
            </w:r>
          </w:p>
        </w:tc>
        <w:tc>
          <w:tcPr>
            <w:tcW w:w="737" w:type="dxa"/>
            <w:tcBorders>
              <w:bottom w:val="nil"/>
            </w:tcBorders>
          </w:tcPr>
          <w:p w:rsidR="008E6206" w:rsidRDefault="008E6206">
            <w:pPr>
              <w:pStyle w:val="ConsPlusNormal"/>
            </w:pPr>
            <w:r>
              <w:t>730</w:t>
            </w:r>
          </w:p>
        </w:tc>
        <w:tc>
          <w:tcPr>
            <w:tcW w:w="737" w:type="dxa"/>
            <w:tcBorders>
              <w:bottom w:val="nil"/>
            </w:tcBorders>
          </w:tcPr>
          <w:p w:rsidR="008E6206" w:rsidRDefault="008E6206">
            <w:pPr>
              <w:pStyle w:val="ConsPlusNormal"/>
            </w:pPr>
            <w:r>
              <w:t>908</w:t>
            </w:r>
          </w:p>
        </w:tc>
        <w:tc>
          <w:tcPr>
            <w:tcW w:w="737" w:type="dxa"/>
            <w:tcBorders>
              <w:bottom w:val="nil"/>
            </w:tcBorders>
          </w:tcPr>
          <w:p w:rsidR="008E6206" w:rsidRDefault="008E6206">
            <w:pPr>
              <w:pStyle w:val="ConsPlusNormal"/>
            </w:pPr>
            <w:r>
              <w:t>673</w:t>
            </w:r>
          </w:p>
        </w:tc>
        <w:tc>
          <w:tcPr>
            <w:tcW w:w="737" w:type="dxa"/>
            <w:tcBorders>
              <w:bottom w:val="nil"/>
            </w:tcBorders>
          </w:tcPr>
          <w:p w:rsidR="008E6206" w:rsidRDefault="008E6206">
            <w:pPr>
              <w:pStyle w:val="ConsPlusNormal"/>
            </w:pPr>
            <w:r>
              <w:t>740</w:t>
            </w:r>
          </w:p>
        </w:tc>
        <w:tc>
          <w:tcPr>
            <w:tcW w:w="737" w:type="dxa"/>
            <w:tcBorders>
              <w:bottom w:val="nil"/>
            </w:tcBorders>
          </w:tcPr>
          <w:p w:rsidR="008E6206" w:rsidRDefault="008E6206">
            <w:pPr>
              <w:pStyle w:val="ConsPlusNormal"/>
            </w:pPr>
            <w:r>
              <w:t>740</w:t>
            </w:r>
          </w:p>
        </w:tc>
      </w:tr>
      <w:tr w:rsidR="008E6206">
        <w:tblPrEx>
          <w:tblBorders>
            <w:insideH w:val="nil"/>
          </w:tblBorders>
        </w:tblPrEx>
        <w:tc>
          <w:tcPr>
            <w:tcW w:w="9071" w:type="dxa"/>
            <w:gridSpan w:val="9"/>
            <w:tcBorders>
              <w:top w:val="nil"/>
            </w:tcBorders>
          </w:tcPr>
          <w:p w:rsidR="008E6206" w:rsidRDefault="008E6206">
            <w:pPr>
              <w:pStyle w:val="ConsPlusNormal"/>
              <w:jc w:val="both"/>
            </w:pPr>
            <w:r>
              <w:t xml:space="preserve">(в ред. постановлений Правительства Новгородской области от 30.01.2014 </w:t>
            </w:r>
            <w:hyperlink r:id="rId93" w:history="1">
              <w:r>
                <w:rPr>
                  <w:color w:val="0000FF"/>
                </w:rPr>
                <w:t>N 34</w:t>
              </w:r>
            </w:hyperlink>
            <w:r>
              <w:t xml:space="preserve">, от 25.12.2014 </w:t>
            </w:r>
            <w:hyperlink r:id="rId94" w:history="1">
              <w:r>
                <w:rPr>
                  <w:color w:val="0000FF"/>
                </w:rPr>
                <w:t>N 654</w:t>
              </w:r>
            </w:hyperlink>
            <w:r>
              <w:t xml:space="preserve">, от 02.03.2015 </w:t>
            </w:r>
            <w:hyperlink r:id="rId95" w:history="1">
              <w:r>
                <w:rPr>
                  <w:color w:val="0000FF"/>
                </w:rPr>
                <w:t>N 72</w:t>
              </w:r>
            </w:hyperlink>
            <w:r>
              <w:t xml:space="preserve">, от 11.12.2015 </w:t>
            </w:r>
            <w:hyperlink r:id="rId96" w:history="1">
              <w:r>
                <w:rPr>
                  <w:color w:val="0000FF"/>
                </w:rPr>
                <w:t>N 495</w:t>
              </w:r>
            </w:hyperlink>
            <w:r>
              <w:t xml:space="preserve">, от 14.03.2017 </w:t>
            </w:r>
            <w:hyperlink r:id="rId97" w:history="1">
              <w:r>
                <w:rPr>
                  <w:color w:val="0000FF"/>
                </w:rPr>
                <w:t>N 76</w:t>
              </w:r>
            </w:hyperlink>
            <w:r>
              <w:t xml:space="preserve">, от 21.09.2017 </w:t>
            </w:r>
            <w:hyperlink r:id="rId98" w:history="1">
              <w:r>
                <w:rPr>
                  <w:color w:val="0000FF"/>
                </w:rPr>
                <w:t>N 321</w:t>
              </w:r>
            </w:hyperlink>
            <w:r>
              <w:t xml:space="preserve">, от </w:t>
            </w:r>
            <w:r>
              <w:lastRenderedPageBreak/>
              <w:t xml:space="preserve">14.11.2017 </w:t>
            </w:r>
            <w:hyperlink r:id="rId99" w:history="1">
              <w:r>
                <w:rPr>
                  <w:color w:val="0000FF"/>
                </w:rPr>
                <w:t>N 407</w:t>
              </w:r>
            </w:hyperlink>
            <w:r>
              <w:t xml:space="preserve">, от 29.12.2017 </w:t>
            </w:r>
            <w:hyperlink r:id="rId100" w:history="1">
              <w:r>
                <w:rPr>
                  <w:color w:val="0000FF"/>
                </w:rPr>
                <w:t>N 490</w:t>
              </w:r>
            </w:hyperlink>
            <w:r>
              <w:t xml:space="preserve">, от 18.10.2018 </w:t>
            </w:r>
            <w:hyperlink r:id="rId101" w:history="1">
              <w:r>
                <w:rPr>
                  <w:color w:val="0000FF"/>
                </w:rPr>
                <w:t>N 499</w:t>
              </w:r>
            </w:hyperlink>
            <w:r>
              <w:t>)</w:t>
            </w:r>
          </w:p>
        </w:tc>
      </w:tr>
      <w:tr w:rsidR="008E6206">
        <w:tblPrEx>
          <w:tblBorders>
            <w:insideH w:val="nil"/>
          </w:tblBorders>
        </w:tblPrEx>
        <w:tc>
          <w:tcPr>
            <w:tcW w:w="907" w:type="dxa"/>
            <w:tcBorders>
              <w:bottom w:val="nil"/>
            </w:tcBorders>
          </w:tcPr>
          <w:p w:rsidR="008E6206" w:rsidRDefault="008E6206">
            <w:pPr>
              <w:pStyle w:val="ConsPlusNormal"/>
            </w:pPr>
            <w:bookmarkStart w:id="13" w:name="P264"/>
            <w:bookmarkEnd w:id="13"/>
            <w:r>
              <w:lastRenderedPageBreak/>
              <w:t>1.2.3.</w:t>
            </w:r>
          </w:p>
        </w:tc>
        <w:tc>
          <w:tcPr>
            <w:tcW w:w="3005" w:type="dxa"/>
            <w:tcBorders>
              <w:bottom w:val="nil"/>
            </w:tcBorders>
          </w:tcPr>
          <w:p w:rsidR="008E6206" w:rsidRDefault="008E6206">
            <w:pPr>
              <w:pStyle w:val="ConsPlusNormal"/>
            </w:pPr>
            <w:r>
              <w:t>Численность безработных граждан, получивших государственные услуги по социальной адаптации на рынке труда и психологической поддержке (чел.)</w:t>
            </w:r>
          </w:p>
        </w:tc>
        <w:tc>
          <w:tcPr>
            <w:tcW w:w="737" w:type="dxa"/>
            <w:tcBorders>
              <w:bottom w:val="nil"/>
            </w:tcBorders>
          </w:tcPr>
          <w:p w:rsidR="008E6206" w:rsidRDefault="008E6206">
            <w:pPr>
              <w:pStyle w:val="ConsPlusNormal"/>
            </w:pPr>
            <w:r>
              <w:t>730</w:t>
            </w:r>
          </w:p>
        </w:tc>
        <w:tc>
          <w:tcPr>
            <w:tcW w:w="737" w:type="dxa"/>
            <w:tcBorders>
              <w:bottom w:val="nil"/>
            </w:tcBorders>
          </w:tcPr>
          <w:p w:rsidR="008E6206" w:rsidRDefault="008E6206">
            <w:pPr>
              <w:pStyle w:val="ConsPlusNormal"/>
            </w:pPr>
            <w:r>
              <w:t>730</w:t>
            </w:r>
          </w:p>
        </w:tc>
        <w:tc>
          <w:tcPr>
            <w:tcW w:w="737" w:type="dxa"/>
            <w:tcBorders>
              <w:bottom w:val="nil"/>
            </w:tcBorders>
          </w:tcPr>
          <w:p w:rsidR="008E6206" w:rsidRDefault="008E6206">
            <w:pPr>
              <w:pStyle w:val="ConsPlusNormal"/>
            </w:pPr>
            <w:r>
              <w:t>730</w:t>
            </w:r>
          </w:p>
        </w:tc>
        <w:tc>
          <w:tcPr>
            <w:tcW w:w="737" w:type="dxa"/>
            <w:tcBorders>
              <w:bottom w:val="nil"/>
            </w:tcBorders>
          </w:tcPr>
          <w:p w:rsidR="008E6206" w:rsidRDefault="008E6206">
            <w:pPr>
              <w:pStyle w:val="ConsPlusNormal"/>
            </w:pPr>
            <w:r>
              <w:t>1700</w:t>
            </w:r>
          </w:p>
        </w:tc>
        <w:tc>
          <w:tcPr>
            <w:tcW w:w="737" w:type="dxa"/>
            <w:tcBorders>
              <w:bottom w:val="nil"/>
            </w:tcBorders>
          </w:tcPr>
          <w:p w:rsidR="008E6206" w:rsidRDefault="008E6206">
            <w:pPr>
              <w:pStyle w:val="ConsPlusNormal"/>
            </w:pPr>
            <w:r>
              <w:t>1644</w:t>
            </w:r>
          </w:p>
        </w:tc>
        <w:tc>
          <w:tcPr>
            <w:tcW w:w="737" w:type="dxa"/>
            <w:tcBorders>
              <w:bottom w:val="nil"/>
            </w:tcBorders>
          </w:tcPr>
          <w:p w:rsidR="008E6206" w:rsidRDefault="008E6206">
            <w:pPr>
              <w:pStyle w:val="ConsPlusNormal"/>
            </w:pPr>
            <w:r>
              <w:t>1700</w:t>
            </w:r>
          </w:p>
        </w:tc>
        <w:tc>
          <w:tcPr>
            <w:tcW w:w="737" w:type="dxa"/>
            <w:tcBorders>
              <w:bottom w:val="nil"/>
            </w:tcBorders>
          </w:tcPr>
          <w:p w:rsidR="008E6206" w:rsidRDefault="008E6206">
            <w:pPr>
              <w:pStyle w:val="ConsPlusNormal"/>
            </w:pPr>
            <w:r>
              <w:t>1700</w:t>
            </w:r>
          </w:p>
        </w:tc>
      </w:tr>
      <w:tr w:rsidR="008E6206">
        <w:tblPrEx>
          <w:tblBorders>
            <w:insideH w:val="nil"/>
          </w:tblBorders>
        </w:tblPrEx>
        <w:tc>
          <w:tcPr>
            <w:tcW w:w="9071" w:type="dxa"/>
            <w:gridSpan w:val="9"/>
            <w:tcBorders>
              <w:top w:val="nil"/>
            </w:tcBorders>
          </w:tcPr>
          <w:p w:rsidR="008E6206" w:rsidRDefault="008E6206">
            <w:pPr>
              <w:pStyle w:val="ConsPlusNormal"/>
              <w:jc w:val="both"/>
            </w:pPr>
            <w:r>
              <w:t xml:space="preserve">(п. 1.2.3 в ред. </w:t>
            </w:r>
            <w:hyperlink r:id="rId102" w:history="1">
              <w:r>
                <w:rPr>
                  <w:color w:val="0000FF"/>
                </w:rPr>
                <w:t>Постановления</w:t>
              </w:r>
            </w:hyperlink>
            <w:r>
              <w:t xml:space="preserve"> Правительства Новгородской области от 29.12.2017 N 490)</w:t>
            </w:r>
          </w:p>
        </w:tc>
      </w:tr>
      <w:tr w:rsidR="008E6206">
        <w:tblPrEx>
          <w:tblBorders>
            <w:insideH w:val="nil"/>
          </w:tblBorders>
        </w:tblPrEx>
        <w:tc>
          <w:tcPr>
            <w:tcW w:w="907" w:type="dxa"/>
            <w:tcBorders>
              <w:bottom w:val="nil"/>
            </w:tcBorders>
          </w:tcPr>
          <w:p w:rsidR="008E6206" w:rsidRDefault="008E6206">
            <w:pPr>
              <w:pStyle w:val="ConsPlusNormal"/>
            </w:pPr>
            <w:bookmarkStart w:id="14" w:name="P274"/>
            <w:bookmarkEnd w:id="14"/>
            <w:r>
              <w:t>1.2.4.</w:t>
            </w:r>
          </w:p>
        </w:tc>
        <w:tc>
          <w:tcPr>
            <w:tcW w:w="3005" w:type="dxa"/>
            <w:tcBorders>
              <w:bottom w:val="nil"/>
            </w:tcBorders>
          </w:tcPr>
          <w:p w:rsidR="008E6206" w:rsidRDefault="008E6206">
            <w:pPr>
              <w:pStyle w:val="ConsPlusNormal"/>
            </w:pPr>
            <w:r>
              <w:t>Количество номинаций регионального этапа Всероссийского конкурса профессионального мастерства "Лучший по профессии" (ед.)</w:t>
            </w:r>
          </w:p>
        </w:tc>
        <w:tc>
          <w:tcPr>
            <w:tcW w:w="737" w:type="dxa"/>
            <w:tcBorders>
              <w:bottom w:val="nil"/>
            </w:tcBorders>
          </w:tcPr>
          <w:p w:rsidR="008E6206" w:rsidRDefault="008E6206">
            <w:pPr>
              <w:pStyle w:val="ConsPlusNormal"/>
            </w:pPr>
            <w:r>
              <w:t>2</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r>
      <w:tr w:rsidR="008E6206">
        <w:tblPrEx>
          <w:tblBorders>
            <w:insideH w:val="nil"/>
          </w:tblBorders>
        </w:tblPrEx>
        <w:tc>
          <w:tcPr>
            <w:tcW w:w="9071" w:type="dxa"/>
            <w:gridSpan w:val="9"/>
            <w:tcBorders>
              <w:top w:val="nil"/>
            </w:tcBorders>
          </w:tcPr>
          <w:p w:rsidR="008E6206" w:rsidRDefault="008E6206">
            <w:pPr>
              <w:pStyle w:val="ConsPlusNormal"/>
              <w:jc w:val="both"/>
            </w:pPr>
            <w:r>
              <w:t xml:space="preserve">(п. 1.2.4 в ред. </w:t>
            </w:r>
            <w:hyperlink r:id="rId103" w:history="1">
              <w:r>
                <w:rPr>
                  <w:color w:val="0000FF"/>
                </w:rPr>
                <w:t>Постановления</w:t>
              </w:r>
            </w:hyperlink>
            <w:r>
              <w:t xml:space="preserve"> Правительства Новгородской области от 14.03.2017 N 76)</w:t>
            </w:r>
          </w:p>
        </w:tc>
      </w:tr>
      <w:tr w:rsidR="008E6206">
        <w:tblPrEx>
          <w:tblBorders>
            <w:insideH w:val="nil"/>
          </w:tblBorders>
        </w:tblPrEx>
        <w:tc>
          <w:tcPr>
            <w:tcW w:w="907" w:type="dxa"/>
            <w:tcBorders>
              <w:bottom w:val="nil"/>
            </w:tcBorders>
          </w:tcPr>
          <w:p w:rsidR="008E6206" w:rsidRDefault="008E6206">
            <w:pPr>
              <w:pStyle w:val="ConsPlusNormal"/>
            </w:pPr>
            <w:bookmarkStart w:id="15" w:name="P284"/>
            <w:bookmarkEnd w:id="15"/>
            <w:r>
              <w:t>1.2.5.</w:t>
            </w:r>
          </w:p>
        </w:tc>
        <w:tc>
          <w:tcPr>
            <w:tcW w:w="3005" w:type="dxa"/>
            <w:tcBorders>
              <w:bottom w:val="nil"/>
            </w:tcBorders>
          </w:tcPr>
          <w:p w:rsidR="008E6206" w:rsidRDefault="008E6206">
            <w:pPr>
              <w:pStyle w:val="ConsPlusNormal"/>
            </w:pPr>
            <w:r>
              <w:t>Численность незанятых граждан, которым в соответствии с законодательством Российской Федерации назначена страховая пенсия по старости, направленных на профессиональное обучение и получение дополнительного профессионального образования (чел.)</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pPr>
            <w:r>
              <w:t>15</w:t>
            </w:r>
          </w:p>
        </w:tc>
        <w:tc>
          <w:tcPr>
            <w:tcW w:w="737" w:type="dxa"/>
            <w:tcBorders>
              <w:bottom w:val="nil"/>
            </w:tcBorders>
          </w:tcPr>
          <w:p w:rsidR="008E6206" w:rsidRDefault="008E6206">
            <w:pPr>
              <w:pStyle w:val="ConsPlusNormal"/>
            </w:pPr>
            <w:r>
              <w:t>15</w:t>
            </w:r>
          </w:p>
        </w:tc>
      </w:tr>
      <w:tr w:rsidR="008E6206">
        <w:tblPrEx>
          <w:tblBorders>
            <w:insideH w:val="nil"/>
          </w:tblBorders>
        </w:tblPrEx>
        <w:tc>
          <w:tcPr>
            <w:tcW w:w="9071" w:type="dxa"/>
            <w:gridSpan w:val="9"/>
            <w:tcBorders>
              <w:top w:val="nil"/>
            </w:tcBorders>
          </w:tcPr>
          <w:p w:rsidR="008E6206" w:rsidRDefault="008E6206">
            <w:pPr>
              <w:pStyle w:val="ConsPlusNormal"/>
              <w:jc w:val="both"/>
            </w:pPr>
            <w:r>
              <w:t xml:space="preserve">(п. 1.2.5 введен </w:t>
            </w:r>
            <w:hyperlink r:id="rId104" w:history="1">
              <w:r>
                <w:rPr>
                  <w:color w:val="0000FF"/>
                </w:rPr>
                <w:t>Постановлением</w:t>
              </w:r>
            </w:hyperlink>
            <w:r>
              <w:t xml:space="preserve"> Правительства Новгородской области от 21.09.2017 N 321; в ред. </w:t>
            </w:r>
            <w:hyperlink r:id="rId105" w:history="1">
              <w:r>
                <w:rPr>
                  <w:color w:val="0000FF"/>
                </w:rPr>
                <w:t>Постановления</w:t>
              </w:r>
            </w:hyperlink>
            <w:r>
              <w:t xml:space="preserve"> Правительства Новгородской области от 18.10.2018 N 499)</w:t>
            </w:r>
          </w:p>
        </w:tc>
      </w:tr>
      <w:tr w:rsidR="008E6206">
        <w:tc>
          <w:tcPr>
            <w:tcW w:w="907" w:type="dxa"/>
          </w:tcPr>
          <w:p w:rsidR="008E6206" w:rsidRDefault="008E6206">
            <w:pPr>
              <w:pStyle w:val="ConsPlusNormal"/>
            </w:pPr>
            <w:r>
              <w:t>1.3.</w:t>
            </w:r>
          </w:p>
        </w:tc>
        <w:tc>
          <w:tcPr>
            <w:tcW w:w="8164" w:type="dxa"/>
            <w:gridSpan w:val="8"/>
          </w:tcPr>
          <w:p w:rsidR="008E6206" w:rsidRDefault="008E6206">
            <w:pPr>
              <w:pStyle w:val="ConsPlusNormal"/>
            </w:pPr>
            <w:r>
              <w:t>Задача 3. Содействие развитию трудовой мобильности населения, формирование объема квот на осуществление иностранными гражданами трудовой деятельности</w:t>
            </w:r>
          </w:p>
        </w:tc>
      </w:tr>
      <w:tr w:rsidR="008E6206">
        <w:tblPrEx>
          <w:tblBorders>
            <w:insideH w:val="nil"/>
          </w:tblBorders>
        </w:tblPrEx>
        <w:tc>
          <w:tcPr>
            <w:tcW w:w="907" w:type="dxa"/>
            <w:tcBorders>
              <w:bottom w:val="nil"/>
            </w:tcBorders>
          </w:tcPr>
          <w:p w:rsidR="008E6206" w:rsidRDefault="008E6206">
            <w:pPr>
              <w:pStyle w:val="ConsPlusNormal"/>
            </w:pPr>
            <w:bookmarkStart w:id="16" w:name="P296"/>
            <w:bookmarkEnd w:id="16"/>
            <w:r>
              <w:t>1.3.1.</w:t>
            </w:r>
          </w:p>
        </w:tc>
        <w:tc>
          <w:tcPr>
            <w:tcW w:w="3005" w:type="dxa"/>
            <w:tcBorders>
              <w:bottom w:val="nil"/>
            </w:tcBorders>
          </w:tcPr>
          <w:p w:rsidR="008E6206" w:rsidRDefault="008E6206">
            <w:pPr>
              <w:pStyle w:val="ConsPlusNormal"/>
            </w:pPr>
            <w:r>
              <w:t>Численность граждан, получивших государственную услугу по содействию в переезде (переселении) в другую местность для трудоустройства по направлению органов службы занятости (чел.)</w:t>
            </w:r>
          </w:p>
        </w:tc>
        <w:tc>
          <w:tcPr>
            <w:tcW w:w="737" w:type="dxa"/>
            <w:tcBorders>
              <w:bottom w:val="nil"/>
            </w:tcBorders>
          </w:tcPr>
          <w:p w:rsidR="008E6206" w:rsidRDefault="008E6206">
            <w:pPr>
              <w:pStyle w:val="ConsPlusNormal"/>
            </w:pPr>
            <w:r>
              <w:t>6</w:t>
            </w:r>
          </w:p>
        </w:tc>
        <w:tc>
          <w:tcPr>
            <w:tcW w:w="737" w:type="dxa"/>
            <w:tcBorders>
              <w:bottom w:val="nil"/>
            </w:tcBorders>
          </w:tcPr>
          <w:p w:rsidR="008E6206" w:rsidRDefault="008E6206">
            <w:pPr>
              <w:pStyle w:val="ConsPlusNormal"/>
            </w:pPr>
            <w:r>
              <w:t>4</w:t>
            </w:r>
          </w:p>
        </w:tc>
        <w:tc>
          <w:tcPr>
            <w:tcW w:w="737" w:type="dxa"/>
            <w:tcBorders>
              <w:bottom w:val="nil"/>
            </w:tcBorders>
          </w:tcPr>
          <w:p w:rsidR="008E6206" w:rsidRDefault="008E6206">
            <w:pPr>
              <w:pStyle w:val="ConsPlusNormal"/>
            </w:pPr>
            <w:r>
              <w:t>4</w:t>
            </w:r>
          </w:p>
        </w:tc>
        <w:tc>
          <w:tcPr>
            <w:tcW w:w="737" w:type="dxa"/>
            <w:tcBorders>
              <w:bottom w:val="nil"/>
            </w:tcBorders>
          </w:tcPr>
          <w:p w:rsidR="008E6206" w:rsidRDefault="008E6206">
            <w:pPr>
              <w:pStyle w:val="ConsPlusNormal"/>
            </w:pPr>
            <w:r>
              <w:t>43</w:t>
            </w:r>
          </w:p>
        </w:tc>
        <w:tc>
          <w:tcPr>
            <w:tcW w:w="737" w:type="dxa"/>
            <w:tcBorders>
              <w:bottom w:val="nil"/>
            </w:tcBorders>
          </w:tcPr>
          <w:p w:rsidR="008E6206" w:rsidRDefault="008E6206">
            <w:pPr>
              <w:pStyle w:val="ConsPlusNormal"/>
            </w:pPr>
            <w:r>
              <w:t>25</w:t>
            </w:r>
          </w:p>
        </w:tc>
        <w:tc>
          <w:tcPr>
            <w:tcW w:w="737" w:type="dxa"/>
            <w:tcBorders>
              <w:bottom w:val="nil"/>
            </w:tcBorders>
          </w:tcPr>
          <w:p w:rsidR="008E6206" w:rsidRDefault="008E6206">
            <w:pPr>
              <w:pStyle w:val="ConsPlusNormal"/>
            </w:pPr>
            <w:r>
              <w:t>15</w:t>
            </w:r>
          </w:p>
        </w:tc>
        <w:tc>
          <w:tcPr>
            <w:tcW w:w="737" w:type="dxa"/>
            <w:tcBorders>
              <w:bottom w:val="nil"/>
            </w:tcBorders>
          </w:tcPr>
          <w:p w:rsidR="008E6206" w:rsidRDefault="008E6206">
            <w:pPr>
              <w:pStyle w:val="ConsPlusNormal"/>
            </w:pPr>
            <w:r>
              <w:t>15</w:t>
            </w:r>
          </w:p>
        </w:tc>
      </w:tr>
      <w:tr w:rsidR="008E6206">
        <w:tblPrEx>
          <w:tblBorders>
            <w:insideH w:val="nil"/>
          </w:tblBorders>
        </w:tblPrEx>
        <w:tc>
          <w:tcPr>
            <w:tcW w:w="9071" w:type="dxa"/>
            <w:gridSpan w:val="9"/>
            <w:tcBorders>
              <w:top w:val="nil"/>
            </w:tcBorders>
          </w:tcPr>
          <w:p w:rsidR="008E6206" w:rsidRDefault="008E6206">
            <w:pPr>
              <w:pStyle w:val="ConsPlusNormal"/>
              <w:jc w:val="both"/>
            </w:pPr>
            <w:r>
              <w:t xml:space="preserve">(в ред. постановлений Правительства Новгородской области от 30.01.2014 </w:t>
            </w:r>
            <w:hyperlink r:id="rId106" w:history="1">
              <w:r>
                <w:rPr>
                  <w:color w:val="0000FF"/>
                </w:rPr>
                <w:t>N 34</w:t>
              </w:r>
            </w:hyperlink>
            <w:r>
              <w:t xml:space="preserve">, от 25.12.2014 </w:t>
            </w:r>
            <w:hyperlink r:id="rId107" w:history="1">
              <w:r>
                <w:rPr>
                  <w:color w:val="0000FF"/>
                </w:rPr>
                <w:t>N 654</w:t>
              </w:r>
            </w:hyperlink>
            <w:r>
              <w:t xml:space="preserve">, от 02.03.2015 </w:t>
            </w:r>
            <w:hyperlink r:id="rId108" w:history="1">
              <w:r>
                <w:rPr>
                  <w:color w:val="0000FF"/>
                </w:rPr>
                <w:t>N 72</w:t>
              </w:r>
            </w:hyperlink>
            <w:r>
              <w:t xml:space="preserve">, от 11.12.2015 </w:t>
            </w:r>
            <w:hyperlink r:id="rId109" w:history="1">
              <w:r>
                <w:rPr>
                  <w:color w:val="0000FF"/>
                </w:rPr>
                <w:t>N 495</w:t>
              </w:r>
            </w:hyperlink>
            <w:r>
              <w:t xml:space="preserve">, от 14.03.2017 </w:t>
            </w:r>
            <w:hyperlink r:id="rId110" w:history="1">
              <w:r>
                <w:rPr>
                  <w:color w:val="0000FF"/>
                </w:rPr>
                <w:t>N 76</w:t>
              </w:r>
            </w:hyperlink>
            <w:r>
              <w:t xml:space="preserve">, от 21.09.2017 </w:t>
            </w:r>
            <w:hyperlink r:id="rId111" w:history="1">
              <w:r>
                <w:rPr>
                  <w:color w:val="0000FF"/>
                </w:rPr>
                <w:t>N 321</w:t>
              </w:r>
            </w:hyperlink>
            <w:r>
              <w:t xml:space="preserve">, от 14.11.2017 </w:t>
            </w:r>
            <w:hyperlink r:id="rId112" w:history="1">
              <w:r>
                <w:rPr>
                  <w:color w:val="0000FF"/>
                </w:rPr>
                <w:t>N 407</w:t>
              </w:r>
            </w:hyperlink>
            <w:r>
              <w:t xml:space="preserve">, от 29.12.2017 </w:t>
            </w:r>
            <w:hyperlink r:id="rId113" w:history="1">
              <w:r>
                <w:rPr>
                  <w:color w:val="0000FF"/>
                </w:rPr>
                <w:t>N 490</w:t>
              </w:r>
            </w:hyperlink>
            <w:r>
              <w:t>)</w:t>
            </w:r>
          </w:p>
        </w:tc>
      </w:tr>
      <w:tr w:rsidR="008E6206">
        <w:tblPrEx>
          <w:tblBorders>
            <w:insideH w:val="nil"/>
          </w:tblBorders>
        </w:tblPrEx>
        <w:tc>
          <w:tcPr>
            <w:tcW w:w="907" w:type="dxa"/>
            <w:tcBorders>
              <w:bottom w:val="nil"/>
            </w:tcBorders>
          </w:tcPr>
          <w:p w:rsidR="008E6206" w:rsidRDefault="008E6206">
            <w:pPr>
              <w:pStyle w:val="ConsPlusNormal"/>
            </w:pPr>
            <w:bookmarkStart w:id="17" w:name="P306"/>
            <w:bookmarkEnd w:id="17"/>
            <w:r>
              <w:t>1.3.2.</w:t>
            </w:r>
          </w:p>
        </w:tc>
        <w:tc>
          <w:tcPr>
            <w:tcW w:w="3005" w:type="dxa"/>
            <w:tcBorders>
              <w:bottom w:val="nil"/>
            </w:tcBorders>
          </w:tcPr>
          <w:p w:rsidR="008E6206" w:rsidRDefault="008E6206">
            <w:pPr>
              <w:pStyle w:val="ConsPlusNormal"/>
            </w:pPr>
            <w:r>
              <w:t>Численность привлекаемых иностранных работников (чел.)</w:t>
            </w:r>
          </w:p>
        </w:tc>
        <w:tc>
          <w:tcPr>
            <w:tcW w:w="737" w:type="dxa"/>
            <w:tcBorders>
              <w:bottom w:val="nil"/>
            </w:tcBorders>
          </w:tcPr>
          <w:p w:rsidR="008E6206" w:rsidRDefault="008E6206">
            <w:pPr>
              <w:pStyle w:val="ConsPlusNormal"/>
            </w:pPr>
            <w:r>
              <w:t>4422</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r>
      <w:tr w:rsidR="008E6206">
        <w:tblPrEx>
          <w:tblBorders>
            <w:insideH w:val="nil"/>
          </w:tblBorders>
        </w:tblPrEx>
        <w:tc>
          <w:tcPr>
            <w:tcW w:w="9071" w:type="dxa"/>
            <w:gridSpan w:val="9"/>
            <w:tcBorders>
              <w:top w:val="nil"/>
            </w:tcBorders>
          </w:tcPr>
          <w:p w:rsidR="008E6206" w:rsidRDefault="008E6206">
            <w:pPr>
              <w:pStyle w:val="ConsPlusNormal"/>
              <w:jc w:val="both"/>
            </w:pPr>
            <w:r>
              <w:lastRenderedPageBreak/>
              <w:t xml:space="preserve">(п. 1.3.2 в ред. </w:t>
            </w:r>
            <w:hyperlink r:id="rId114" w:history="1">
              <w:r>
                <w:rPr>
                  <w:color w:val="0000FF"/>
                </w:rPr>
                <w:t>Постановления</w:t>
              </w:r>
            </w:hyperlink>
            <w:r>
              <w:t xml:space="preserve"> Правительства Новгородской области от 28.12.2015 N 523)</w:t>
            </w:r>
          </w:p>
        </w:tc>
      </w:tr>
      <w:tr w:rsidR="008E6206">
        <w:tblPrEx>
          <w:tblBorders>
            <w:insideH w:val="nil"/>
          </w:tblBorders>
        </w:tblPrEx>
        <w:tc>
          <w:tcPr>
            <w:tcW w:w="907" w:type="dxa"/>
            <w:tcBorders>
              <w:bottom w:val="nil"/>
            </w:tcBorders>
          </w:tcPr>
          <w:p w:rsidR="008E6206" w:rsidRDefault="008E6206">
            <w:pPr>
              <w:pStyle w:val="ConsPlusNormal"/>
            </w:pPr>
            <w:bookmarkStart w:id="18" w:name="P316"/>
            <w:bookmarkEnd w:id="18"/>
            <w:r>
              <w:t>1.3.3.</w:t>
            </w:r>
          </w:p>
        </w:tc>
        <w:tc>
          <w:tcPr>
            <w:tcW w:w="3005" w:type="dxa"/>
            <w:tcBorders>
              <w:bottom w:val="nil"/>
            </w:tcBorders>
          </w:tcPr>
          <w:p w:rsidR="008E6206" w:rsidRDefault="008E6206">
            <w:pPr>
              <w:pStyle w:val="ConsPlusNormal"/>
            </w:pPr>
            <w:r>
              <w:t>Количество положительно рассмотренных заявок работодателей на привлечение иностранных работников либо корректировку такого привлечения в ходе проводимых заседаний межведомственной комиссии по вопросам привлечения и использования иностранных работников (% от общего количества заявок)</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pPr>
            <w:r>
              <w:t>50,0</w:t>
            </w:r>
          </w:p>
        </w:tc>
        <w:tc>
          <w:tcPr>
            <w:tcW w:w="737" w:type="dxa"/>
            <w:tcBorders>
              <w:bottom w:val="nil"/>
            </w:tcBorders>
          </w:tcPr>
          <w:p w:rsidR="008E6206" w:rsidRDefault="008E6206">
            <w:pPr>
              <w:pStyle w:val="ConsPlusNormal"/>
            </w:pPr>
            <w:r>
              <w:t>50,0</w:t>
            </w:r>
          </w:p>
        </w:tc>
        <w:tc>
          <w:tcPr>
            <w:tcW w:w="737" w:type="dxa"/>
            <w:tcBorders>
              <w:bottom w:val="nil"/>
            </w:tcBorders>
          </w:tcPr>
          <w:p w:rsidR="008E6206" w:rsidRDefault="008E6206">
            <w:pPr>
              <w:pStyle w:val="ConsPlusNormal"/>
            </w:pPr>
            <w:r>
              <w:t>50,0</w:t>
            </w:r>
          </w:p>
        </w:tc>
        <w:tc>
          <w:tcPr>
            <w:tcW w:w="737" w:type="dxa"/>
            <w:tcBorders>
              <w:bottom w:val="nil"/>
            </w:tcBorders>
          </w:tcPr>
          <w:p w:rsidR="008E6206" w:rsidRDefault="008E6206">
            <w:pPr>
              <w:pStyle w:val="ConsPlusNormal"/>
            </w:pPr>
            <w:r>
              <w:t>50,0</w:t>
            </w:r>
          </w:p>
        </w:tc>
        <w:tc>
          <w:tcPr>
            <w:tcW w:w="737" w:type="dxa"/>
            <w:tcBorders>
              <w:bottom w:val="nil"/>
            </w:tcBorders>
          </w:tcPr>
          <w:p w:rsidR="008E6206" w:rsidRDefault="008E6206">
            <w:pPr>
              <w:pStyle w:val="ConsPlusNormal"/>
            </w:pPr>
            <w:r>
              <w:t>55,0</w:t>
            </w:r>
          </w:p>
        </w:tc>
        <w:tc>
          <w:tcPr>
            <w:tcW w:w="737" w:type="dxa"/>
            <w:tcBorders>
              <w:bottom w:val="nil"/>
            </w:tcBorders>
          </w:tcPr>
          <w:p w:rsidR="008E6206" w:rsidRDefault="008E6206">
            <w:pPr>
              <w:pStyle w:val="ConsPlusNormal"/>
            </w:pPr>
            <w:r>
              <w:t>55,0</w:t>
            </w:r>
          </w:p>
        </w:tc>
      </w:tr>
      <w:tr w:rsidR="008E6206">
        <w:tblPrEx>
          <w:tblBorders>
            <w:insideH w:val="nil"/>
          </w:tblBorders>
        </w:tblPrEx>
        <w:tc>
          <w:tcPr>
            <w:tcW w:w="9071" w:type="dxa"/>
            <w:gridSpan w:val="9"/>
            <w:tcBorders>
              <w:top w:val="nil"/>
            </w:tcBorders>
          </w:tcPr>
          <w:p w:rsidR="008E6206" w:rsidRDefault="008E6206">
            <w:pPr>
              <w:pStyle w:val="ConsPlusNormal"/>
              <w:jc w:val="both"/>
            </w:pPr>
            <w:r>
              <w:t xml:space="preserve">(п. 1.3.3 введен </w:t>
            </w:r>
            <w:hyperlink r:id="rId115" w:history="1">
              <w:r>
                <w:rPr>
                  <w:color w:val="0000FF"/>
                </w:rPr>
                <w:t>Постановлением</w:t>
              </w:r>
            </w:hyperlink>
            <w:r>
              <w:t xml:space="preserve"> Правительства Новгородской области от 28.12.2015 N 523)</w:t>
            </w:r>
          </w:p>
        </w:tc>
      </w:tr>
      <w:tr w:rsidR="008E6206">
        <w:tc>
          <w:tcPr>
            <w:tcW w:w="907" w:type="dxa"/>
          </w:tcPr>
          <w:p w:rsidR="008E6206" w:rsidRDefault="008E6206">
            <w:pPr>
              <w:pStyle w:val="ConsPlusNormal"/>
            </w:pPr>
            <w:r>
              <w:t>1.4.</w:t>
            </w:r>
          </w:p>
        </w:tc>
        <w:tc>
          <w:tcPr>
            <w:tcW w:w="8164" w:type="dxa"/>
            <w:gridSpan w:val="8"/>
          </w:tcPr>
          <w:p w:rsidR="008E6206" w:rsidRDefault="008E6206">
            <w:pPr>
              <w:pStyle w:val="ConsPlusNormal"/>
            </w:pPr>
            <w:r>
              <w:t>Задача 4. Обеспечение гарантий социальной поддержки безработных граждан</w:t>
            </w:r>
          </w:p>
        </w:tc>
      </w:tr>
      <w:tr w:rsidR="008E6206">
        <w:tc>
          <w:tcPr>
            <w:tcW w:w="907" w:type="dxa"/>
          </w:tcPr>
          <w:p w:rsidR="008E6206" w:rsidRDefault="008E6206">
            <w:pPr>
              <w:pStyle w:val="ConsPlusNormal"/>
            </w:pPr>
            <w:bookmarkStart w:id="19" w:name="P328"/>
            <w:bookmarkEnd w:id="19"/>
            <w:r>
              <w:t>1.4.1.</w:t>
            </w:r>
          </w:p>
        </w:tc>
        <w:tc>
          <w:tcPr>
            <w:tcW w:w="3005" w:type="dxa"/>
          </w:tcPr>
          <w:p w:rsidR="008E6206" w:rsidRDefault="008E6206">
            <w:pPr>
              <w:pStyle w:val="ConsPlusNormal"/>
            </w:pPr>
            <w:r>
              <w:t>Удельный вес граждан, получающих социальные выплаты, в общей численности безработных граждан, имеющих право на социальную поддержку (%)</w:t>
            </w:r>
          </w:p>
        </w:tc>
        <w:tc>
          <w:tcPr>
            <w:tcW w:w="737" w:type="dxa"/>
          </w:tcPr>
          <w:p w:rsidR="008E6206" w:rsidRDefault="008E6206">
            <w:pPr>
              <w:pStyle w:val="ConsPlusNormal"/>
            </w:pPr>
            <w:r>
              <w:t>100,0</w:t>
            </w:r>
          </w:p>
        </w:tc>
        <w:tc>
          <w:tcPr>
            <w:tcW w:w="737" w:type="dxa"/>
          </w:tcPr>
          <w:p w:rsidR="008E6206" w:rsidRDefault="008E6206">
            <w:pPr>
              <w:pStyle w:val="ConsPlusNormal"/>
            </w:pPr>
            <w:r>
              <w:t>100,0</w:t>
            </w:r>
          </w:p>
        </w:tc>
        <w:tc>
          <w:tcPr>
            <w:tcW w:w="737" w:type="dxa"/>
          </w:tcPr>
          <w:p w:rsidR="008E6206" w:rsidRDefault="008E6206">
            <w:pPr>
              <w:pStyle w:val="ConsPlusNormal"/>
            </w:pPr>
            <w:r>
              <w:t>100,0</w:t>
            </w:r>
          </w:p>
        </w:tc>
        <w:tc>
          <w:tcPr>
            <w:tcW w:w="737" w:type="dxa"/>
          </w:tcPr>
          <w:p w:rsidR="008E6206" w:rsidRDefault="008E6206">
            <w:pPr>
              <w:pStyle w:val="ConsPlusNormal"/>
            </w:pPr>
            <w:r>
              <w:t>100,0</w:t>
            </w:r>
          </w:p>
        </w:tc>
        <w:tc>
          <w:tcPr>
            <w:tcW w:w="737" w:type="dxa"/>
          </w:tcPr>
          <w:p w:rsidR="008E6206" w:rsidRDefault="008E6206">
            <w:pPr>
              <w:pStyle w:val="ConsPlusNormal"/>
            </w:pPr>
            <w:r>
              <w:t>100,0</w:t>
            </w:r>
          </w:p>
        </w:tc>
        <w:tc>
          <w:tcPr>
            <w:tcW w:w="737" w:type="dxa"/>
          </w:tcPr>
          <w:p w:rsidR="008E6206" w:rsidRDefault="008E6206">
            <w:pPr>
              <w:pStyle w:val="ConsPlusNormal"/>
            </w:pPr>
            <w:r>
              <w:t>100,0</w:t>
            </w:r>
          </w:p>
        </w:tc>
        <w:tc>
          <w:tcPr>
            <w:tcW w:w="737" w:type="dxa"/>
          </w:tcPr>
          <w:p w:rsidR="008E6206" w:rsidRDefault="008E6206">
            <w:pPr>
              <w:pStyle w:val="ConsPlusNormal"/>
            </w:pPr>
            <w:r>
              <w:t>100,0</w:t>
            </w:r>
          </w:p>
        </w:tc>
      </w:tr>
      <w:tr w:rsidR="008E6206">
        <w:tblPrEx>
          <w:tblBorders>
            <w:insideH w:val="nil"/>
          </w:tblBorders>
        </w:tblPrEx>
        <w:tc>
          <w:tcPr>
            <w:tcW w:w="907" w:type="dxa"/>
            <w:tcBorders>
              <w:bottom w:val="nil"/>
            </w:tcBorders>
          </w:tcPr>
          <w:p w:rsidR="008E6206" w:rsidRDefault="008E6206">
            <w:pPr>
              <w:pStyle w:val="ConsPlusNormal"/>
            </w:pPr>
            <w:r>
              <w:t>1.5 - 1.5.1.</w:t>
            </w:r>
          </w:p>
        </w:tc>
        <w:tc>
          <w:tcPr>
            <w:tcW w:w="8164" w:type="dxa"/>
            <w:gridSpan w:val="8"/>
            <w:tcBorders>
              <w:bottom w:val="nil"/>
            </w:tcBorders>
          </w:tcPr>
          <w:p w:rsidR="008E6206" w:rsidRDefault="008E6206">
            <w:pPr>
              <w:pStyle w:val="ConsPlusNormal"/>
              <w:jc w:val="both"/>
            </w:pPr>
            <w:r>
              <w:t xml:space="preserve">Исключены. - </w:t>
            </w:r>
            <w:hyperlink r:id="rId116" w:history="1">
              <w:r>
                <w:rPr>
                  <w:color w:val="0000FF"/>
                </w:rPr>
                <w:t>Постановление</w:t>
              </w:r>
            </w:hyperlink>
            <w:r>
              <w:t xml:space="preserve"> Правительства Новгородской области от 11.12.2015 N 495</w:t>
            </w:r>
          </w:p>
        </w:tc>
      </w:tr>
      <w:tr w:rsidR="008E6206">
        <w:tblPrEx>
          <w:tblBorders>
            <w:insideH w:val="nil"/>
          </w:tblBorders>
        </w:tblPrEx>
        <w:tc>
          <w:tcPr>
            <w:tcW w:w="907" w:type="dxa"/>
            <w:tcBorders>
              <w:bottom w:val="nil"/>
            </w:tcBorders>
          </w:tcPr>
          <w:p w:rsidR="008E6206" w:rsidRDefault="008E6206">
            <w:pPr>
              <w:pStyle w:val="ConsPlusNormal"/>
            </w:pPr>
            <w:r>
              <w:t>2.</w:t>
            </w:r>
          </w:p>
        </w:tc>
        <w:tc>
          <w:tcPr>
            <w:tcW w:w="8164" w:type="dxa"/>
            <w:gridSpan w:val="8"/>
            <w:tcBorders>
              <w:bottom w:val="nil"/>
            </w:tcBorders>
          </w:tcPr>
          <w:p w:rsidR="008E6206" w:rsidRDefault="008E6206">
            <w:pPr>
              <w:pStyle w:val="ConsPlusNormal"/>
            </w:pPr>
            <w:r>
              <w:t>Цель 2. Улучшение условий и охраны труда у работодателей, расположенных на территории Новгородской области, и, как следствие, снижение уровня производственного травматизма и профессиональной заболеваемости</w:t>
            </w:r>
          </w:p>
        </w:tc>
      </w:tr>
      <w:tr w:rsidR="008E6206">
        <w:tblPrEx>
          <w:tblBorders>
            <w:insideH w:val="nil"/>
          </w:tblBorders>
        </w:tblPrEx>
        <w:tc>
          <w:tcPr>
            <w:tcW w:w="9071" w:type="dxa"/>
            <w:gridSpan w:val="9"/>
            <w:tcBorders>
              <w:top w:val="nil"/>
            </w:tcBorders>
          </w:tcPr>
          <w:p w:rsidR="008E6206" w:rsidRDefault="008E6206">
            <w:pPr>
              <w:pStyle w:val="ConsPlusNormal"/>
              <w:jc w:val="both"/>
            </w:pPr>
            <w:r>
              <w:t xml:space="preserve">(в ред. </w:t>
            </w:r>
            <w:hyperlink r:id="rId117" w:history="1">
              <w:r>
                <w:rPr>
                  <w:color w:val="0000FF"/>
                </w:rPr>
                <w:t>Постановления</w:t>
              </w:r>
            </w:hyperlink>
            <w:r>
              <w:t xml:space="preserve"> Правительства Новгородской области от 18.05.2015 N 207)</w:t>
            </w:r>
          </w:p>
        </w:tc>
      </w:tr>
      <w:tr w:rsidR="008E6206">
        <w:tblPrEx>
          <w:tblBorders>
            <w:insideH w:val="nil"/>
          </w:tblBorders>
        </w:tblPrEx>
        <w:tc>
          <w:tcPr>
            <w:tcW w:w="907" w:type="dxa"/>
            <w:tcBorders>
              <w:bottom w:val="nil"/>
            </w:tcBorders>
          </w:tcPr>
          <w:p w:rsidR="008E6206" w:rsidRDefault="008E6206">
            <w:pPr>
              <w:pStyle w:val="ConsPlusNormal"/>
            </w:pPr>
            <w:r>
              <w:t>2.1.</w:t>
            </w:r>
          </w:p>
        </w:tc>
        <w:tc>
          <w:tcPr>
            <w:tcW w:w="8164" w:type="dxa"/>
            <w:gridSpan w:val="8"/>
            <w:tcBorders>
              <w:bottom w:val="nil"/>
            </w:tcBorders>
          </w:tcPr>
          <w:p w:rsidR="008E6206" w:rsidRDefault="008E6206">
            <w:pPr>
              <w:pStyle w:val="ConsPlusNormal"/>
            </w:pPr>
            <w:r>
              <w:t>Задача 1. Реализация превентивных мер, направленных на улучшение условий труда работников, снижение уровня производственного травматизма и профессиональной заболеваемости, включая совершенствование лечебно-профилактического обслуживания и обеспечение современными высокотехнологичными средствами индивидуальной и коллективной защиты работающего населения</w:t>
            </w:r>
          </w:p>
        </w:tc>
      </w:tr>
      <w:tr w:rsidR="008E6206">
        <w:tblPrEx>
          <w:tblBorders>
            <w:insideH w:val="nil"/>
          </w:tblBorders>
        </w:tblPrEx>
        <w:tc>
          <w:tcPr>
            <w:tcW w:w="9071" w:type="dxa"/>
            <w:gridSpan w:val="9"/>
            <w:tcBorders>
              <w:top w:val="nil"/>
            </w:tcBorders>
          </w:tcPr>
          <w:p w:rsidR="008E6206" w:rsidRDefault="008E6206">
            <w:pPr>
              <w:pStyle w:val="ConsPlusNormal"/>
              <w:jc w:val="both"/>
            </w:pPr>
            <w:r>
              <w:t xml:space="preserve">(п. 2.1 в ред. </w:t>
            </w:r>
            <w:hyperlink r:id="rId118" w:history="1">
              <w:r>
                <w:rPr>
                  <w:color w:val="0000FF"/>
                </w:rPr>
                <w:t>Постановления</w:t>
              </w:r>
            </w:hyperlink>
            <w:r>
              <w:t xml:space="preserve"> Правительства Новгородской области от 18.05.2015 N 207)</w:t>
            </w:r>
          </w:p>
        </w:tc>
      </w:tr>
      <w:tr w:rsidR="008E6206">
        <w:tblPrEx>
          <w:tblBorders>
            <w:insideH w:val="nil"/>
          </w:tblBorders>
        </w:tblPrEx>
        <w:tc>
          <w:tcPr>
            <w:tcW w:w="907" w:type="dxa"/>
            <w:tcBorders>
              <w:bottom w:val="nil"/>
            </w:tcBorders>
          </w:tcPr>
          <w:p w:rsidR="008E6206" w:rsidRDefault="008E6206">
            <w:pPr>
              <w:pStyle w:val="ConsPlusNormal"/>
            </w:pPr>
            <w:bookmarkStart w:id="20" w:name="P345"/>
            <w:bookmarkEnd w:id="20"/>
            <w:r>
              <w:t>2.1.1.</w:t>
            </w:r>
          </w:p>
        </w:tc>
        <w:tc>
          <w:tcPr>
            <w:tcW w:w="3005" w:type="dxa"/>
            <w:tcBorders>
              <w:bottom w:val="nil"/>
            </w:tcBorders>
          </w:tcPr>
          <w:p w:rsidR="008E6206" w:rsidRDefault="008E6206">
            <w:pPr>
              <w:pStyle w:val="ConsPlusNormal"/>
            </w:pPr>
            <w:r>
              <w:t>Численность пострадавших в результате несчастных случаев на производстве со смертельным исходом (чел.)</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pPr>
            <w:r>
              <w:t>19</w:t>
            </w:r>
          </w:p>
        </w:tc>
        <w:tc>
          <w:tcPr>
            <w:tcW w:w="737" w:type="dxa"/>
            <w:tcBorders>
              <w:bottom w:val="nil"/>
            </w:tcBorders>
          </w:tcPr>
          <w:p w:rsidR="008E6206" w:rsidRDefault="008E6206">
            <w:pPr>
              <w:pStyle w:val="ConsPlusNormal"/>
            </w:pPr>
            <w:r>
              <w:t>18</w:t>
            </w:r>
          </w:p>
        </w:tc>
        <w:tc>
          <w:tcPr>
            <w:tcW w:w="737" w:type="dxa"/>
            <w:tcBorders>
              <w:bottom w:val="nil"/>
            </w:tcBorders>
          </w:tcPr>
          <w:p w:rsidR="008E6206" w:rsidRDefault="008E6206">
            <w:pPr>
              <w:pStyle w:val="ConsPlusNormal"/>
            </w:pPr>
            <w:r>
              <w:t>18</w:t>
            </w:r>
          </w:p>
        </w:tc>
        <w:tc>
          <w:tcPr>
            <w:tcW w:w="737" w:type="dxa"/>
            <w:tcBorders>
              <w:bottom w:val="nil"/>
            </w:tcBorders>
          </w:tcPr>
          <w:p w:rsidR="008E6206" w:rsidRDefault="008E6206">
            <w:pPr>
              <w:pStyle w:val="ConsPlusNormal"/>
            </w:pPr>
            <w:r>
              <w:t>17</w:t>
            </w:r>
          </w:p>
        </w:tc>
        <w:tc>
          <w:tcPr>
            <w:tcW w:w="737" w:type="dxa"/>
            <w:tcBorders>
              <w:bottom w:val="nil"/>
            </w:tcBorders>
          </w:tcPr>
          <w:p w:rsidR="008E6206" w:rsidRDefault="008E6206">
            <w:pPr>
              <w:pStyle w:val="ConsPlusNormal"/>
            </w:pPr>
            <w:r>
              <w:t>16</w:t>
            </w:r>
          </w:p>
        </w:tc>
        <w:tc>
          <w:tcPr>
            <w:tcW w:w="737" w:type="dxa"/>
            <w:tcBorders>
              <w:bottom w:val="nil"/>
            </w:tcBorders>
          </w:tcPr>
          <w:p w:rsidR="008E6206" w:rsidRDefault="008E6206">
            <w:pPr>
              <w:pStyle w:val="ConsPlusNormal"/>
            </w:pPr>
            <w:r>
              <w:t>16</w:t>
            </w:r>
          </w:p>
        </w:tc>
      </w:tr>
      <w:tr w:rsidR="008E6206">
        <w:tblPrEx>
          <w:tblBorders>
            <w:insideH w:val="nil"/>
          </w:tblBorders>
        </w:tblPrEx>
        <w:tc>
          <w:tcPr>
            <w:tcW w:w="9071" w:type="dxa"/>
            <w:gridSpan w:val="9"/>
            <w:tcBorders>
              <w:top w:val="nil"/>
            </w:tcBorders>
          </w:tcPr>
          <w:p w:rsidR="008E6206" w:rsidRDefault="008E6206">
            <w:pPr>
              <w:pStyle w:val="ConsPlusNormal"/>
              <w:jc w:val="both"/>
            </w:pPr>
            <w:r>
              <w:t xml:space="preserve">(п. 2.1.1 в ред. </w:t>
            </w:r>
            <w:hyperlink r:id="rId119" w:history="1">
              <w:r>
                <w:rPr>
                  <w:color w:val="0000FF"/>
                </w:rPr>
                <w:t>Постановления</w:t>
              </w:r>
            </w:hyperlink>
            <w:r>
              <w:t xml:space="preserve"> Правительства Новгородской области от 18.05.2015 N 207)</w:t>
            </w:r>
          </w:p>
        </w:tc>
      </w:tr>
      <w:tr w:rsidR="008E6206">
        <w:tblPrEx>
          <w:tblBorders>
            <w:insideH w:val="nil"/>
          </w:tblBorders>
        </w:tblPrEx>
        <w:tc>
          <w:tcPr>
            <w:tcW w:w="907" w:type="dxa"/>
            <w:tcBorders>
              <w:bottom w:val="nil"/>
            </w:tcBorders>
          </w:tcPr>
          <w:p w:rsidR="008E6206" w:rsidRDefault="008E6206">
            <w:pPr>
              <w:pStyle w:val="ConsPlusNormal"/>
            </w:pPr>
            <w:bookmarkStart w:id="21" w:name="P355"/>
            <w:bookmarkEnd w:id="21"/>
            <w:r>
              <w:t>2.1.2.</w:t>
            </w:r>
          </w:p>
        </w:tc>
        <w:tc>
          <w:tcPr>
            <w:tcW w:w="3005" w:type="dxa"/>
            <w:tcBorders>
              <w:bottom w:val="nil"/>
            </w:tcBorders>
          </w:tcPr>
          <w:p w:rsidR="008E6206" w:rsidRDefault="008E6206">
            <w:pPr>
              <w:pStyle w:val="ConsPlusNormal"/>
            </w:pPr>
            <w:r>
              <w:t xml:space="preserve">Численность пострадавших в результате несчастных случаев на производстве, повлекших за собой необходимость перевода </w:t>
            </w:r>
            <w:r>
              <w:lastRenderedPageBreak/>
              <w:t>пострадавших на другую работу, временную или стойкую утрату ими трудоспособности (чел.)</w:t>
            </w:r>
          </w:p>
        </w:tc>
        <w:tc>
          <w:tcPr>
            <w:tcW w:w="737" w:type="dxa"/>
            <w:tcBorders>
              <w:bottom w:val="nil"/>
            </w:tcBorders>
          </w:tcPr>
          <w:p w:rsidR="008E6206" w:rsidRDefault="008E6206">
            <w:pPr>
              <w:pStyle w:val="ConsPlusNormal"/>
              <w:jc w:val="center"/>
            </w:pPr>
            <w:r>
              <w:lastRenderedPageBreak/>
              <w:t>-</w:t>
            </w:r>
          </w:p>
        </w:tc>
        <w:tc>
          <w:tcPr>
            <w:tcW w:w="737" w:type="dxa"/>
            <w:tcBorders>
              <w:bottom w:val="nil"/>
            </w:tcBorders>
          </w:tcPr>
          <w:p w:rsidR="008E6206" w:rsidRDefault="008E6206">
            <w:pPr>
              <w:pStyle w:val="ConsPlusNormal"/>
            </w:pPr>
            <w:r>
              <w:t>270</w:t>
            </w:r>
          </w:p>
        </w:tc>
        <w:tc>
          <w:tcPr>
            <w:tcW w:w="737" w:type="dxa"/>
            <w:tcBorders>
              <w:bottom w:val="nil"/>
            </w:tcBorders>
          </w:tcPr>
          <w:p w:rsidR="008E6206" w:rsidRDefault="008E6206">
            <w:pPr>
              <w:pStyle w:val="ConsPlusNormal"/>
            </w:pPr>
            <w:r>
              <w:t>270</w:t>
            </w:r>
          </w:p>
        </w:tc>
        <w:tc>
          <w:tcPr>
            <w:tcW w:w="737" w:type="dxa"/>
            <w:tcBorders>
              <w:bottom w:val="nil"/>
            </w:tcBorders>
          </w:tcPr>
          <w:p w:rsidR="008E6206" w:rsidRDefault="008E6206">
            <w:pPr>
              <w:pStyle w:val="ConsPlusNormal"/>
            </w:pPr>
            <w:r>
              <w:t>265</w:t>
            </w:r>
          </w:p>
        </w:tc>
        <w:tc>
          <w:tcPr>
            <w:tcW w:w="737" w:type="dxa"/>
            <w:tcBorders>
              <w:bottom w:val="nil"/>
            </w:tcBorders>
          </w:tcPr>
          <w:p w:rsidR="008E6206" w:rsidRDefault="008E6206">
            <w:pPr>
              <w:pStyle w:val="ConsPlusNormal"/>
            </w:pPr>
            <w:r>
              <w:t>265</w:t>
            </w:r>
          </w:p>
        </w:tc>
        <w:tc>
          <w:tcPr>
            <w:tcW w:w="737" w:type="dxa"/>
            <w:tcBorders>
              <w:bottom w:val="nil"/>
            </w:tcBorders>
          </w:tcPr>
          <w:p w:rsidR="008E6206" w:rsidRDefault="008E6206">
            <w:pPr>
              <w:pStyle w:val="ConsPlusNormal"/>
            </w:pPr>
            <w:r>
              <w:t>265</w:t>
            </w:r>
          </w:p>
        </w:tc>
        <w:tc>
          <w:tcPr>
            <w:tcW w:w="737" w:type="dxa"/>
            <w:tcBorders>
              <w:bottom w:val="nil"/>
            </w:tcBorders>
          </w:tcPr>
          <w:p w:rsidR="008E6206" w:rsidRDefault="008E6206">
            <w:pPr>
              <w:pStyle w:val="ConsPlusNormal"/>
            </w:pPr>
            <w:r>
              <w:t>260</w:t>
            </w:r>
          </w:p>
        </w:tc>
      </w:tr>
      <w:tr w:rsidR="008E6206">
        <w:tblPrEx>
          <w:tblBorders>
            <w:insideH w:val="nil"/>
          </w:tblBorders>
        </w:tblPrEx>
        <w:tc>
          <w:tcPr>
            <w:tcW w:w="9071" w:type="dxa"/>
            <w:gridSpan w:val="9"/>
            <w:tcBorders>
              <w:top w:val="nil"/>
            </w:tcBorders>
          </w:tcPr>
          <w:p w:rsidR="008E6206" w:rsidRDefault="008E6206">
            <w:pPr>
              <w:pStyle w:val="ConsPlusNormal"/>
              <w:jc w:val="both"/>
            </w:pPr>
            <w:r>
              <w:lastRenderedPageBreak/>
              <w:t xml:space="preserve">(в ред. постановлений Правительства Новгородской области от 18.05.2015 </w:t>
            </w:r>
            <w:hyperlink r:id="rId120" w:history="1">
              <w:r>
                <w:rPr>
                  <w:color w:val="0000FF"/>
                </w:rPr>
                <w:t>N 207</w:t>
              </w:r>
            </w:hyperlink>
            <w:r>
              <w:t xml:space="preserve">, от 28.12.2015 </w:t>
            </w:r>
            <w:hyperlink r:id="rId121" w:history="1">
              <w:r>
                <w:rPr>
                  <w:color w:val="0000FF"/>
                </w:rPr>
                <w:t>N 523</w:t>
              </w:r>
            </w:hyperlink>
            <w:r>
              <w:t>)</w:t>
            </w:r>
          </w:p>
        </w:tc>
      </w:tr>
      <w:tr w:rsidR="008E6206">
        <w:tblPrEx>
          <w:tblBorders>
            <w:insideH w:val="nil"/>
          </w:tblBorders>
        </w:tblPrEx>
        <w:tc>
          <w:tcPr>
            <w:tcW w:w="907" w:type="dxa"/>
            <w:tcBorders>
              <w:bottom w:val="nil"/>
            </w:tcBorders>
          </w:tcPr>
          <w:p w:rsidR="008E6206" w:rsidRDefault="008E6206">
            <w:pPr>
              <w:pStyle w:val="ConsPlusNormal"/>
            </w:pPr>
            <w:bookmarkStart w:id="22" w:name="P365"/>
            <w:bookmarkEnd w:id="22"/>
            <w:r>
              <w:t>2.1.3.</w:t>
            </w:r>
          </w:p>
        </w:tc>
        <w:tc>
          <w:tcPr>
            <w:tcW w:w="3005" w:type="dxa"/>
            <w:tcBorders>
              <w:bottom w:val="nil"/>
            </w:tcBorders>
          </w:tcPr>
          <w:p w:rsidR="008E6206" w:rsidRDefault="008E6206">
            <w:pPr>
              <w:pStyle w:val="ConsPlusNormal"/>
            </w:pPr>
            <w:r>
              <w:t>Количество дней временной нетрудоспособности в связи с несчастным случаем на производстве в расчете на одного пострадавшего (день)</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pPr>
            <w:r>
              <w:t>60</w:t>
            </w:r>
          </w:p>
        </w:tc>
        <w:tc>
          <w:tcPr>
            <w:tcW w:w="737" w:type="dxa"/>
            <w:tcBorders>
              <w:bottom w:val="nil"/>
            </w:tcBorders>
          </w:tcPr>
          <w:p w:rsidR="008E6206" w:rsidRDefault="008E6206">
            <w:pPr>
              <w:pStyle w:val="ConsPlusNormal"/>
            </w:pPr>
            <w:r>
              <w:t>60</w:t>
            </w:r>
          </w:p>
        </w:tc>
        <w:tc>
          <w:tcPr>
            <w:tcW w:w="737" w:type="dxa"/>
            <w:tcBorders>
              <w:bottom w:val="nil"/>
            </w:tcBorders>
          </w:tcPr>
          <w:p w:rsidR="008E6206" w:rsidRDefault="008E6206">
            <w:pPr>
              <w:pStyle w:val="ConsPlusNormal"/>
            </w:pPr>
            <w:r>
              <w:t>55</w:t>
            </w:r>
          </w:p>
        </w:tc>
        <w:tc>
          <w:tcPr>
            <w:tcW w:w="737" w:type="dxa"/>
            <w:tcBorders>
              <w:bottom w:val="nil"/>
            </w:tcBorders>
          </w:tcPr>
          <w:p w:rsidR="008E6206" w:rsidRDefault="008E6206">
            <w:pPr>
              <w:pStyle w:val="ConsPlusNormal"/>
            </w:pPr>
            <w:r>
              <w:t>55</w:t>
            </w:r>
          </w:p>
        </w:tc>
        <w:tc>
          <w:tcPr>
            <w:tcW w:w="737" w:type="dxa"/>
            <w:tcBorders>
              <w:bottom w:val="nil"/>
            </w:tcBorders>
          </w:tcPr>
          <w:p w:rsidR="008E6206" w:rsidRDefault="008E6206">
            <w:pPr>
              <w:pStyle w:val="ConsPlusNormal"/>
            </w:pPr>
            <w:r>
              <w:t>50</w:t>
            </w:r>
          </w:p>
        </w:tc>
        <w:tc>
          <w:tcPr>
            <w:tcW w:w="737" w:type="dxa"/>
            <w:tcBorders>
              <w:bottom w:val="nil"/>
            </w:tcBorders>
          </w:tcPr>
          <w:p w:rsidR="008E6206" w:rsidRDefault="008E6206">
            <w:pPr>
              <w:pStyle w:val="ConsPlusNormal"/>
            </w:pPr>
            <w:r>
              <w:t>50</w:t>
            </w:r>
          </w:p>
        </w:tc>
      </w:tr>
      <w:tr w:rsidR="008E6206">
        <w:tblPrEx>
          <w:tblBorders>
            <w:insideH w:val="nil"/>
          </w:tblBorders>
        </w:tblPrEx>
        <w:tc>
          <w:tcPr>
            <w:tcW w:w="9071" w:type="dxa"/>
            <w:gridSpan w:val="9"/>
            <w:tcBorders>
              <w:top w:val="nil"/>
            </w:tcBorders>
          </w:tcPr>
          <w:p w:rsidR="008E6206" w:rsidRDefault="008E6206">
            <w:pPr>
              <w:pStyle w:val="ConsPlusNormal"/>
              <w:jc w:val="both"/>
            </w:pPr>
            <w:r>
              <w:t xml:space="preserve">(п. 2.1.3 введен </w:t>
            </w:r>
            <w:hyperlink r:id="rId122" w:history="1">
              <w:r>
                <w:rPr>
                  <w:color w:val="0000FF"/>
                </w:rPr>
                <w:t>Постановлением</w:t>
              </w:r>
            </w:hyperlink>
            <w:r>
              <w:t xml:space="preserve"> Правительства Новгородской области от 18.05.2015 N 207)</w:t>
            </w:r>
          </w:p>
        </w:tc>
      </w:tr>
      <w:tr w:rsidR="008E6206">
        <w:tblPrEx>
          <w:tblBorders>
            <w:insideH w:val="nil"/>
          </w:tblBorders>
        </w:tblPrEx>
        <w:tc>
          <w:tcPr>
            <w:tcW w:w="907" w:type="dxa"/>
            <w:tcBorders>
              <w:bottom w:val="nil"/>
            </w:tcBorders>
          </w:tcPr>
          <w:p w:rsidR="008E6206" w:rsidRDefault="008E6206">
            <w:pPr>
              <w:pStyle w:val="ConsPlusNormal"/>
            </w:pPr>
            <w:r>
              <w:t>2.2.</w:t>
            </w:r>
          </w:p>
        </w:tc>
        <w:tc>
          <w:tcPr>
            <w:tcW w:w="8164" w:type="dxa"/>
            <w:gridSpan w:val="8"/>
            <w:tcBorders>
              <w:bottom w:val="nil"/>
            </w:tcBorders>
          </w:tcPr>
          <w:p w:rsidR="008E6206" w:rsidRDefault="008E6206">
            <w:pPr>
              <w:pStyle w:val="ConsPlusNormal"/>
            </w:pPr>
            <w:r>
              <w:t>Задача 2. Совершенствование областной нормативной правовой базы в области охраны труда, информационное обеспечение и пропаганда охраны труда, содействие внедрению современной высокотехнологичной продукции и технологий, способствующих улучшению условий и охраны труда</w:t>
            </w:r>
          </w:p>
        </w:tc>
      </w:tr>
      <w:tr w:rsidR="008E6206">
        <w:tblPrEx>
          <w:tblBorders>
            <w:insideH w:val="nil"/>
          </w:tblBorders>
        </w:tblPrEx>
        <w:tc>
          <w:tcPr>
            <w:tcW w:w="9071" w:type="dxa"/>
            <w:gridSpan w:val="9"/>
            <w:tcBorders>
              <w:top w:val="nil"/>
            </w:tcBorders>
          </w:tcPr>
          <w:p w:rsidR="008E6206" w:rsidRDefault="008E6206">
            <w:pPr>
              <w:pStyle w:val="ConsPlusNormal"/>
              <w:jc w:val="both"/>
            </w:pPr>
            <w:r>
              <w:t xml:space="preserve">(п. 2.2 в ред. </w:t>
            </w:r>
            <w:hyperlink r:id="rId123" w:history="1">
              <w:r>
                <w:rPr>
                  <w:color w:val="0000FF"/>
                </w:rPr>
                <w:t>Постановления</w:t>
              </w:r>
            </w:hyperlink>
            <w:r>
              <w:t xml:space="preserve"> Правительства Новгородской области от 18.05.2015 N 207)</w:t>
            </w:r>
          </w:p>
        </w:tc>
      </w:tr>
      <w:tr w:rsidR="008E6206">
        <w:tblPrEx>
          <w:tblBorders>
            <w:insideH w:val="nil"/>
          </w:tblBorders>
        </w:tblPrEx>
        <w:tc>
          <w:tcPr>
            <w:tcW w:w="907" w:type="dxa"/>
            <w:tcBorders>
              <w:bottom w:val="nil"/>
            </w:tcBorders>
          </w:tcPr>
          <w:p w:rsidR="008E6206" w:rsidRDefault="008E6206">
            <w:pPr>
              <w:pStyle w:val="ConsPlusNormal"/>
            </w:pPr>
            <w:bookmarkStart w:id="23" w:name="P378"/>
            <w:bookmarkEnd w:id="23"/>
            <w:r>
              <w:t>2.2.1.</w:t>
            </w:r>
          </w:p>
        </w:tc>
        <w:tc>
          <w:tcPr>
            <w:tcW w:w="3005" w:type="dxa"/>
            <w:tcBorders>
              <w:bottom w:val="nil"/>
            </w:tcBorders>
          </w:tcPr>
          <w:p w:rsidR="008E6206" w:rsidRDefault="008E6206">
            <w:pPr>
              <w:pStyle w:val="ConsPlusNormal"/>
            </w:pPr>
            <w:r>
              <w:t>Количество проектов нормативных правовых актов области, разрабатываемых министерством (в рамках полномочий, установленных федеральным законодательством), либо методических документов по охране труда (ед.)</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pPr>
            <w:r>
              <w:t>1</w:t>
            </w:r>
          </w:p>
        </w:tc>
        <w:tc>
          <w:tcPr>
            <w:tcW w:w="737" w:type="dxa"/>
            <w:tcBorders>
              <w:bottom w:val="nil"/>
            </w:tcBorders>
          </w:tcPr>
          <w:p w:rsidR="008E6206" w:rsidRDefault="008E6206">
            <w:pPr>
              <w:pStyle w:val="ConsPlusNormal"/>
            </w:pPr>
            <w:r>
              <w:t>1</w:t>
            </w:r>
          </w:p>
        </w:tc>
        <w:tc>
          <w:tcPr>
            <w:tcW w:w="737" w:type="dxa"/>
            <w:tcBorders>
              <w:bottom w:val="nil"/>
            </w:tcBorders>
          </w:tcPr>
          <w:p w:rsidR="008E6206" w:rsidRDefault="008E6206">
            <w:pPr>
              <w:pStyle w:val="ConsPlusNormal"/>
            </w:pPr>
            <w:r>
              <w:t>1</w:t>
            </w:r>
          </w:p>
        </w:tc>
        <w:tc>
          <w:tcPr>
            <w:tcW w:w="737" w:type="dxa"/>
            <w:tcBorders>
              <w:bottom w:val="nil"/>
            </w:tcBorders>
          </w:tcPr>
          <w:p w:rsidR="008E6206" w:rsidRDefault="008E6206">
            <w:pPr>
              <w:pStyle w:val="ConsPlusNormal"/>
            </w:pPr>
            <w:r>
              <w:t>1</w:t>
            </w:r>
          </w:p>
        </w:tc>
        <w:tc>
          <w:tcPr>
            <w:tcW w:w="737" w:type="dxa"/>
            <w:tcBorders>
              <w:bottom w:val="nil"/>
            </w:tcBorders>
          </w:tcPr>
          <w:p w:rsidR="008E6206" w:rsidRDefault="008E6206">
            <w:pPr>
              <w:pStyle w:val="ConsPlusNormal"/>
            </w:pPr>
            <w:r>
              <w:t>1</w:t>
            </w:r>
          </w:p>
        </w:tc>
        <w:tc>
          <w:tcPr>
            <w:tcW w:w="737" w:type="dxa"/>
            <w:tcBorders>
              <w:bottom w:val="nil"/>
            </w:tcBorders>
          </w:tcPr>
          <w:p w:rsidR="008E6206" w:rsidRDefault="008E6206">
            <w:pPr>
              <w:pStyle w:val="ConsPlusNormal"/>
            </w:pPr>
            <w:r>
              <w:t>1</w:t>
            </w:r>
          </w:p>
        </w:tc>
      </w:tr>
      <w:tr w:rsidR="008E6206">
        <w:tblPrEx>
          <w:tblBorders>
            <w:insideH w:val="nil"/>
          </w:tblBorders>
        </w:tblPrEx>
        <w:tc>
          <w:tcPr>
            <w:tcW w:w="9071" w:type="dxa"/>
            <w:gridSpan w:val="9"/>
            <w:tcBorders>
              <w:top w:val="nil"/>
            </w:tcBorders>
          </w:tcPr>
          <w:p w:rsidR="008E6206" w:rsidRDefault="008E6206">
            <w:pPr>
              <w:pStyle w:val="ConsPlusNormal"/>
              <w:jc w:val="both"/>
            </w:pPr>
            <w:r>
              <w:t xml:space="preserve">(в ред. постановлений Правительства Новгородской области от 18.05.2015 </w:t>
            </w:r>
            <w:hyperlink r:id="rId124" w:history="1">
              <w:r>
                <w:rPr>
                  <w:color w:val="0000FF"/>
                </w:rPr>
                <w:t>N 207</w:t>
              </w:r>
            </w:hyperlink>
            <w:r>
              <w:t xml:space="preserve">, от 18.05.2018 </w:t>
            </w:r>
            <w:hyperlink r:id="rId125" w:history="1">
              <w:r>
                <w:rPr>
                  <w:color w:val="0000FF"/>
                </w:rPr>
                <w:t>N 230</w:t>
              </w:r>
            </w:hyperlink>
            <w:r>
              <w:t>)</w:t>
            </w:r>
          </w:p>
        </w:tc>
      </w:tr>
      <w:tr w:rsidR="008E6206">
        <w:tblPrEx>
          <w:tblBorders>
            <w:insideH w:val="nil"/>
          </w:tblBorders>
        </w:tblPrEx>
        <w:tc>
          <w:tcPr>
            <w:tcW w:w="907" w:type="dxa"/>
            <w:tcBorders>
              <w:bottom w:val="nil"/>
            </w:tcBorders>
          </w:tcPr>
          <w:p w:rsidR="008E6206" w:rsidRDefault="008E6206">
            <w:pPr>
              <w:pStyle w:val="ConsPlusNormal"/>
            </w:pPr>
            <w:r>
              <w:t>2.2.2.</w:t>
            </w:r>
          </w:p>
        </w:tc>
        <w:tc>
          <w:tcPr>
            <w:tcW w:w="8164" w:type="dxa"/>
            <w:gridSpan w:val="8"/>
            <w:tcBorders>
              <w:bottom w:val="nil"/>
            </w:tcBorders>
          </w:tcPr>
          <w:p w:rsidR="008E6206" w:rsidRDefault="008E6206">
            <w:pPr>
              <w:pStyle w:val="ConsPlusNormal"/>
              <w:jc w:val="both"/>
            </w:pPr>
            <w:r>
              <w:t xml:space="preserve">Исключен. - </w:t>
            </w:r>
            <w:hyperlink r:id="rId126" w:history="1">
              <w:r>
                <w:rPr>
                  <w:color w:val="0000FF"/>
                </w:rPr>
                <w:t>Постановление</w:t>
              </w:r>
            </w:hyperlink>
            <w:r>
              <w:t xml:space="preserve"> Правительства Новгородской области от 11.12.2015 N 495</w:t>
            </w:r>
          </w:p>
        </w:tc>
      </w:tr>
      <w:tr w:rsidR="008E6206">
        <w:tblPrEx>
          <w:tblBorders>
            <w:insideH w:val="nil"/>
          </w:tblBorders>
        </w:tblPrEx>
        <w:tc>
          <w:tcPr>
            <w:tcW w:w="907" w:type="dxa"/>
            <w:tcBorders>
              <w:bottom w:val="nil"/>
            </w:tcBorders>
          </w:tcPr>
          <w:p w:rsidR="008E6206" w:rsidRDefault="008E6206">
            <w:pPr>
              <w:pStyle w:val="ConsPlusNormal"/>
            </w:pPr>
            <w:bookmarkStart w:id="24" w:name="P390"/>
            <w:bookmarkEnd w:id="24"/>
            <w:r>
              <w:t>2.2.3.</w:t>
            </w:r>
          </w:p>
        </w:tc>
        <w:tc>
          <w:tcPr>
            <w:tcW w:w="3005" w:type="dxa"/>
            <w:tcBorders>
              <w:bottom w:val="nil"/>
            </w:tcBorders>
          </w:tcPr>
          <w:p w:rsidR="008E6206" w:rsidRDefault="008E6206">
            <w:pPr>
              <w:pStyle w:val="ConsPlusNormal"/>
            </w:pPr>
            <w:r>
              <w:t>Количество семинаров, "круглых столов" и совещаний по вопросам охраны труда, которые организованы министерством либо в проведении которых министерство принимало участие (ед.)</w:t>
            </w:r>
          </w:p>
        </w:tc>
        <w:tc>
          <w:tcPr>
            <w:tcW w:w="737" w:type="dxa"/>
            <w:tcBorders>
              <w:bottom w:val="nil"/>
            </w:tcBorders>
          </w:tcPr>
          <w:p w:rsidR="008E6206" w:rsidRDefault="008E6206">
            <w:pPr>
              <w:pStyle w:val="ConsPlusNormal"/>
            </w:pPr>
            <w:r>
              <w:t>2</w:t>
            </w:r>
          </w:p>
        </w:tc>
        <w:tc>
          <w:tcPr>
            <w:tcW w:w="737" w:type="dxa"/>
            <w:tcBorders>
              <w:bottom w:val="nil"/>
            </w:tcBorders>
          </w:tcPr>
          <w:p w:rsidR="008E6206" w:rsidRDefault="008E6206">
            <w:pPr>
              <w:pStyle w:val="ConsPlusNormal"/>
            </w:pPr>
            <w:r>
              <w:t>2</w:t>
            </w:r>
          </w:p>
        </w:tc>
        <w:tc>
          <w:tcPr>
            <w:tcW w:w="737" w:type="dxa"/>
            <w:tcBorders>
              <w:bottom w:val="nil"/>
            </w:tcBorders>
          </w:tcPr>
          <w:p w:rsidR="008E6206" w:rsidRDefault="008E6206">
            <w:pPr>
              <w:pStyle w:val="ConsPlusNormal"/>
            </w:pPr>
            <w:r>
              <w:t>2</w:t>
            </w:r>
          </w:p>
        </w:tc>
        <w:tc>
          <w:tcPr>
            <w:tcW w:w="737" w:type="dxa"/>
            <w:tcBorders>
              <w:bottom w:val="nil"/>
            </w:tcBorders>
          </w:tcPr>
          <w:p w:rsidR="008E6206" w:rsidRDefault="008E6206">
            <w:pPr>
              <w:pStyle w:val="ConsPlusNormal"/>
            </w:pPr>
            <w:r>
              <w:t>2</w:t>
            </w:r>
          </w:p>
        </w:tc>
        <w:tc>
          <w:tcPr>
            <w:tcW w:w="737" w:type="dxa"/>
            <w:tcBorders>
              <w:bottom w:val="nil"/>
            </w:tcBorders>
          </w:tcPr>
          <w:p w:rsidR="008E6206" w:rsidRDefault="008E6206">
            <w:pPr>
              <w:pStyle w:val="ConsPlusNormal"/>
            </w:pPr>
            <w:r>
              <w:t>2</w:t>
            </w:r>
          </w:p>
        </w:tc>
        <w:tc>
          <w:tcPr>
            <w:tcW w:w="737" w:type="dxa"/>
            <w:tcBorders>
              <w:bottom w:val="nil"/>
            </w:tcBorders>
          </w:tcPr>
          <w:p w:rsidR="008E6206" w:rsidRDefault="008E6206">
            <w:pPr>
              <w:pStyle w:val="ConsPlusNormal"/>
            </w:pPr>
            <w:r>
              <w:t>2</w:t>
            </w:r>
          </w:p>
        </w:tc>
        <w:tc>
          <w:tcPr>
            <w:tcW w:w="737" w:type="dxa"/>
            <w:tcBorders>
              <w:bottom w:val="nil"/>
            </w:tcBorders>
          </w:tcPr>
          <w:p w:rsidR="008E6206" w:rsidRDefault="008E6206">
            <w:pPr>
              <w:pStyle w:val="ConsPlusNormal"/>
            </w:pPr>
            <w:r>
              <w:t>2</w:t>
            </w:r>
          </w:p>
        </w:tc>
      </w:tr>
      <w:tr w:rsidR="008E6206">
        <w:tblPrEx>
          <w:tblBorders>
            <w:insideH w:val="nil"/>
          </w:tblBorders>
        </w:tblPrEx>
        <w:tc>
          <w:tcPr>
            <w:tcW w:w="9071" w:type="dxa"/>
            <w:gridSpan w:val="9"/>
            <w:tcBorders>
              <w:top w:val="nil"/>
            </w:tcBorders>
          </w:tcPr>
          <w:p w:rsidR="008E6206" w:rsidRDefault="008E6206">
            <w:pPr>
              <w:pStyle w:val="ConsPlusNormal"/>
              <w:jc w:val="both"/>
            </w:pPr>
            <w:r>
              <w:t xml:space="preserve">(п. 2.2.3 введен </w:t>
            </w:r>
            <w:hyperlink r:id="rId127" w:history="1">
              <w:r>
                <w:rPr>
                  <w:color w:val="0000FF"/>
                </w:rPr>
                <w:t>Постановлением</w:t>
              </w:r>
            </w:hyperlink>
            <w:r>
              <w:t xml:space="preserve"> Правительства Новгородской области от 18.05.2015 N 207; в ред. </w:t>
            </w:r>
            <w:hyperlink r:id="rId128" w:history="1">
              <w:r>
                <w:rPr>
                  <w:color w:val="0000FF"/>
                </w:rPr>
                <w:t>Постановления</w:t>
              </w:r>
            </w:hyperlink>
            <w:r>
              <w:t xml:space="preserve"> Правительства Новгородской области от 18.05.2018 N 230)</w:t>
            </w:r>
          </w:p>
        </w:tc>
      </w:tr>
      <w:tr w:rsidR="008E6206">
        <w:tblPrEx>
          <w:tblBorders>
            <w:insideH w:val="nil"/>
          </w:tblBorders>
        </w:tblPrEx>
        <w:tc>
          <w:tcPr>
            <w:tcW w:w="907" w:type="dxa"/>
            <w:tcBorders>
              <w:bottom w:val="nil"/>
            </w:tcBorders>
          </w:tcPr>
          <w:p w:rsidR="008E6206" w:rsidRDefault="008E6206">
            <w:pPr>
              <w:pStyle w:val="ConsPlusNormal"/>
            </w:pPr>
            <w:r>
              <w:t>2.3.</w:t>
            </w:r>
          </w:p>
        </w:tc>
        <w:tc>
          <w:tcPr>
            <w:tcW w:w="8164" w:type="dxa"/>
            <w:gridSpan w:val="8"/>
            <w:tcBorders>
              <w:bottom w:val="nil"/>
            </w:tcBorders>
          </w:tcPr>
          <w:p w:rsidR="008E6206" w:rsidRDefault="008E6206">
            <w:pPr>
              <w:pStyle w:val="ConsPlusNormal"/>
            </w:pPr>
            <w:r>
              <w:t>Задача 3. Обеспечение специальной оценки условий труда работников и получения работниками объективной информации о состоянии условий и охраны труда на рабочих местах</w:t>
            </w:r>
          </w:p>
        </w:tc>
      </w:tr>
      <w:tr w:rsidR="008E6206">
        <w:tblPrEx>
          <w:tblBorders>
            <w:insideH w:val="nil"/>
          </w:tblBorders>
        </w:tblPrEx>
        <w:tc>
          <w:tcPr>
            <w:tcW w:w="9071" w:type="dxa"/>
            <w:gridSpan w:val="9"/>
            <w:tcBorders>
              <w:top w:val="nil"/>
            </w:tcBorders>
          </w:tcPr>
          <w:p w:rsidR="008E6206" w:rsidRDefault="008E6206">
            <w:pPr>
              <w:pStyle w:val="ConsPlusNormal"/>
              <w:jc w:val="both"/>
            </w:pPr>
            <w:r>
              <w:t xml:space="preserve">(п. 2.3 в ред. </w:t>
            </w:r>
            <w:hyperlink r:id="rId129" w:history="1">
              <w:r>
                <w:rPr>
                  <w:color w:val="0000FF"/>
                </w:rPr>
                <w:t>Постановления</w:t>
              </w:r>
            </w:hyperlink>
            <w:r>
              <w:t xml:space="preserve"> Правительства Новгородской области от 18.05.2015 N 207)</w:t>
            </w:r>
          </w:p>
        </w:tc>
      </w:tr>
      <w:tr w:rsidR="008E6206">
        <w:tblPrEx>
          <w:tblBorders>
            <w:insideH w:val="nil"/>
          </w:tblBorders>
        </w:tblPrEx>
        <w:tc>
          <w:tcPr>
            <w:tcW w:w="907" w:type="dxa"/>
            <w:tcBorders>
              <w:bottom w:val="nil"/>
            </w:tcBorders>
          </w:tcPr>
          <w:p w:rsidR="008E6206" w:rsidRDefault="008E6206">
            <w:pPr>
              <w:pStyle w:val="ConsPlusNormal"/>
            </w:pPr>
            <w:bookmarkStart w:id="25" w:name="P403"/>
            <w:bookmarkEnd w:id="25"/>
            <w:r>
              <w:lastRenderedPageBreak/>
              <w:t>2.3.1.</w:t>
            </w:r>
          </w:p>
        </w:tc>
        <w:tc>
          <w:tcPr>
            <w:tcW w:w="3005" w:type="dxa"/>
            <w:tcBorders>
              <w:bottom w:val="nil"/>
            </w:tcBorders>
          </w:tcPr>
          <w:p w:rsidR="008E6206" w:rsidRDefault="008E6206">
            <w:pPr>
              <w:pStyle w:val="ConsPlusNormal"/>
            </w:pPr>
            <w:r>
              <w:t>Количество рабочих мест, на которых проведена специальная оценка условий труда (ед.)</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pPr>
            <w:r>
              <w:t>8840</w:t>
            </w:r>
          </w:p>
        </w:tc>
        <w:tc>
          <w:tcPr>
            <w:tcW w:w="737" w:type="dxa"/>
            <w:tcBorders>
              <w:bottom w:val="nil"/>
            </w:tcBorders>
          </w:tcPr>
          <w:p w:rsidR="008E6206" w:rsidRDefault="008E6206">
            <w:pPr>
              <w:pStyle w:val="ConsPlusNormal"/>
            </w:pPr>
            <w:r>
              <w:t>8840</w:t>
            </w:r>
          </w:p>
        </w:tc>
        <w:tc>
          <w:tcPr>
            <w:tcW w:w="737" w:type="dxa"/>
            <w:tcBorders>
              <w:bottom w:val="nil"/>
            </w:tcBorders>
          </w:tcPr>
          <w:p w:rsidR="008E6206" w:rsidRDefault="008E6206">
            <w:pPr>
              <w:pStyle w:val="ConsPlusNormal"/>
            </w:pPr>
            <w:r>
              <w:t>8840</w:t>
            </w:r>
          </w:p>
        </w:tc>
        <w:tc>
          <w:tcPr>
            <w:tcW w:w="737" w:type="dxa"/>
            <w:tcBorders>
              <w:bottom w:val="nil"/>
            </w:tcBorders>
          </w:tcPr>
          <w:p w:rsidR="008E6206" w:rsidRDefault="008E6206">
            <w:pPr>
              <w:pStyle w:val="ConsPlusNormal"/>
            </w:pPr>
            <w:r>
              <w:t>8840</w:t>
            </w:r>
          </w:p>
        </w:tc>
        <w:tc>
          <w:tcPr>
            <w:tcW w:w="737" w:type="dxa"/>
            <w:tcBorders>
              <w:bottom w:val="nil"/>
            </w:tcBorders>
          </w:tcPr>
          <w:p w:rsidR="008E6206" w:rsidRDefault="008E6206">
            <w:pPr>
              <w:pStyle w:val="ConsPlusNormal"/>
            </w:pPr>
            <w:r>
              <w:t>4000</w:t>
            </w:r>
          </w:p>
        </w:tc>
        <w:tc>
          <w:tcPr>
            <w:tcW w:w="737" w:type="dxa"/>
            <w:tcBorders>
              <w:bottom w:val="nil"/>
            </w:tcBorders>
          </w:tcPr>
          <w:p w:rsidR="008E6206" w:rsidRDefault="008E6206">
            <w:pPr>
              <w:pStyle w:val="ConsPlusNormal"/>
            </w:pPr>
            <w:r>
              <w:t>8840</w:t>
            </w:r>
          </w:p>
        </w:tc>
      </w:tr>
      <w:tr w:rsidR="008E6206">
        <w:tblPrEx>
          <w:tblBorders>
            <w:insideH w:val="nil"/>
          </w:tblBorders>
        </w:tblPrEx>
        <w:tc>
          <w:tcPr>
            <w:tcW w:w="9071" w:type="dxa"/>
            <w:gridSpan w:val="9"/>
            <w:tcBorders>
              <w:top w:val="nil"/>
            </w:tcBorders>
          </w:tcPr>
          <w:p w:rsidR="008E6206" w:rsidRDefault="008E6206">
            <w:pPr>
              <w:pStyle w:val="ConsPlusNormal"/>
              <w:jc w:val="both"/>
            </w:pPr>
            <w:r>
              <w:t xml:space="preserve">(п. 2.3.1 в ред. </w:t>
            </w:r>
            <w:hyperlink r:id="rId130" w:history="1">
              <w:r>
                <w:rPr>
                  <w:color w:val="0000FF"/>
                </w:rPr>
                <w:t>Постановления</w:t>
              </w:r>
            </w:hyperlink>
            <w:r>
              <w:t xml:space="preserve"> Правительства Новгородской области от 28.12.2015 N 523)</w:t>
            </w:r>
          </w:p>
        </w:tc>
      </w:tr>
      <w:tr w:rsidR="008E6206">
        <w:tblPrEx>
          <w:tblBorders>
            <w:insideH w:val="nil"/>
          </w:tblBorders>
        </w:tblPrEx>
        <w:tc>
          <w:tcPr>
            <w:tcW w:w="907" w:type="dxa"/>
            <w:tcBorders>
              <w:bottom w:val="nil"/>
            </w:tcBorders>
          </w:tcPr>
          <w:p w:rsidR="008E6206" w:rsidRDefault="008E6206">
            <w:pPr>
              <w:pStyle w:val="ConsPlusNormal"/>
            </w:pPr>
            <w:bookmarkStart w:id="26" w:name="P413"/>
            <w:bookmarkEnd w:id="26"/>
            <w:r>
              <w:t>2.3.2.</w:t>
            </w:r>
          </w:p>
        </w:tc>
        <w:tc>
          <w:tcPr>
            <w:tcW w:w="3005" w:type="dxa"/>
            <w:tcBorders>
              <w:bottom w:val="nil"/>
            </w:tcBorders>
          </w:tcPr>
          <w:p w:rsidR="008E6206" w:rsidRDefault="008E6206">
            <w:pPr>
              <w:pStyle w:val="ConsPlusNormal"/>
            </w:pPr>
            <w:r>
              <w:t>Удельный вес рабочих мест, на которых проведена аттестация рабочих мест по условиям труда и специальная оценка условий труда, в общем количестве рабочих мест (%) &lt;*&gt;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pPr>
            <w:r>
              <w:t>33,0</w:t>
            </w:r>
          </w:p>
        </w:tc>
        <w:tc>
          <w:tcPr>
            <w:tcW w:w="737" w:type="dxa"/>
            <w:tcBorders>
              <w:bottom w:val="nil"/>
            </w:tcBorders>
          </w:tcPr>
          <w:p w:rsidR="008E6206" w:rsidRDefault="008E6206">
            <w:pPr>
              <w:pStyle w:val="ConsPlusNormal"/>
            </w:pPr>
            <w:r>
              <w:t>45,0</w:t>
            </w:r>
          </w:p>
        </w:tc>
        <w:tc>
          <w:tcPr>
            <w:tcW w:w="737" w:type="dxa"/>
            <w:tcBorders>
              <w:bottom w:val="nil"/>
            </w:tcBorders>
          </w:tcPr>
          <w:p w:rsidR="008E6206" w:rsidRDefault="008E6206">
            <w:pPr>
              <w:pStyle w:val="ConsPlusNormal"/>
            </w:pPr>
            <w:r>
              <w:t>78,0</w:t>
            </w:r>
          </w:p>
        </w:tc>
        <w:tc>
          <w:tcPr>
            <w:tcW w:w="737" w:type="dxa"/>
            <w:tcBorders>
              <w:bottom w:val="nil"/>
            </w:tcBorders>
          </w:tcPr>
          <w:p w:rsidR="008E6206" w:rsidRDefault="008E6206">
            <w:pPr>
              <w:pStyle w:val="ConsPlusNormal"/>
            </w:pPr>
            <w:r>
              <w:t>99,0</w:t>
            </w:r>
          </w:p>
        </w:tc>
        <w:tc>
          <w:tcPr>
            <w:tcW w:w="737" w:type="dxa"/>
            <w:tcBorders>
              <w:bottom w:val="nil"/>
            </w:tcBorders>
          </w:tcPr>
          <w:p w:rsidR="008E6206" w:rsidRDefault="008E6206">
            <w:pPr>
              <w:pStyle w:val="ConsPlusNormal"/>
            </w:pPr>
            <w:r>
              <w:t>99,0</w:t>
            </w:r>
          </w:p>
        </w:tc>
        <w:tc>
          <w:tcPr>
            <w:tcW w:w="737" w:type="dxa"/>
            <w:tcBorders>
              <w:bottom w:val="nil"/>
            </w:tcBorders>
          </w:tcPr>
          <w:p w:rsidR="008E6206" w:rsidRDefault="008E6206">
            <w:pPr>
              <w:pStyle w:val="ConsPlusNormal"/>
            </w:pPr>
            <w:r>
              <w:t>99,0</w:t>
            </w:r>
          </w:p>
        </w:tc>
      </w:tr>
      <w:tr w:rsidR="008E6206">
        <w:tblPrEx>
          <w:tblBorders>
            <w:insideH w:val="nil"/>
          </w:tblBorders>
        </w:tblPrEx>
        <w:tc>
          <w:tcPr>
            <w:tcW w:w="9071" w:type="dxa"/>
            <w:gridSpan w:val="9"/>
            <w:tcBorders>
              <w:top w:val="nil"/>
            </w:tcBorders>
          </w:tcPr>
          <w:p w:rsidR="008E6206" w:rsidRDefault="008E6206">
            <w:pPr>
              <w:pStyle w:val="ConsPlusNormal"/>
              <w:jc w:val="both"/>
            </w:pPr>
            <w:r>
              <w:t xml:space="preserve">(в ред. постановлений Правительства Новгородской области от 28.12.2015 </w:t>
            </w:r>
            <w:hyperlink r:id="rId131" w:history="1">
              <w:r>
                <w:rPr>
                  <w:color w:val="0000FF"/>
                </w:rPr>
                <w:t>N 523</w:t>
              </w:r>
            </w:hyperlink>
            <w:r>
              <w:t xml:space="preserve">, от 20.10.2016 </w:t>
            </w:r>
            <w:hyperlink r:id="rId132" w:history="1">
              <w:r>
                <w:rPr>
                  <w:color w:val="0000FF"/>
                </w:rPr>
                <w:t>N 373</w:t>
              </w:r>
            </w:hyperlink>
            <w:r>
              <w:t>)</w:t>
            </w:r>
          </w:p>
        </w:tc>
      </w:tr>
      <w:tr w:rsidR="008E6206">
        <w:tblPrEx>
          <w:tblBorders>
            <w:insideH w:val="nil"/>
          </w:tblBorders>
        </w:tblPrEx>
        <w:tc>
          <w:tcPr>
            <w:tcW w:w="907" w:type="dxa"/>
            <w:tcBorders>
              <w:bottom w:val="nil"/>
            </w:tcBorders>
          </w:tcPr>
          <w:p w:rsidR="008E6206" w:rsidRDefault="008E6206">
            <w:pPr>
              <w:pStyle w:val="ConsPlusNormal"/>
            </w:pPr>
            <w:r>
              <w:t>2.3.3.</w:t>
            </w:r>
          </w:p>
        </w:tc>
        <w:tc>
          <w:tcPr>
            <w:tcW w:w="8164" w:type="dxa"/>
            <w:gridSpan w:val="8"/>
            <w:tcBorders>
              <w:bottom w:val="nil"/>
            </w:tcBorders>
          </w:tcPr>
          <w:p w:rsidR="008E6206" w:rsidRDefault="008E6206">
            <w:pPr>
              <w:pStyle w:val="ConsPlusNormal"/>
              <w:jc w:val="both"/>
            </w:pPr>
            <w:r>
              <w:t xml:space="preserve">Исключен. - </w:t>
            </w:r>
            <w:hyperlink r:id="rId133" w:history="1">
              <w:r>
                <w:rPr>
                  <w:color w:val="0000FF"/>
                </w:rPr>
                <w:t>Постановление</w:t>
              </w:r>
            </w:hyperlink>
            <w:r>
              <w:t xml:space="preserve"> Правительства Новгородской области от 28.12.2015 N 523</w:t>
            </w:r>
          </w:p>
        </w:tc>
      </w:tr>
      <w:tr w:rsidR="008E6206">
        <w:tblPrEx>
          <w:tblBorders>
            <w:insideH w:val="nil"/>
          </w:tblBorders>
        </w:tblPrEx>
        <w:tc>
          <w:tcPr>
            <w:tcW w:w="907" w:type="dxa"/>
            <w:tcBorders>
              <w:bottom w:val="nil"/>
            </w:tcBorders>
          </w:tcPr>
          <w:p w:rsidR="008E6206" w:rsidRDefault="008E6206">
            <w:pPr>
              <w:pStyle w:val="ConsPlusNormal"/>
            </w:pPr>
            <w:r>
              <w:t>2.4.</w:t>
            </w:r>
          </w:p>
        </w:tc>
        <w:tc>
          <w:tcPr>
            <w:tcW w:w="8164" w:type="dxa"/>
            <w:gridSpan w:val="8"/>
            <w:tcBorders>
              <w:bottom w:val="nil"/>
            </w:tcBorders>
          </w:tcPr>
          <w:p w:rsidR="008E6206" w:rsidRDefault="008E6206">
            <w:pPr>
              <w:pStyle w:val="ConsPlusNormal"/>
            </w:pPr>
            <w:r>
              <w:t>Задача 4. Обеспечение непрерывной подготовки работников по охране труда на основе современных технологий обучения</w:t>
            </w:r>
          </w:p>
        </w:tc>
      </w:tr>
      <w:tr w:rsidR="008E6206">
        <w:tblPrEx>
          <w:tblBorders>
            <w:insideH w:val="nil"/>
          </w:tblBorders>
        </w:tblPrEx>
        <w:tc>
          <w:tcPr>
            <w:tcW w:w="9071" w:type="dxa"/>
            <w:gridSpan w:val="9"/>
            <w:tcBorders>
              <w:top w:val="nil"/>
            </w:tcBorders>
          </w:tcPr>
          <w:p w:rsidR="008E6206" w:rsidRDefault="008E6206">
            <w:pPr>
              <w:pStyle w:val="ConsPlusNormal"/>
              <w:jc w:val="both"/>
            </w:pPr>
            <w:r>
              <w:t xml:space="preserve">(п. 2.4 в ред. </w:t>
            </w:r>
            <w:hyperlink r:id="rId134" w:history="1">
              <w:r>
                <w:rPr>
                  <w:color w:val="0000FF"/>
                </w:rPr>
                <w:t>Постановления</w:t>
              </w:r>
            </w:hyperlink>
            <w:r>
              <w:t xml:space="preserve"> Правительства Новгородской области от 18.05.2015 N 207)</w:t>
            </w:r>
          </w:p>
        </w:tc>
      </w:tr>
      <w:tr w:rsidR="008E6206">
        <w:tblPrEx>
          <w:tblBorders>
            <w:insideH w:val="nil"/>
          </w:tblBorders>
        </w:tblPrEx>
        <w:tc>
          <w:tcPr>
            <w:tcW w:w="907" w:type="dxa"/>
            <w:tcBorders>
              <w:bottom w:val="nil"/>
            </w:tcBorders>
          </w:tcPr>
          <w:p w:rsidR="008E6206" w:rsidRDefault="008E6206">
            <w:pPr>
              <w:pStyle w:val="ConsPlusNormal"/>
            </w:pPr>
            <w:bookmarkStart w:id="27" w:name="P428"/>
            <w:bookmarkEnd w:id="27"/>
            <w:r>
              <w:t>2.4.1.</w:t>
            </w:r>
          </w:p>
        </w:tc>
        <w:tc>
          <w:tcPr>
            <w:tcW w:w="3005" w:type="dxa"/>
            <w:tcBorders>
              <w:bottom w:val="nil"/>
            </w:tcBorders>
          </w:tcPr>
          <w:p w:rsidR="008E6206" w:rsidRDefault="008E6206">
            <w:pPr>
              <w:pStyle w:val="ConsPlusNormal"/>
            </w:pPr>
            <w:r>
              <w:t>Количество обученных по вопросам охраны труда руководителей и работников организаций (чел.)</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pPr>
            <w:r>
              <w:t>5900</w:t>
            </w:r>
          </w:p>
        </w:tc>
        <w:tc>
          <w:tcPr>
            <w:tcW w:w="737" w:type="dxa"/>
            <w:tcBorders>
              <w:bottom w:val="nil"/>
            </w:tcBorders>
          </w:tcPr>
          <w:p w:rsidR="008E6206" w:rsidRDefault="008E6206">
            <w:pPr>
              <w:pStyle w:val="ConsPlusNormal"/>
            </w:pPr>
            <w:r>
              <w:t>5900</w:t>
            </w:r>
          </w:p>
        </w:tc>
        <w:tc>
          <w:tcPr>
            <w:tcW w:w="737" w:type="dxa"/>
            <w:tcBorders>
              <w:bottom w:val="nil"/>
            </w:tcBorders>
          </w:tcPr>
          <w:p w:rsidR="008E6206" w:rsidRDefault="008E6206">
            <w:pPr>
              <w:pStyle w:val="ConsPlusNormal"/>
            </w:pPr>
            <w:r>
              <w:t>5900</w:t>
            </w:r>
          </w:p>
        </w:tc>
        <w:tc>
          <w:tcPr>
            <w:tcW w:w="737" w:type="dxa"/>
            <w:tcBorders>
              <w:bottom w:val="nil"/>
            </w:tcBorders>
          </w:tcPr>
          <w:p w:rsidR="008E6206" w:rsidRDefault="008E6206">
            <w:pPr>
              <w:pStyle w:val="ConsPlusNormal"/>
            </w:pPr>
            <w:r>
              <w:t>5900</w:t>
            </w:r>
          </w:p>
        </w:tc>
        <w:tc>
          <w:tcPr>
            <w:tcW w:w="737" w:type="dxa"/>
            <w:tcBorders>
              <w:bottom w:val="nil"/>
            </w:tcBorders>
          </w:tcPr>
          <w:p w:rsidR="008E6206" w:rsidRDefault="008E6206">
            <w:pPr>
              <w:pStyle w:val="ConsPlusNormal"/>
            </w:pPr>
            <w:r>
              <w:t>5900</w:t>
            </w:r>
          </w:p>
        </w:tc>
        <w:tc>
          <w:tcPr>
            <w:tcW w:w="737" w:type="dxa"/>
            <w:tcBorders>
              <w:bottom w:val="nil"/>
            </w:tcBorders>
          </w:tcPr>
          <w:p w:rsidR="008E6206" w:rsidRDefault="008E6206">
            <w:pPr>
              <w:pStyle w:val="ConsPlusNormal"/>
            </w:pPr>
            <w:r>
              <w:t>5900</w:t>
            </w:r>
          </w:p>
        </w:tc>
      </w:tr>
      <w:tr w:rsidR="008E6206">
        <w:tblPrEx>
          <w:tblBorders>
            <w:insideH w:val="nil"/>
          </w:tblBorders>
        </w:tblPrEx>
        <w:tc>
          <w:tcPr>
            <w:tcW w:w="9071" w:type="dxa"/>
            <w:gridSpan w:val="9"/>
            <w:tcBorders>
              <w:top w:val="nil"/>
            </w:tcBorders>
          </w:tcPr>
          <w:p w:rsidR="008E6206" w:rsidRDefault="008E6206">
            <w:pPr>
              <w:pStyle w:val="ConsPlusNormal"/>
              <w:jc w:val="both"/>
            </w:pPr>
            <w:r>
              <w:t xml:space="preserve">(п. 2.4.1 в ред. </w:t>
            </w:r>
            <w:hyperlink r:id="rId135" w:history="1">
              <w:r>
                <w:rPr>
                  <w:color w:val="0000FF"/>
                </w:rPr>
                <w:t>Постановления</w:t>
              </w:r>
            </w:hyperlink>
            <w:r>
              <w:t xml:space="preserve"> Правительства Новгородской области от 18.05.2015 N 207)</w:t>
            </w:r>
          </w:p>
        </w:tc>
      </w:tr>
      <w:tr w:rsidR="008E6206">
        <w:tc>
          <w:tcPr>
            <w:tcW w:w="907" w:type="dxa"/>
          </w:tcPr>
          <w:p w:rsidR="008E6206" w:rsidRDefault="008E6206">
            <w:pPr>
              <w:pStyle w:val="ConsPlusNormal"/>
            </w:pPr>
            <w:r>
              <w:t>2.5.</w:t>
            </w:r>
          </w:p>
        </w:tc>
        <w:tc>
          <w:tcPr>
            <w:tcW w:w="8164" w:type="dxa"/>
            <w:gridSpan w:val="8"/>
          </w:tcPr>
          <w:p w:rsidR="008E6206" w:rsidRDefault="008E6206">
            <w:pPr>
              <w:pStyle w:val="ConsPlusNormal"/>
            </w:pPr>
            <w:r>
              <w:t>Задача 5. Повышение эффективности государственного надзора и контроля, общественного контроля</w:t>
            </w:r>
          </w:p>
        </w:tc>
      </w:tr>
      <w:tr w:rsidR="008E6206">
        <w:tblPrEx>
          <w:tblBorders>
            <w:insideH w:val="nil"/>
          </w:tblBorders>
        </w:tblPrEx>
        <w:tc>
          <w:tcPr>
            <w:tcW w:w="907" w:type="dxa"/>
            <w:tcBorders>
              <w:bottom w:val="nil"/>
            </w:tcBorders>
          </w:tcPr>
          <w:p w:rsidR="008E6206" w:rsidRDefault="008E6206">
            <w:pPr>
              <w:pStyle w:val="ConsPlusNormal"/>
            </w:pPr>
            <w:bookmarkStart w:id="28" w:name="P440"/>
            <w:bookmarkEnd w:id="28"/>
            <w:r>
              <w:t>2.5.1.</w:t>
            </w:r>
          </w:p>
        </w:tc>
        <w:tc>
          <w:tcPr>
            <w:tcW w:w="3005" w:type="dxa"/>
            <w:tcBorders>
              <w:bottom w:val="nil"/>
            </w:tcBorders>
          </w:tcPr>
          <w:p w:rsidR="008E6206" w:rsidRDefault="008E6206">
            <w:pPr>
              <w:pStyle w:val="ConsPlusNormal"/>
            </w:pPr>
            <w:r>
              <w:t>Количество проведенных государственных экспертиз условий труда (ед.)</w:t>
            </w:r>
          </w:p>
        </w:tc>
        <w:tc>
          <w:tcPr>
            <w:tcW w:w="737" w:type="dxa"/>
            <w:tcBorders>
              <w:bottom w:val="nil"/>
            </w:tcBorders>
          </w:tcPr>
          <w:p w:rsidR="008E6206" w:rsidRDefault="008E6206">
            <w:pPr>
              <w:pStyle w:val="ConsPlusNormal"/>
            </w:pPr>
            <w:r>
              <w:t>3</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pPr>
            <w:r>
              <w:t>1</w:t>
            </w:r>
          </w:p>
        </w:tc>
        <w:tc>
          <w:tcPr>
            <w:tcW w:w="737" w:type="dxa"/>
            <w:tcBorders>
              <w:bottom w:val="nil"/>
            </w:tcBorders>
          </w:tcPr>
          <w:p w:rsidR="008E6206" w:rsidRDefault="008E6206">
            <w:pPr>
              <w:pStyle w:val="ConsPlusNormal"/>
            </w:pPr>
            <w:r>
              <w:t>1</w:t>
            </w:r>
          </w:p>
        </w:tc>
        <w:tc>
          <w:tcPr>
            <w:tcW w:w="737" w:type="dxa"/>
            <w:tcBorders>
              <w:bottom w:val="nil"/>
            </w:tcBorders>
          </w:tcPr>
          <w:p w:rsidR="008E6206" w:rsidRDefault="008E6206">
            <w:pPr>
              <w:pStyle w:val="ConsPlusNormal"/>
            </w:pPr>
            <w:r>
              <w:t>1</w:t>
            </w:r>
          </w:p>
        </w:tc>
        <w:tc>
          <w:tcPr>
            <w:tcW w:w="737" w:type="dxa"/>
            <w:tcBorders>
              <w:bottom w:val="nil"/>
            </w:tcBorders>
          </w:tcPr>
          <w:p w:rsidR="008E6206" w:rsidRDefault="008E6206">
            <w:pPr>
              <w:pStyle w:val="ConsPlusNormal"/>
            </w:pPr>
            <w:r>
              <w:t>2</w:t>
            </w:r>
          </w:p>
        </w:tc>
        <w:tc>
          <w:tcPr>
            <w:tcW w:w="737" w:type="dxa"/>
            <w:tcBorders>
              <w:bottom w:val="nil"/>
            </w:tcBorders>
          </w:tcPr>
          <w:p w:rsidR="008E6206" w:rsidRDefault="008E6206">
            <w:pPr>
              <w:pStyle w:val="ConsPlusNormal"/>
            </w:pPr>
            <w:r>
              <w:t>2</w:t>
            </w:r>
          </w:p>
        </w:tc>
      </w:tr>
      <w:tr w:rsidR="008E6206">
        <w:tblPrEx>
          <w:tblBorders>
            <w:insideH w:val="nil"/>
          </w:tblBorders>
        </w:tblPrEx>
        <w:tc>
          <w:tcPr>
            <w:tcW w:w="9071" w:type="dxa"/>
            <w:gridSpan w:val="9"/>
            <w:tcBorders>
              <w:top w:val="nil"/>
            </w:tcBorders>
          </w:tcPr>
          <w:p w:rsidR="008E6206" w:rsidRDefault="008E6206">
            <w:pPr>
              <w:pStyle w:val="ConsPlusNormal"/>
              <w:jc w:val="both"/>
            </w:pPr>
            <w:r>
              <w:t xml:space="preserve">(п. 2.5.1 в ред. </w:t>
            </w:r>
            <w:hyperlink r:id="rId136" w:history="1">
              <w:r>
                <w:rPr>
                  <w:color w:val="0000FF"/>
                </w:rPr>
                <w:t>Постановления</w:t>
              </w:r>
            </w:hyperlink>
            <w:r>
              <w:t xml:space="preserve"> Правительства Новгородской области от 20.10.2016 N 373)</w:t>
            </w:r>
          </w:p>
        </w:tc>
      </w:tr>
      <w:tr w:rsidR="008E6206">
        <w:tblPrEx>
          <w:tblBorders>
            <w:insideH w:val="nil"/>
          </w:tblBorders>
        </w:tblPrEx>
        <w:tc>
          <w:tcPr>
            <w:tcW w:w="907" w:type="dxa"/>
            <w:tcBorders>
              <w:bottom w:val="nil"/>
            </w:tcBorders>
          </w:tcPr>
          <w:p w:rsidR="008E6206" w:rsidRDefault="008E6206">
            <w:pPr>
              <w:pStyle w:val="ConsPlusNormal"/>
              <w:jc w:val="center"/>
            </w:pPr>
            <w:bookmarkStart w:id="29" w:name="P450"/>
            <w:bookmarkEnd w:id="29"/>
            <w:r>
              <w:t>2.5.2.</w:t>
            </w:r>
          </w:p>
        </w:tc>
        <w:tc>
          <w:tcPr>
            <w:tcW w:w="3005" w:type="dxa"/>
            <w:tcBorders>
              <w:bottom w:val="nil"/>
            </w:tcBorders>
          </w:tcPr>
          <w:p w:rsidR="008E6206" w:rsidRDefault="008E6206">
            <w:pPr>
              <w:pStyle w:val="ConsPlusNormal"/>
            </w:pPr>
            <w:r>
              <w:t>Количество проведенных семинаров, "круглых столов" и совещаний по охране труда (ед.)</w:t>
            </w:r>
          </w:p>
        </w:tc>
        <w:tc>
          <w:tcPr>
            <w:tcW w:w="737" w:type="dxa"/>
            <w:tcBorders>
              <w:bottom w:val="nil"/>
            </w:tcBorders>
          </w:tcPr>
          <w:p w:rsidR="008E6206" w:rsidRDefault="008E6206">
            <w:pPr>
              <w:pStyle w:val="ConsPlusNormal"/>
            </w:pPr>
            <w:r>
              <w:t>2</w:t>
            </w:r>
          </w:p>
        </w:tc>
        <w:tc>
          <w:tcPr>
            <w:tcW w:w="737" w:type="dxa"/>
            <w:tcBorders>
              <w:bottom w:val="nil"/>
            </w:tcBorders>
          </w:tcPr>
          <w:p w:rsidR="008E6206" w:rsidRDefault="008E6206">
            <w:pPr>
              <w:pStyle w:val="ConsPlusNormal"/>
            </w:pPr>
            <w:r>
              <w:t>2</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r>
      <w:tr w:rsidR="008E6206">
        <w:tblPrEx>
          <w:tblBorders>
            <w:insideH w:val="nil"/>
          </w:tblBorders>
        </w:tblPrEx>
        <w:tc>
          <w:tcPr>
            <w:tcW w:w="9071" w:type="dxa"/>
            <w:gridSpan w:val="9"/>
            <w:tcBorders>
              <w:top w:val="nil"/>
            </w:tcBorders>
          </w:tcPr>
          <w:p w:rsidR="008E6206" w:rsidRDefault="008E6206">
            <w:pPr>
              <w:pStyle w:val="ConsPlusNormal"/>
              <w:jc w:val="both"/>
            </w:pPr>
            <w:r>
              <w:t xml:space="preserve">(п. 2.5.2 в ред. </w:t>
            </w:r>
            <w:hyperlink r:id="rId137" w:history="1">
              <w:r>
                <w:rPr>
                  <w:color w:val="0000FF"/>
                </w:rPr>
                <w:t>Постановления</w:t>
              </w:r>
            </w:hyperlink>
            <w:r>
              <w:t xml:space="preserve"> Правительства Новгородской области от 20.10.2016 N 373)</w:t>
            </w:r>
          </w:p>
        </w:tc>
      </w:tr>
      <w:tr w:rsidR="008E6206">
        <w:tc>
          <w:tcPr>
            <w:tcW w:w="907" w:type="dxa"/>
          </w:tcPr>
          <w:p w:rsidR="008E6206" w:rsidRDefault="008E6206">
            <w:pPr>
              <w:pStyle w:val="ConsPlusNormal"/>
            </w:pPr>
            <w:r>
              <w:t>3.</w:t>
            </w:r>
          </w:p>
        </w:tc>
        <w:tc>
          <w:tcPr>
            <w:tcW w:w="8164" w:type="dxa"/>
            <w:gridSpan w:val="8"/>
          </w:tcPr>
          <w:p w:rsidR="008E6206" w:rsidRDefault="008E6206">
            <w:pPr>
              <w:pStyle w:val="ConsPlusNormal"/>
            </w:pPr>
            <w:r>
              <w:t>Цель 3. Содействие занятости граждан, испытывающих трудности в поиске работы</w:t>
            </w:r>
          </w:p>
        </w:tc>
      </w:tr>
      <w:tr w:rsidR="008E6206">
        <w:tc>
          <w:tcPr>
            <w:tcW w:w="907" w:type="dxa"/>
          </w:tcPr>
          <w:p w:rsidR="008E6206" w:rsidRDefault="008E6206">
            <w:pPr>
              <w:pStyle w:val="ConsPlusNormal"/>
            </w:pPr>
            <w:r>
              <w:t>3.1.</w:t>
            </w:r>
          </w:p>
        </w:tc>
        <w:tc>
          <w:tcPr>
            <w:tcW w:w="8164" w:type="dxa"/>
            <w:gridSpan w:val="8"/>
          </w:tcPr>
          <w:p w:rsidR="008E6206" w:rsidRDefault="008E6206">
            <w:pPr>
              <w:pStyle w:val="ConsPlusNormal"/>
            </w:pPr>
            <w:r>
              <w:t>Задача 1. Привлечение работодателей к созданию рабочих мест для трудоустройства незанятых инвалидов, родителей, воспитывающих несовершеннолетних детей</w:t>
            </w:r>
          </w:p>
        </w:tc>
      </w:tr>
      <w:tr w:rsidR="008E6206">
        <w:tblPrEx>
          <w:tblBorders>
            <w:insideH w:val="nil"/>
          </w:tblBorders>
        </w:tblPrEx>
        <w:tc>
          <w:tcPr>
            <w:tcW w:w="907" w:type="dxa"/>
            <w:tcBorders>
              <w:bottom w:val="nil"/>
            </w:tcBorders>
          </w:tcPr>
          <w:p w:rsidR="008E6206" w:rsidRDefault="008E6206">
            <w:pPr>
              <w:pStyle w:val="ConsPlusNormal"/>
            </w:pPr>
            <w:bookmarkStart w:id="30" w:name="P464"/>
            <w:bookmarkEnd w:id="30"/>
            <w:r>
              <w:t>3.1.1.</w:t>
            </w:r>
          </w:p>
        </w:tc>
        <w:tc>
          <w:tcPr>
            <w:tcW w:w="3005" w:type="dxa"/>
            <w:tcBorders>
              <w:bottom w:val="nil"/>
            </w:tcBorders>
          </w:tcPr>
          <w:p w:rsidR="008E6206" w:rsidRDefault="008E6206">
            <w:pPr>
              <w:pStyle w:val="ConsPlusNormal"/>
            </w:pPr>
            <w:r>
              <w:t xml:space="preserve">Количество рабочих мест, оборудованных (оснащенных) </w:t>
            </w:r>
            <w:r>
              <w:lastRenderedPageBreak/>
              <w:t>работодателями для трудоустройства незанятых инвалидов, родителей, воспитывающих несовершеннолетних детей (ед.)</w:t>
            </w:r>
          </w:p>
        </w:tc>
        <w:tc>
          <w:tcPr>
            <w:tcW w:w="737" w:type="dxa"/>
            <w:tcBorders>
              <w:bottom w:val="nil"/>
            </w:tcBorders>
          </w:tcPr>
          <w:p w:rsidR="008E6206" w:rsidRDefault="008E6206">
            <w:pPr>
              <w:pStyle w:val="ConsPlusNormal"/>
            </w:pPr>
            <w:r>
              <w:lastRenderedPageBreak/>
              <w:t>111</w:t>
            </w:r>
          </w:p>
        </w:tc>
        <w:tc>
          <w:tcPr>
            <w:tcW w:w="737" w:type="dxa"/>
            <w:tcBorders>
              <w:bottom w:val="nil"/>
            </w:tcBorders>
          </w:tcPr>
          <w:p w:rsidR="008E6206" w:rsidRDefault="008E6206">
            <w:pPr>
              <w:pStyle w:val="ConsPlusNormal"/>
            </w:pPr>
            <w:r>
              <w:t>111</w:t>
            </w:r>
          </w:p>
        </w:tc>
        <w:tc>
          <w:tcPr>
            <w:tcW w:w="737" w:type="dxa"/>
            <w:tcBorders>
              <w:bottom w:val="nil"/>
            </w:tcBorders>
          </w:tcPr>
          <w:p w:rsidR="008E6206" w:rsidRDefault="008E6206">
            <w:pPr>
              <w:pStyle w:val="ConsPlusNormal"/>
            </w:pPr>
            <w:r>
              <w:t>29</w:t>
            </w:r>
          </w:p>
        </w:tc>
        <w:tc>
          <w:tcPr>
            <w:tcW w:w="737" w:type="dxa"/>
            <w:tcBorders>
              <w:bottom w:val="nil"/>
            </w:tcBorders>
          </w:tcPr>
          <w:p w:rsidR="008E6206" w:rsidRDefault="008E6206">
            <w:pPr>
              <w:pStyle w:val="ConsPlusNormal"/>
            </w:pPr>
            <w:r>
              <w:t>29</w:t>
            </w:r>
          </w:p>
        </w:tc>
        <w:tc>
          <w:tcPr>
            <w:tcW w:w="737" w:type="dxa"/>
            <w:tcBorders>
              <w:bottom w:val="nil"/>
            </w:tcBorders>
          </w:tcPr>
          <w:p w:rsidR="008E6206" w:rsidRDefault="008E6206">
            <w:pPr>
              <w:pStyle w:val="ConsPlusNormal"/>
            </w:pPr>
            <w:r>
              <w:t>31</w:t>
            </w:r>
          </w:p>
        </w:tc>
        <w:tc>
          <w:tcPr>
            <w:tcW w:w="737" w:type="dxa"/>
            <w:tcBorders>
              <w:bottom w:val="nil"/>
            </w:tcBorders>
          </w:tcPr>
          <w:p w:rsidR="008E6206" w:rsidRDefault="008E6206">
            <w:pPr>
              <w:pStyle w:val="ConsPlusNormal"/>
            </w:pPr>
            <w:r>
              <w:t>27</w:t>
            </w:r>
          </w:p>
        </w:tc>
        <w:tc>
          <w:tcPr>
            <w:tcW w:w="737" w:type="dxa"/>
            <w:tcBorders>
              <w:bottom w:val="nil"/>
            </w:tcBorders>
          </w:tcPr>
          <w:p w:rsidR="008E6206" w:rsidRDefault="008E6206">
            <w:pPr>
              <w:pStyle w:val="ConsPlusNormal"/>
            </w:pPr>
            <w:r>
              <w:t>27</w:t>
            </w:r>
          </w:p>
        </w:tc>
      </w:tr>
      <w:tr w:rsidR="008E6206">
        <w:tblPrEx>
          <w:tblBorders>
            <w:insideH w:val="nil"/>
          </w:tblBorders>
        </w:tblPrEx>
        <w:tc>
          <w:tcPr>
            <w:tcW w:w="9071" w:type="dxa"/>
            <w:gridSpan w:val="9"/>
            <w:tcBorders>
              <w:top w:val="nil"/>
            </w:tcBorders>
          </w:tcPr>
          <w:p w:rsidR="008E6206" w:rsidRDefault="008E6206">
            <w:pPr>
              <w:pStyle w:val="ConsPlusNormal"/>
              <w:jc w:val="both"/>
            </w:pPr>
            <w:r>
              <w:lastRenderedPageBreak/>
              <w:t xml:space="preserve">(в ред. постановлений Правительства Новгородской области от 30.01.2014 </w:t>
            </w:r>
            <w:hyperlink r:id="rId138" w:history="1">
              <w:r>
                <w:rPr>
                  <w:color w:val="0000FF"/>
                </w:rPr>
                <w:t>N 34</w:t>
              </w:r>
            </w:hyperlink>
            <w:r>
              <w:t xml:space="preserve">, от 25.12.2014 </w:t>
            </w:r>
            <w:hyperlink r:id="rId139" w:history="1">
              <w:r>
                <w:rPr>
                  <w:color w:val="0000FF"/>
                </w:rPr>
                <w:t>N 654</w:t>
              </w:r>
            </w:hyperlink>
            <w:r>
              <w:t xml:space="preserve">, от 11.12.2015 </w:t>
            </w:r>
            <w:hyperlink r:id="rId140" w:history="1">
              <w:r>
                <w:rPr>
                  <w:color w:val="0000FF"/>
                </w:rPr>
                <w:t>N 495</w:t>
              </w:r>
            </w:hyperlink>
            <w:r>
              <w:t xml:space="preserve">, от 14.03.2017 </w:t>
            </w:r>
            <w:hyperlink r:id="rId141" w:history="1">
              <w:r>
                <w:rPr>
                  <w:color w:val="0000FF"/>
                </w:rPr>
                <w:t>N 76</w:t>
              </w:r>
            </w:hyperlink>
            <w:r>
              <w:t xml:space="preserve">, от 18.10.2018 </w:t>
            </w:r>
            <w:hyperlink r:id="rId142" w:history="1">
              <w:r>
                <w:rPr>
                  <w:color w:val="0000FF"/>
                </w:rPr>
                <w:t>N 499</w:t>
              </w:r>
            </w:hyperlink>
            <w:r>
              <w:t>)</w:t>
            </w:r>
          </w:p>
        </w:tc>
      </w:tr>
      <w:tr w:rsidR="008E6206">
        <w:tc>
          <w:tcPr>
            <w:tcW w:w="907" w:type="dxa"/>
          </w:tcPr>
          <w:p w:rsidR="008E6206" w:rsidRDefault="008E6206">
            <w:pPr>
              <w:pStyle w:val="ConsPlusNormal"/>
            </w:pPr>
            <w:r>
              <w:t>3.2.</w:t>
            </w:r>
          </w:p>
        </w:tc>
        <w:tc>
          <w:tcPr>
            <w:tcW w:w="8164" w:type="dxa"/>
            <w:gridSpan w:val="8"/>
          </w:tcPr>
          <w:p w:rsidR="008E6206" w:rsidRDefault="008E6206">
            <w:pPr>
              <w:pStyle w:val="ConsPlusNormal"/>
            </w:pPr>
            <w:r>
              <w:t>Задача 2. Содействие трудоустройству незанятых инвалидов</w:t>
            </w:r>
          </w:p>
        </w:tc>
      </w:tr>
      <w:tr w:rsidR="008E6206">
        <w:tblPrEx>
          <w:tblBorders>
            <w:insideH w:val="nil"/>
          </w:tblBorders>
        </w:tblPrEx>
        <w:tc>
          <w:tcPr>
            <w:tcW w:w="907" w:type="dxa"/>
            <w:tcBorders>
              <w:bottom w:val="nil"/>
            </w:tcBorders>
          </w:tcPr>
          <w:p w:rsidR="008E6206" w:rsidRDefault="008E6206">
            <w:pPr>
              <w:pStyle w:val="ConsPlusNormal"/>
            </w:pPr>
            <w:bookmarkStart w:id="31" w:name="P476"/>
            <w:bookmarkEnd w:id="31"/>
            <w:r>
              <w:t>3.2.1.</w:t>
            </w:r>
          </w:p>
        </w:tc>
        <w:tc>
          <w:tcPr>
            <w:tcW w:w="3005" w:type="dxa"/>
            <w:tcBorders>
              <w:bottom w:val="nil"/>
            </w:tcBorders>
          </w:tcPr>
          <w:p w:rsidR="008E6206" w:rsidRDefault="008E6206">
            <w:pPr>
              <w:pStyle w:val="ConsPlusNormal"/>
            </w:pPr>
            <w:r>
              <w:t>Численность инвалидов, трудоустроенных на оборудованные (оснащенные) для них рабочие места (чел.)</w:t>
            </w:r>
          </w:p>
        </w:tc>
        <w:tc>
          <w:tcPr>
            <w:tcW w:w="737" w:type="dxa"/>
            <w:tcBorders>
              <w:bottom w:val="nil"/>
            </w:tcBorders>
          </w:tcPr>
          <w:p w:rsidR="008E6206" w:rsidRDefault="008E6206">
            <w:pPr>
              <w:pStyle w:val="ConsPlusNormal"/>
            </w:pPr>
            <w:r>
              <w:t>88</w:t>
            </w:r>
          </w:p>
        </w:tc>
        <w:tc>
          <w:tcPr>
            <w:tcW w:w="737" w:type="dxa"/>
            <w:tcBorders>
              <w:bottom w:val="nil"/>
            </w:tcBorders>
          </w:tcPr>
          <w:p w:rsidR="008E6206" w:rsidRDefault="008E6206">
            <w:pPr>
              <w:pStyle w:val="ConsPlusNormal"/>
            </w:pPr>
            <w:r>
              <w:t>88</w:t>
            </w:r>
          </w:p>
        </w:tc>
        <w:tc>
          <w:tcPr>
            <w:tcW w:w="737" w:type="dxa"/>
            <w:tcBorders>
              <w:bottom w:val="nil"/>
            </w:tcBorders>
          </w:tcPr>
          <w:p w:rsidR="008E6206" w:rsidRDefault="008E6206">
            <w:pPr>
              <w:pStyle w:val="ConsPlusNormal"/>
            </w:pPr>
            <w:r>
              <w:t>6</w:t>
            </w:r>
          </w:p>
        </w:tc>
        <w:tc>
          <w:tcPr>
            <w:tcW w:w="737" w:type="dxa"/>
            <w:tcBorders>
              <w:bottom w:val="nil"/>
            </w:tcBorders>
          </w:tcPr>
          <w:p w:rsidR="008E6206" w:rsidRDefault="008E6206">
            <w:pPr>
              <w:pStyle w:val="ConsPlusNormal"/>
            </w:pPr>
            <w:r>
              <w:t>6</w:t>
            </w:r>
          </w:p>
        </w:tc>
        <w:tc>
          <w:tcPr>
            <w:tcW w:w="737" w:type="dxa"/>
            <w:tcBorders>
              <w:bottom w:val="nil"/>
            </w:tcBorders>
          </w:tcPr>
          <w:p w:rsidR="008E6206" w:rsidRDefault="008E6206">
            <w:pPr>
              <w:pStyle w:val="ConsPlusNormal"/>
            </w:pPr>
            <w:r>
              <w:t>8</w:t>
            </w:r>
          </w:p>
        </w:tc>
        <w:tc>
          <w:tcPr>
            <w:tcW w:w="737" w:type="dxa"/>
            <w:tcBorders>
              <w:bottom w:val="nil"/>
            </w:tcBorders>
          </w:tcPr>
          <w:p w:rsidR="008E6206" w:rsidRDefault="008E6206">
            <w:pPr>
              <w:pStyle w:val="ConsPlusNormal"/>
            </w:pPr>
            <w:r>
              <w:t>4</w:t>
            </w:r>
          </w:p>
        </w:tc>
        <w:tc>
          <w:tcPr>
            <w:tcW w:w="737" w:type="dxa"/>
            <w:tcBorders>
              <w:bottom w:val="nil"/>
            </w:tcBorders>
          </w:tcPr>
          <w:p w:rsidR="008E6206" w:rsidRDefault="008E6206">
            <w:pPr>
              <w:pStyle w:val="ConsPlusNormal"/>
            </w:pPr>
            <w:r>
              <w:t>4</w:t>
            </w:r>
          </w:p>
        </w:tc>
      </w:tr>
      <w:tr w:rsidR="008E6206">
        <w:tblPrEx>
          <w:tblBorders>
            <w:insideH w:val="nil"/>
          </w:tblBorders>
        </w:tblPrEx>
        <w:tc>
          <w:tcPr>
            <w:tcW w:w="9071" w:type="dxa"/>
            <w:gridSpan w:val="9"/>
            <w:tcBorders>
              <w:top w:val="nil"/>
            </w:tcBorders>
          </w:tcPr>
          <w:p w:rsidR="008E6206" w:rsidRDefault="008E6206">
            <w:pPr>
              <w:pStyle w:val="ConsPlusNormal"/>
              <w:jc w:val="both"/>
            </w:pPr>
            <w:r>
              <w:t xml:space="preserve">(в ред. постановлений Правительства Новгородской области от 30.01.2014 </w:t>
            </w:r>
            <w:hyperlink r:id="rId143" w:history="1">
              <w:r>
                <w:rPr>
                  <w:color w:val="0000FF"/>
                </w:rPr>
                <w:t>N 34</w:t>
              </w:r>
            </w:hyperlink>
            <w:r>
              <w:t xml:space="preserve">, от 14.03.2017 </w:t>
            </w:r>
            <w:hyperlink r:id="rId144" w:history="1">
              <w:r>
                <w:rPr>
                  <w:color w:val="0000FF"/>
                </w:rPr>
                <w:t>N 76</w:t>
              </w:r>
            </w:hyperlink>
            <w:r>
              <w:t xml:space="preserve">, от 14.11.2017 </w:t>
            </w:r>
            <w:hyperlink r:id="rId145" w:history="1">
              <w:r>
                <w:rPr>
                  <w:color w:val="0000FF"/>
                </w:rPr>
                <w:t>N 407</w:t>
              </w:r>
            </w:hyperlink>
            <w:r>
              <w:t xml:space="preserve">, от 18.10.2018 </w:t>
            </w:r>
            <w:hyperlink r:id="rId146" w:history="1">
              <w:r>
                <w:rPr>
                  <w:color w:val="0000FF"/>
                </w:rPr>
                <w:t>N 499</w:t>
              </w:r>
            </w:hyperlink>
            <w:r>
              <w:t>)</w:t>
            </w:r>
          </w:p>
        </w:tc>
      </w:tr>
      <w:tr w:rsidR="008E6206">
        <w:tblPrEx>
          <w:tblBorders>
            <w:insideH w:val="nil"/>
          </w:tblBorders>
        </w:tblPrEx>
        <w:tc>
          <w:tcPr>
            <w:tcW w:w="907" w:type="dxa"/>
            <w:tcBorders>
              <w:bottom w:val="nil"/>
            </w:tcBorders>
          </w:tcPr>
          <w:p w:rsidR="008E6206" w:rsidRDefault="008E6206">
            <w:pPr>
              <w:pStyle w:val="ConsPlusNormal"/>
            </w:pPr>
            <w:bookmarkStart w:id="32" w:name="P486"/>
            <w:bookmarkEnd w:id="32"/>
            <w:r>
              <w:t>3.2.1.1.</w:t>
            </w:r>
          </w:p>
        </w:tc>
        <w:tc>
          <w:tcPr>
            <w:tcW w:w="3005" w:type="dxa"/>
            <w:tcBorders>
              <w:bottom w:val="nil"/>
            </w:tcBorders>
          </w:tcPr>
          <w:p w:rsidR="008E6206" w:rsidRDefault="008E6206">
            <w:pPr>
              <w:pStyle w:val="ConsPlusNormal"/>
            </w:pPr>
            <w:r>
              <w:t>В том числе численность инвалидов, использующих кресла-коляски, трудоустроенных на оборудованные (оснащенные) для них рабочие места (чел.)</w:t>
            </w:r>
          </w:p>
        </w:tc>
        <w:tc>
          <w:tcPr>
            <w:tcW w:w="737" w:type="dxa"/>
            <w:tcBorders>
              <w:bottom w:val="nil"/>
            </w:tcBorders>
          </w:tcPr>
          <w:p w:rsidR="008E6206" w:rsidRDefault="008E6206">
            <w:pPr>
              <w:pStyle w:val="ConsPlusNormal"/>
            </w:pPr>
            <w:r>
              <w:t>3</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r>
      <w:tr w:rsidR="008E6206">
        <w:tblPrEx>
          <w:tblBorders>
            <w:insideH w:val="nil"/>
          </w:tblBorders>
        </w:tblPrEx>
        <w:tc>
          <w:tcPr>
            <w:tcW w:w="9071" w:type="dxa"/>
            <w:gridSpan w:val="9"/>
            <w:tcBorders>
              <w:top w:val="nil"/>
            </w:tcBorders>
          </w:tcPr>
          <w:p w:rsidR="008E6206" w:rsidRDefault="008E6206">
            <w:pPr>
              <w:pStyle w:val="ConsPlusNormal"/>
              <w:jc w:val="both"/>
            </w:pPr>
            <w:r>
              <w:t xml:space="preserve">(п. 3.2.1.1 введен </w:t>
            </w:r>
            <w:hyperlink r:id="rId147" w:history="1">
              <w:r>
                <w:rPr>
                  <w:color w:val="0000FF"/>
                </w:rPr>
                <w:t>Постановлением</w:t>
              </w:r>
            </w:hyperlink>
            <w:r>
              <w:t xml:space="preserve"> Правительства Новгородской области от 01.12.2014 N 578)</w:t>
            </w:r>
          </w:p>
        </w:tc>
      </w:tr>
      <w:tr w:rsidR="008E6206">
        <w:tblPrEx>
          <w:tblBorders>
            <w:insideH w:val="nil"/>
          </w:tblBorders>
        </w:tblPrEx>
        <w:tc>
          <w:tcPr>
            <w:tcW w:w="907" w:type="dxa"/>
            <w:tcBorders>
              <w:bottom w:val="nil"/>
            </w:tcBorders>
          </w:tcPr>
          <w:p w:rsidR="008E6206" w:rsidRDefault="008E6206">
            <w:pPr>
              <w:pStyle w:val="ConsPlusNormal"/>
            </w:pPr>
            <w:bookmarkStart w:id="33" w:name="P496"/>
            <w:bookmarkEnd w:id="33"/>
            <w:r>
              <w:t>3.2.2.</w:t>
            </w:r>
          </w:p>
        </w:tc>
        <w:tc>
          <w:tcPr>
            <w:tcW w:w="3005" w:type="dxa"/>
            <w:tcBorders>
              <w:bottom w:val="nil"/>
            </w:tcBorders>
          </w:tcPr>
          <w:p w:rsidR="008E6206" w:rsidRDefault="008E6206">
            <w:pPr>
              <w:pStyle w:val="ConsPlusNormal"/>
            </w:pPr>
            <w:r>
              <w:t>Отношение численности трудоустроенных инвалидов на оборудованные (оснащенные) для них рабочие места к общей численности инвалидов в трудоспособном возрасте (%)</w:t>
            </w:r>
          </w:p>
        </w:tc>
        <w:tc>
          <w:tcPr>
            <w:tcW w:w="737" w:type="dxa"/>
            <w:tcBorders>
              <w:bottom w:val="nil"/>
            </w:tcBorders>
          </w:tcPr>
          <w:p w:rsidR="008E6206" w:rsidRDefault="008E6206">
            <w:pPr>
              <w:pStyle w:val="ConsPlusNormal"/>
            </w:pPr>
            <w:r>
              <w:t>0,6</w:t>
            </w:r>
          </w:p>
        </w:tc>
        <w:tc>
          <w:tcPr>
            <w:tcW w:w="737" w:type="dxa"/>
            <w:tcBorders>
              <w:bottom w:val="nil"/>
            </w:tcBorders>
          </w:tcPr>
          <w:p w:rsidR="008E6206" w:rsidRDefault="008E6206">
            <w:pPr>
              <w:pStyle w:val="ConsPlusNormal"/>
            </w:pPr>
            <w:r>
              <w:t>0,6</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r>
      <w:tr w:rsidR="008E6206">
        <w:tblPrEx>
          <w:tblBorders>
            <w:insideH w:val="nil"/>
          </w:tblBorders>
        </w:tblPrEx>
        <w:tc>
          <w:tcPr>
            <w:tcW w:w="9071" w:type="dxa"/>
            <w:gridSpan w:val="9"/>
            <w:tcBorders>
              <w:top w:val="nil"/>
            </w:tcBorders>
          </w:tcPr>
          <w:p w:rsidR="008E6206" w:rsidRDefault="008E6206">
            <w:pPr>
              <w:pStyle w:val="ConsPlusNormal"/>
              <w:jc w:val="both"/>
            </w:pPr>
            <w:r>
              <w:t xml:space="preserve">(п. 3.2.2 введен </w:t>
            </w:r>
            <w:hyperlink r:id="rId148" w:history="1">
              <w:r>
                <w:rPr>
                  <w:color w:val="0000FF"/>
                </w:rPr>
                <w:t>Постановлением</w:t>
              </w:r>
            </w:hyperlink>
            <w:r>
              <w:t xml:space="preserve"> Правительства Новгородской области от 30.01.2014 N 34; в ред. </w:t>
            </w:r>
            <w:hyperlink r:id="rId149" w:history="1">
              <w:r>
                <w:rPr>
                  <w:color w:val="0000FF"/>
                </w:rPr>
                <w:t>Постановления</w:t>
              </w:r>
            </w:hyperlink>
            <w:r>
              <w:t xml:space="preserve"> Правительства Новгородской области от 02.03.2015 N 72)</w:t>
            </w:r>
          </w:p>
        </w:tc>
      </w:tr>
      <w:tr w:rsidR="008E6206">
        <w:tblPrEx>
          <w:tblBorders>
            <w:insideH w:val="nil"/>
          </w:tblBorders>
        </w:tblPrEx>
        <w:tc>
          <w:tcPr>
            <w:tcW w:w="907" w:type="dxa"/>
            <w:tcBorders>
              <w:bottom w:val="nil"/>
            </w:tcBorders>
          </w:tcPr>
          <w:p w:rsidR="008E6206" w:rsidRDefault="008E6206">
            <w:pPr>
              <w:pStyle w:val="ConsPlusNormal"/>
            </w:pPr>
            <w:r>
              <w:t>3.2.3 - 3.2.4.</w:t>
            </w:r>
          </w:p>
        </w:tc>
        <w:tc>
          <w:tcPr>
            <w:tcW w:w="8164" w:type="dxa"/>
            <w:gridSpan w:val="8"/>
            <w:tcBorders>
              <w:bottom w:val="nil"/>
            </w:tcBorders>
          </w:tcPr>
          <w:p w:rsidR="008E6206" w:rsidRDefault="008E6206">
            <w:pPr>
              <w:pStyle w:val="ConsPlusNormal"/>
              <w:jc w:val="both"/>
            </w:pPr>
            <w:r>
              <w:t xml:space="preserve">Исключены. - </w:t>
            </w:r>
            <w:hyperlink r:id="rId150" w:history="1">
              <w:r>
                <w:rPr>
                  <w:color w:val="0000FF"/>
                </w:rPr>
                <w:t>Постановление</w:t>
              </w:r>
            </w:hyperlink>
            <w:r>
              <w:t xml:space="preserve"> Правительства Новгородской области от 14.11.2017 N 407</w:t>
            </w:r>
          </w:p>
        </w:tc>
      </w:tr>
      <w:tr w:rsidR="008E6206">
        <w:tc>
          <w:tcPr>
            <w:tcW w:w="907" w:type="dxa"/>
          </w:tcPr>
          <w:p w:rsidR="008E6206" w:rsidRDefault="008E6206">
            <w:pPr>
              <w:pStyle w:val="ConsPlusNormal"/>
            </w:pPr>
            <w:r>
              <w:t>3.3.</w:t>
            </w:r>
          </w:p>
        </w:tc>
        <w:tc>
          <w:tcPr>
            <w:tcW w:w="8164" w:type="dxa"/>
            <w:gridSpan w:val="8"/>
          </w:tcPr>
          <w:p w:rsidR="008E6206" w:rsidRDefault="008E6206">
            <w:pPr>
              <w:pStyle w:val="ConsPlusNormal"/>
            </w:pPr>
            <w:r>
              <w:t>Задача 3. Содействие трудоустройству родителей, воспитывающих несовершеннолетних детей</w:t>
            </w:r>
          </w:p>
        </w:tc>
      </w:tr>
      <w:tr w:rsidR="008E6206">
        <w:tblPrEx>
          <w:tblBorders>
            <w:insideH w:val="nil"/>
          </w:tblBorders>
        </w:tblPrEx>
        <w:tc>
          <w:tcPr>
            <w:tcW w:w="907" w:type="dxa"/>
            <w:tcBorders>
              <w:bottom w:val="nil"/>
            </w:tcBorders>
          </w:tcPr>
          <w:p w:rsidR="008E6206" w:rsidRDefault="008E6206">
            <w:pPr>
              <w:pStyle w:val="ConsPlusNormal"/>
            </w:pPr>
            <w:bookmarkStart w:id="34" w:name="P510"/>
            <w:bookmarkEnd w:id="34"/>
            <w:r>
              <w:t>3.3.1.</w:t>
            </w:r>
          </w:p>
        </w:tc>
        <w:tc>
          <w:tcPr>
            <w:tcW w:w="3005" w:type="dxa"/>
            <w:tcBorders>
              <w:bottom w:val="nil"/>
            </w:tcBorders>
          </w:tcPr>
          <w:p w:rsidR="008E6206" w:rsidRDefault="008E6206">
            <w:pPr>
              <w:pStyle w:val="ConsPlusNormal"/>
            </w:pPr>
            <w:r>
              <w:t>Численность женщин, для которых созданы условия для совмещения обязанностей по воспитанию детей с трудовой занятостью (чел.)</w:t>
            </w:r>
          </w:p>
        </w:tc>
        <w:tc>
          <w:tcPr>
            <w:tcW w:w="737" w:type="dxa"/>
            <w:tcBorders>
              <w:bottom w:val="nil"/>
            </w:tcBorders>
          </w:tcPr>
          <w:p w:rsidR="008E6206" w:rsidRDefault="008E6206">
            <w:pPr>
              <w:pStyle w:val="ConsPlusNormal"/>
            </w:pPr>
            <w:r>
              <w:t>10</w:t>
            </w:r>
          </w:p>
        </w:tc>
        <w:tc>
          <w:tcPr>
            <w:tcW w:w="737" w:type="dxa"/>
            <w:tcBorders>
              <w:bottom w:val="nil"/>
            </w:tcBorders>
          </w:tcPr>
          <w:p w:rsidR="008E6206" w:rsidRDefault="008E6206">
            <w:pPr>
              <w:pStyle w:val="ConsPlusNormal"/>
            </w:pPr>
            <w:r>
              <w:t>10</w:t>
            </w:r>
          </w:p>
        </w:tc>
        <w:tc>
          <w:tcPr>
            <w:tcW w:w="737" w:type="dxa"/>
            <w:tcBorders>
              <w:bottom w:val="nil"/>
            </w:tcBorders>
          </w:tcPr>
          <w:p w:rsidR="008E6206" w:rsidRDefault="008E6206">
            <w:pPr>
              <w:pStyle w:val="ConsPlusNormal"/>
            </w:pPr>
            <w:r>
              <w:t>10</w:t>
            </w:r>
          </w:p>
        </w:tc>
        <w:tc>
          <w:tcPr>
            <w:tcW w:w="737" w:type="dxa"/>
            <w:tcBorders>
              <w:bottom w:val="nil"/>
            </w:tcBorders>
          </w:tcPr>
          <w:p w:rsidR="008E6206" w:rsidRDefault="008E6206">
            <w:pPr>
              <w:pStyle w:val="ConsPlusNormal"/>
            </w:pPr>
            <w:r>
              <w:t>10</w:t>
            </w:r>
          </w:p>
        </w:tc>
        <w:tc>
          <w:tcPr>
            <w:tcW w:w="737" w:type="dxa"/>
            <w:tcBorders>
              <w:bottom w:val="nil"/>
            </w:tcBorders>
          </w:tcPr>
          <w:p w:rsidR="008E6206" w:rsidRDefault="008E6206">
            <w:pPr>
              <w:pStyle w:val="ConsPlusNormal"/>
            </w:pPr>
            <w:r>
              <w:t>10</w:t>
            </w:r>
          </w:p>
        </w:tc>
        <w:tc>
          <w:tcPr>
            <w:tcW w:w="737" w:type="dxa"/>
            <w:tcBorders>
              <w:bottom w:val="nil"/>
            </w:tcBorders>
          </w:tcPr>
          <w:p w:rsidR="008E6206" w:rsidRDefault="008E6206">
            <w:pPr>
              <w:pStyle w:val="ConsPlusNormal"/>
            </w:pPr>
            <w:r>
              <w:t>10</w:t>
            </w:r>
          </w:p>
        </w:tc>
        <w:tc>
          <w:tcPr>
            <w:tcW w:w="737" w:type="dxa"/>
            <w:tcBorders>
              <w:bottom w:val="nil"/>
            </w:tcBorders>
          </w:tcPr>
          <w:p w:rsidR="008E6206" w:rsidRDefault="008E6206">
            <w:pPr>
              <w:pStyle w:val="ConsPlusNormal"/>
            </w:pPr>
            <w:r>
              <w:t>10</w:t>
            </w:r>
          </w:p>
        </w:tc>
      </w:tr>
      <w:tr w:rsidR="008E6206">
        <w:tblPrEx>
          <w:tblBorders>
            <w:insideH w:val="nil"/>
          </w:tblBorders>
        </w:tblPrEx>
        <w:tc>
          <w:tcPr>
            <w:tcW w:w="9071" w:type="dxa"/>
            <w:gridSpan w:val="9"/>
            <w:tcBorders>
              <w:top w:val="nil"/>
            </w:tcBorders>
          </w:tcPr>
          <w:p w:rsidR="008E6206" w:rsidRDefault="008E6206">
            <w:pPr>
              <w:pStyle w:val="ConsPlusNormal"/>
              <w:jc w:val="both"/>
            </w:pPr>
            <w:r>
              <w:t xml:space="preserve">(в ред. постановлений Правительства Новгородской области от 25.12.2014 </w:t>
            </w:r>
            <w:hyperlink r:id="rId151" w:history="1">
              <w:r>
                <w:rPr>
                  <w:color w:val="0000FF"/>
                </w:rPr>
                <w:t>N 654</w:t>
              </w:r>
            </w:hyperlink>
            <w:r>
              <w:t xml:space="preserve">, от 11.12.2015 </w:t>
            </w:r>
            <w:hyperlink r:id="rId152" w:history="1">
              <w:r>
                <w:rPr>
                  <w:color w:val="0000FF"/>
                </w:rPr>
                <w:t>N 495</w:t>
              </w:r>
            </w:hyperlink>
            <w:r>
              <w:t>)</w:t>
            </w:r>
          </w:p>
        </w:tc>
      </w:tr>
      <w:tr w:rsidR="008E6206">
        <w:tblPrEx>
          <w:tblBorders>
            <w:insideH w:val="nil"/>
          </w:tblBorders>
        </w:tblPrEx>
        <w:tc>
          <w:tcPr>
            <w:tcW w:w="907" w:type="dxa"/>
            <w:tcBorders>
              <w:bottom w:val="nil"/>
            </w:tcBorders>
          </w:tcPr>
          <w:p w:rsidR="008E6206" w:rsidRDefault="008E6206">
            <w:pPr>
              <w:pStyle w:val="ConsPlusNormal"/>
            </w:pPr>
            <w:bookmarkStart w:id="35" w:name="P520"/>
            <w:bookmarkEnd w:id="35"/>
            <w:r>
              <w:lastRenderedPageBreak/>
              <w:t>3.3.2.</w:t>
            </w:r>
          </w:p>
        </w:tc>
        <w:tc>
          <w:tcPr>
            <w:tcW w:w="3005" w:type="dxa"/>
            <w:tcBorders>
              <w:bottom w:val="nil"/>
            </w:tcBorders>
          </w:tcPr>
          <w:p w:rsidR="008E6206" w:rsidRDefault="008E6206">
            <w:pPr>
              <w:pStyle w:val="ConsPlusNormal"/>
            </w:pPr>
            <w:r>
              <w:t>Численность родителей, воспитывающих детей-инвалидов, многодетных родителей, для которых созданы условия для совмещения обязанностей по воспитанию детей с трудовой деятельностью (чел.)</w:t>
            </w:r>
          </w:p>
        </w:tc>
        <w:tc>
          <w:tcPr>
            <w:tcW w:w="737" w:type="dxa"/>
            <w:tcBorders>
              <w:bottom w:val="nil"/>
            </w:tcBorders>
          </w:tcPr>
          <w:p w:rsidR="008E6206" w:rsidRDefault="008E6206">
            <w:pPr>
              <w:pStyle w:val="ConsPlusNormal"/>
            </w:pPr>
            <w:r>
              <w:t>13</w:t>
            </w:r>
          </w:p>
        </w:tc>
        <w:tc>
          <w:tcPr>
            <w:tcW w:w="737" w:type="dxa"/>
            <w:tcBorders>
              <w:bottom w:val="nil"/>
            </w:tcBorders>
          </w:tcPr>
          <w:p w:rsidR="008E6206" w:rsidRDefault="008E6206">
            <w:pPr>
              <w:pStyle w:val="ConsPlusNormal"/>
            </w:pPr>
            <w:r>
              <w:t>13</w:t>
            </w:r>
          </w:p>
        </w:tc>
        <w:tc>
          <w:tcPr>
            <w:tcW w:w="737" w:type="dxa"/>
            <w:tcBorders>
              <w:bottom w:val="nil"/>
            </w:tcBorders>
          </w:tcPr>
          <w:p w:rsidR="008E6206" w:rsidRDefault="008E6206">
            <w:pPr>
              <w:pStyle w:val="ConsPlusNormal"/>
            </w:pPr>
            <w:r>
              <w:t>13</w:t>
            </w:r>
          </w:p>
        </w:tc>
        <w:tc>
          <w:tcPr>
            <w:tcW w:w="737" w:type="dxa"/>
            <w:tcBorders>
              <w:bottom w:val="nil"/>
            </w:tcBorders>
          </w:tcPr>
          <w:p w:rsidR="008E6206" w:rsidRDefault="008E6206">
            <w:pPr>
              <w:pStyle w:val="ConsPlusNormal"/>
            </w:pPr>
            <w:r>
              <w:t>13</w:t>
            </w:r>
          </w:p>
        </w:tc>
        <w:tc>
          <w:tcPr>
            <w:tcW w:w="737" w:type="dxa"/>
            <w:tcBorders>
              <w:bottom w:val="nil"/>
            </w:tcBorders>
          </w:tcPr>
          <w:p w:rsidR="008E6206" w:rsidRDefault="008E6206">
            <w:pPr>
              <w:pStyle w:val="ConsPlusNormal"/>
            </w:pPr>
            <w:r>
              <w:t>13</w:t>
            </w:r>
          </w:p>
        </w:tc>
        <w:tc>
          <w:tcPr>
            <w:tcW w:w="737" w:type="dxa"/>
            <w:tcBorders>
              <w:bottom w:val="nil"/>
            </w:tcBorders>
          </w:tcPr>
          <w:p w:rsidR="008E6206" w:rsidRDefault="008E6206">
            <w:pPr>
              <w:pStyle w:val="ConsPlusNormal"/>
            </w:pPr>
            <w:r>
              <w:t>13</w:t>
            </w:r>
          </w:p>
        </w:tc>
        <w:tc>
          <w:tcPr>
            <w:tcW w:w="737" w:type="dxa"/>
            <w:tcBorders>
              <w:bottom w:val="nil"/>
            </w:tcBorders>
          </w:tcPr>
          <w:p w:rsidR="008E6206" w:rsidRDefault="008E6206">
            <w:pPr>
              <w:pStyle w:val="ConsPlusNormal"/>
            </w:pPr>
            <w:r>
              <w:t>13</w:t>
            </w:r>
          </w:p>
        </w:tc>
      </w:tr>
      <w:tr w:rsidR="008E6206">
        <w:tblPrEx>
          <w:tblBorders>
            <w:insideH w:val="nil"/>
          </w:tblBorders>
        </w:tblPrEx>
        <w:tc>
          <w:tcPr>
            <w:tcW w:w="9071" w:type="dxa"/>
            <w:gridSpan w:val="9"/>
            <w:tcBorders>
              <w:top w:val="nil"/>
            </w:tcBorders>
          </w:tcPr>
          <w:p w:rsidR="008E6206" w:rsidRDefault="008E6206">
            <w:pPr>
              <w:pStyle w:val="ConsPlusNormal"/>
              <w:jc w:val="both"/>
            </w:pPr>
            <w:r>
              <w:t xml:space="preserve">(в ред. постановлений Правительства Новгородской области от 30.01.2014 </w:t>
            </w:r>
            <w:hyperlink r:id="rId153" w:history="1">
              <w:r>
                <w:rPr>
                  <w:color w:val="0000FF"/>
                </w:rPr>
                <w:t>N 34</w:t>
              </w:r>
            </w:hyperlink>
            <w:r>
              <w:t xml:space="preserve">, от 25.12.2014 </w:t>
            </w:r>
            <w:hyperlink r:id="rId154" w:history="1">
              <w:r>
                <w:rPr>
                  <w:color w:val="0000FF"/>
                </w:rPr>
                <w:t>N 654</w:t>
              </w:r>
            </w:hyperlink>
            <w:r>
              <w:t xml:space="preserve">, от 11.12.2015 </w:t>
            </w:r>
            <w:hyperlink r:id="rId155" w:history="1">
              <w:r>
                <w:rPr>
                  <w:color w:val="0000FF"/>
                </w:rPr>
                <w:t>N 495</w:t>
              </w:r>
            </w:hyperlink>
            <w:r>
              <w:t>)</w:t>
            </w:r>
          </w:p>
        </w:tc>
      </w:tr>
      <w:tr w:rsidR="008E6206">
        <w:tblPrEx>
          <w:tblBorders>
            <w:insideH w:val="nil"/>
          </w:tblBorders>
        </w:tblPrEx>
        <w:tc>
          <w:tcPr>
            <w:tcW w:w="907" w:type="dxa"/>
            <w:tcBorders>
              <w:bottom w:val="nil"/>
            </w:tcBorders>
          </w:tcPr>
          <w:p w:rsidR="008E6206" w:rsidRDefault="008E6206">
            <w:pPr>
              <w:pStyle w:val="ConsPlusNormal"/>
            </w:pPr>
            <w:bookmarkStart w:id="36" w:name="P530"/>
            <w:bookmarkEnd w:id="36"/>
            <w:r>
              <w:t>3.3.3.</w:t>
            </w:r>
          </w:p>
        </w:tc>
        <w:tc>
          <w:tcPr>
            <w:tcW w:w="3005" w:type="dxa"/>
            <w:tcBorders>
              <w:bottom w:val="nil"/>
            </w:tcBorders>
          </w:tcPr>
          <w:p w:rsidR="008E6206" w:rsidRDefault="008E6206">
            <w:pPr>
              <w:pStyle w:val="ConsPlusNormal"/>
            </w:pPr>
            <w:r>
              <w:t>Численность женщин, направленных на профессиональное обучение и получение дополнительного профессионального образования в период отпуска по уходу за ребенком до достижения им возраста 3 лет (чел.)</w:t>
            </w:r>
          </w:p>
        </w:tc>
        <w:tc>
          <w:tcPr>
            <w:tcW w:w="737" w:type="dxa"/>
            <w:tcBorders>
              <w:bottom w:val="nil"/>
            </w:tcBorders>
          </w:tcPr>
          <w:p w:rsidR="008E6206" w:rsidRDefault="008E6206">
            <w:pPr>
              <w:pStyle w:val="ConsPlusNormal"/>
            </w:pPr>
            <w:r>
              <w:t>76</w:t>
            </w:r>
          </w:p>
        </w:tc>
        <w:tc>
          <w:tcPr>
            <w:tcW w:w="737" w:type="dxa"/>
            <w:tcBorders>
              <w:bottom w:val="nil"/>
            </w:tcBorders>
          </w:tcPr>
          <w:p w:rsidR="008E6206" w:rsidRDefault="008E6206">
            <w:pPr>
              <w:pStyle w:val="ConsPlusNormal"/>
            </w:pPr>
            <w:r>
              <w:t>76</w:t>
            </w:r>
          </w:p>
        </w:tc>
        <w:tc>
          <w:tcPr>
            <w:tcW w:w="737" w:type="dxa"/>
            <w:tcBorders>
              <w:bottom w:val="nil"/>
            </w:tcBorders>
          </w:tcPr>
          <w:p w:rsidR="008E6206" w:rsidRDefault="008E6206">
            <w:pPr>
              <w:pStyle w:val="ConsPlusNormal"/>
            </w:pPr>
            <w:r>
              <w:t>76</w:t>
            </w:r>
          </w:p>
        </w:tc>
        <w:tc>
          <w:tcPr>
            <w:tcW w:w="737" w:type="dxa"/>
            <w:tcBorders>
              <w:bottom w:val="nil"/>
            </w:tcBorders>
          </w:tcPr>
          <w:p w:rsidR="008E6206" w:rsidRDefault="008E6206">
            <w:pPr>
              <w:pStyle w:val="ConsPlusNormal"/>
            </w:pPr>
            <w:r>
              <w:t>76</w:t>
            </w:r>
          </w:p>
        </w:tc>
        <w:tc>
          <w:tcPr>
            <w:tcW w:w="737" w:type="dxa"/>
            <w:tcBorders>
              <w:bottom w:val="nil"/>
            </w:tcBorders>
          </w:tcPr>
          <w:p w:rsidR="008E6206" w:rsidRDefault="008E6206">
            <w:pPr>
              <w:pStyle w:val="ConsPlusNormal"/>
            </w:pPr>
            <w:r>
              <w:t>76</w:t>
            </w:r>
          </w:p>
        </w:tc>
        <w:tc>
          <w:tcPr>
            <w:tcW w:w="737" w:type="dxa"/>
            <w:tcBorders>
              <w:bottom w:val="nil"/>
            </w:tcBorders>
          </w:tcPr>
          <w:p w:rsidR="008E6206" w:rsidRDefault="008E6206">
            <w:pPr>
              <w:pStyle w:val="ConsPlusNormal"/>
            </w:pPr>
            <w:r>
              <w:t>76</w:t>
            </w:r>
          </w:p>
        </w:tc>
        <w:tc>
          <w:tcPr>
            <w:tcW w:w="737" w:type="dxa"/>
            <w:tcBorders>
              <w:bottom w:val="nil"/>
            </w:tcBorders>
          </w:tcPr>
          <w:p w:rsidR="008E6206" w:rsidRDefault="008E6206">
            <w:pPr>
              <w:pStyle w:val="ConsPlusNormal"/>
            </w:pPr>
            <w:r>
              <w:t>76</w:t>
            </w:r>
          </w:p>
        </w:tc>
      </w:tr>
      <w:tr w:rsidR="008E6206">
        <w:tblPrEx>
          <w:tblBorders>
            <w:insideH w:val="nil"/>
          </w:tblBorders>
        </w:tblPrEx>
        <w:tc>
          <w:tcPr>
            <w:tcW w:w="9071" w:type="dxa"/>
            <w:gridSpan w:val="9"/>
            <w:tcBorders>
              <w:top w:val="nil"/>
            </w:tcBorders>
          </w:tcPr>
          <w:p w:rsidR="008E6206" w:rsidRDefault="008E6206">
            <w:pPr>
              <w:pStyle w:val="ConsPlusNormal"/>
              <w:jc w:val="both"/>
            </w:pPr>
            <w:r>
              <w:t xml:space="preserve">(в ред. </w:t>
            </w:r>
            <w:hyperlink r:id="rId156" w:history="1">
              <w:r>
                <w:rPr>
                  <w:color w:val="0000FF"/>
                </w:rPr>
                <w:t>Постановления</w:t>
              </w:r>
            </w:hyperlink>
            <w:r>
              <w:t xml:space="preserve"> Правительства Новгородской области от 30.01.2014 N 34)</w:t>
            </w:r>
          </w:p>
        </w:tc>
      </w:tr>
      <w:tr w:rsidR="008E6206">
        <w:tc>
          <w:tcPr>
            <w:tcW w:w="907" w:type="dxa"/>
          </w:tcPr>
          <w:p w:rsidR="008E6206" w:rsidRDefault="008E6206">
            <w:pPr>
              <w:pStyle w:val="ConsPlusNormal"/>
            </w:pPr>
            <w:r>
              <w:t>4.</w:t>
            </w:r>
          </w:p>
        </w:tc>
        <w:tc>
          <w:tcPr>
            <w:tcW w:w="8164" w:type="dxa"/>
            <w:gridSpan w:val="8"/>
          </w:tcPr>
          <w:p w:rsidR="008E6206" w:rsidRDefault="008E6206">
            <w:pPr>
              <w:pStyle w:val="ConsPlusNormal"/>
            </w:pPr>
            <w:r>
              <w:t>Цель 4. Обеспечение реализации государственной программы и достижения установленных целевых показателей</w:t>
            </w:r>
          </w:p>
        </w:tc>
      </w:tr>
      <w:tr w:rsidR="008E6206">
        <w:tblPrEx>
          <w:tblBorders>
            <w:insideH w:val="nil"/>
          </w:tblBorders>
        </w:tblPrEx>
        <w:tc>
          <w:tcPr>
            <w:tcW w:w="907" w:type="dxa"/>
            <w:tcBorders>
              <w:bottom w:val="nil"/>
            </w:tcBorders>
          </w:tcPr>
          <w:p w:rsidR="008E6206" w:rsidRDefault="008E6206">
            <w:pPr>
              <w:pStyle w:val="ConsPlusNormal"/>
            </w:pPr>
            <w:r>
              <w:t>4.1.</w:t>
            </w:r>
          </w:p>
        </w:tc>
        <w:tc>
          <w:tcPr>
            <w:tcW w:w="8164" w:type="dxa"/>
            <w:gridSpan w:val="8"/>
            <w:tcBorders>
              <w:bottom w:val="nil"/>
            </w:tcBorders>
          </w:tcPr>
          <w:p w:rsidR="008E6206" w:rsidRDefault="008E6206">
            <w:pPr>
              <w:pStyle w:val="ConsPlusNormal"/>
            </w:pPr>
            <w:r>
              <w:t>Задача 1. Ресурсное обеспечение деятельности министерства и ГОКУ ЦЗН по реализации государственной программы</w:t>
            </w:r>
          </w:p>
        </w:tc>
      </w:tr>
      <w:tr w:rsidR="008E6206">
        <w:tblPrEx>
          <w:tblBorders>
            <w:insideH w:val="nil"/>
          </w:tblBorders>
        </w:tblPrEx>
        <w:tc>
          <w:tcPr>
            <w:tcW w:w="9071" w:type="dxa"/>
            <w:gridSpan w:val="9"/>
            <w:tcBorders>
              <w:top w:val="nil"/>
            </w:tcBorders>
          </w:tcPr>
          <w:p w:rsidR="008E6206" w:rsidRDefault="008E6206">
            <w:pPr>
              <w:pStyle w:val="ConsPlusNormal"/>
              <w:jc w:val="both"/>
            </w:pPr>
            <w:r>
              <w:t xml:space="preserve">(в ред. постановлений Правительства Новгородской области от 22.09.2014 </w:t>
            </w:r>
            <w:hyperlink r:id="rId157" w:history="1">
              <w:r>
                <w:rPr>
                  <w:color w:val="0000FF"/>
                </w:rPr>
                <w:t>N 484</w:t>
              </w:r>
            </w:hyperlink>
            <w:r>
              <w:t xml:space="preserve">, от 18.05.2018 </w:t>
            </w:r>
            <w:hyperlink r:id="rId158" w:history="1">
              <w:r>
                <w:rPr>
                  <w:color w:val="0000FF"/>
                </w:rPr>
                <w:t>N 230</w:t>
              </w:r>
            </w:hyperlink>
            <w:r>
              <w:t>)</w:t>
            </w:r>
          </w:p>
        </w:tc>
      </w:tr>
      <w:tr w:rsidR="008E6206">
        <w:tc>
          <w:tcPr>
            <w:tcW w:w="907" w:type="dxa"/>
          </w:tcPr>
          <w:p w:rsidR="008E6206" w:rsidRDefault="008E6206">
            <w:pPr>
              <w:pStyle w:val="ConsPlusNormal"/>
            </w:pPr>
            <w:bookmarkStart w:id="37" w:name="P545"/>
            <w:bookmarkEnd w:id="37"/>
            <w:r>
              <w:t>4.1.1.</w:t>
            </w:r>
          </w:p>
        </w:tc>
        <w:tc>
          <w:tcPr>
            <w:tcW w:w="3005" w:type="dxa"/>
          </w:tcPr>
          <w:p w:rsidR="008E6206" w:rsidRDefault="008E6206">
            <w:pPr>
              <w:pStyle w:val="ConsPlusNormal"/>
            </w:pPr>
            <w:r>
              <w:t>Уровень ежегодного достижения целевых показателей государственной программы и подпрограмм (%)</w:t>
            </w:r>
          </w:p>
        </w:tc>
        <w:tc>
          <w:tcPr>
            <w:tcW w:w="737" w:type="dxa"/>
          </w:tcPr>
          <w:p w:rsidR="008E6206" w:rsidRDefault="008E6206">
            <w:pPr>
              <w:pStyle w:val="ConsPlusNormal"/>
            </w:pPr>
            <w:r>
              <w:t>100,0</w:t>
            </w:r>
          </w:p>
        </w:tc>
        <w:tc>
          <w:tcPr>
            <w:tcW w:w="737" w:type="dxa"/>
          </w:tcPr>
          <w:p w:rsidR="008E6206" w:rsidRDefault="008E6206">
            <w:pPr>
              <w:pStyle w:val="ConsPlusNormal"/>
            </w:pPr>
            <w:r>
              <w:t>100,0</w:t>
            </w:r>
          </w:p>
        </w:tc>
        <w:tc>
          <w:tcPr>
            <w:tcW w:w="737" w:type="dxa"/>
          </w:tcPr>
          <w:p w:rsidR="008E6206" w:rsidRDefault="008E6206">
            <w:pPr>
              <w:pStyle w:val="ConsPlusNormal"/>
            </w:pPr>
            <w:r>
              <w:t>100,0</w:t>
            </w:r>
          </w:p>
        </w:tc>
        <w:tc>
          <w:tcPr>
            <w:tcW w:w="737" w:type="dxa"/>
          </w:tcPr>
          <w:p w:rsidR="008E6206" w:rsidRDefault="008E6206">
            <w:pPr>
              <w:pStyle w:val="ConsPlusNormal"/>
            </w:pPr>
            <w:r>
              <w:t>100,0</w:t>
            </w:r>
          </w:p>
        </w:tc>
        <w:tc>
          <w:tcPr>
            <w:tcW w:w="737" w:type="dxa"/>
          </w:tcPr>
          <w:p w:rsidR="008E6206" w:rsidRDefault="008E6206">
            <w:pPr>
              <w:pStyle w:val="ConsPlusNormal"/>
            </w:pPr>
            <w:r>
              <w:t>100,0</w:t>
            </w:r>
          </w:p>
        </w:tc>
        <w:tc>
          <w:tcPr>
            <w:tcW w:w="737" w:type="dxa"/>
          </w:tcPr>
          <w:p w:rsidR="008E6206" w:rsidRDefault="008E6206">
            <w:pPr>
              <w:pStyle w:val="ConsPlusNormal"/>
            </w:pPr>
            <w:r>
              <w:t>100,0</w:t>
            </w:r>
          </w:p>
        </w:tc>
        <w:tc>
          <w:tcPr>
            <w:tcW w:w="737" w:type="dxa"/>
          </w:tcPr>
          <w:p w:rsidR="008E6206" w:rsidRDefault="008E6206">
            <w:pPr>
              <w:pStyle w:val="ConsPlusNormal"/>
            </w:pPr>
            <w:r>
              <w:t>100,0</w:t>
            </w:r>
          </w:p>
        </w:tc>
      </w:tr>
      <w:tr w:rsidR="008E6206">
        <w:tc>
          <w:tcPr>
            <w:tcW w:w="907" w:type="dxa"/>
          </w:tcPr>
          <w:p w:rsidR="008E6206" w:rsidRDefault="008E6206">
            <w:pPr>
              <w:pStyle w:val="ConsPlusNormal"/>
            </w:pPr>
            <w:bookmarkStart w:id="38" w:name="P554"/>
            <w:bookmarkEnd w:id="38"/>
            <w:r>
              <w:t>4.1.2.</w:t>
            </w:r>
          </w:p>
        </w:tc>
        <w:tc>
          <w:tcPr>
            <w:tcW w:w="3005" w:type="dxa"/>
          </w:tcPr>
          <w:p w:rsidR="008E6206" w:rsidRDefault="008E6206">
            <w:pPr>
              <w:pStyle w:val="ConsPlusNormal"/>
            </w:pPr>
            <w:r>
              <w:t>Доля освоения средств, выделенных на реализацию мероприятий активной политики в области занятости населения (%)</w:t>
            </w:r>
          </w:p>
        </w:tc>
        <w:tc>
          <w:tcPr>
            <w:tcW w:w="737" w:type="dxa"/>
          </w:tcPr>
          <w:p w:rsidR="008E6206" w:rsidRDefault="008E6206">
            <w:pPr>
              <w:pStyle w:val="ConsPlusNormal"/>
            </w:pPr>
            <w:r>
              <w:t>100,0</w:t>
            </w:r>
          </w:p>
        </w:tc>
        <w:tc>
          <w:tcPr>
            <w:tcW w:w="737" w:type="dxa"/>
          </w:tcPr>
          <w:p w:rsidR="008E6206" w:rsidRDefault="008E6206">
            <w:pPr>
              <w:pStyle w:val="ConsPlusNormal"/>
            </w:pPr>
            <w:r>
              <w:t>100,0</w:t>
            </w:r>
          </w:p>
        </w:tc>
        <w:tc>
          <w:tcPr>
            <w:tcW w:w="737" w:type="dxa"/>
          </w:tcPr>
          <w:p w:rsidR="008E6206" w:rsidRDefault="008E6206">
            <w:pPr>
              <w:pStyle w:val="ConsPlusNormal"/>
            </w:pPr>
            <w:r>
              <w:t>100,0</w:t>
            </w:r>
          </w:p>
        </w:tc>
        <w:tc>
          <w:tcPr>
            <w:tcW w:w="737" w:type="dxa"/>
          </w:tcPr>
          <w:p w:rsidR="008E6206" w:rsidRDefault="008E6206">
            <w:pPr>
              <w:pStyle w:val="ConsPlusNormal"/>
            </w:pPr>
            <w:r>
              <w:t>100,0</w:t>
            </w:r>
          </w:p>
        </w:tc>
        <w:tc>
          <w:tcPr>
            <w:tcW w:w="737" w:type="dxa"/>
          </w:tcPr>
          <w:p w:rsidR="008E6206" w:rsidRDefault="008E6206">
            <w:pPr>
              <w:pStyle w:val="ConsPlusNormal"/>
            </w:pPr>
            <w:r>
              <w:t>100,0</w:t>
            </w:r>
          </w:p>
        </w:tc>
        <w:tc>
          <w:tcPr>
            <w:tcW w:w="737" w:type="dxa"/>
          </w:tcPr>
          <w:p w:rsidR="008E6206" w:rsidRDefault="008E6206">
            <w:pPr>
              <w:pStyle w:val="ConsPlusNormal"/>
            </w:pPr>
            <w:r>
              <w:t>100,0</w:t>
            </w:r>
          </w:p>
        </w:tc>
        <w:tc>
          <w:tcPr>
            <w:tcW w:w="737" w:type="dxa"/>
          </w:tcPr>
          <w:p w:rsidR="008E6206" w:rsidRDefault="008E6206">
            <w:pPr>
              <w:pStyle w:val="ConsPlusNormal"/>
            </w:pPr>
            <w:r>
              <w:t>100,0</w:t>
            </w:r>
          </w:p>
        </w:tc>
      </w:tr>
      <w:tr w:rsidR="008E6206">
        <w:tblPrEx>
          <w:tblBorders>
            <w:insideH w:val="nil"/>
          </w:tblBorders>
        </w:tblPrEx>
        <w:tc>
          <w:tcPr>
            <w:tcW w:w="907" w:type="dxa"/>
            <w:tcBorders>
              <w:bottom w:val="nil"/>
            </w:tcBorders>
          </w:tcPr>
          <w:p w:rsidR="008E6206" w:rsidRDefault="008E6206">
            <w:pPr>
              <w:pStyle w:val="ConsPlusNormal"/>
            </w:pPr>
            <w:bookmarkStart w:id="39" w:name="P563"/>
            <w:bookmarkEnd w:id="39"/>
            <w:r>
              <w:t>4.1.3.</w:t>
            </w:r>
          </w:p>
        </w:tc>
        <w:tc>
          <w:tcPr>
            <w:tcW w:w="3005" w:type="dxa"/>
            <w:tcBorders>
              <w:bottom w:val="nil"/>
            </w:tcBorders>
          </w:tcPr>
          <w:p w:rsidR="008E6206" w:rsidRDefault="008E6206">
            <w:pPr>
              <w:pStyle w:val="ConsPlusNormal"/>
            </w:pPr>
            <w:r>
              <w:t>Количество проведенных торжественных мероприятий, посвященных юбилейным датам службы занятости населения, не менее (ед.)</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pPr>
            <w:r>
              <w:t>1</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r>
      <w:tr w:rsidR="008E6206">
        <w:tblPrEx>
          <w:tblBorders>
            <w:insideH w:val="nil"/>
          </w:tblBorders>
        </w:tblPrEx>
        <w:tc>
          <w:tcPr>
            <w:tcW w:w="9071" w:type="dxa"/>
            <w:gridSpan w:val="9"/>
            <w:tcBorders>
              <w:top w:val="nil"/>
            </w:tcBorders>
          </w:tcPr>
          <w:p w:rsidR="008E6206" w:rsidRDefault="008E6206">
            <w:pPr>
              <w:pStyle w:val="ConsPlusNormal"/>
              <w:jc w:val="both"/>
            </w:pPr>
            <w:r>
              <w:t xml:space="preserve">(п. 4.1.3 введен </w:t>
            </w:r>
            <w:hyperlink r:id="rId159" w:history="1">
              <w:r>
                <w:rPr>
                  <w:color w:val="0000FF"/>
                </w:rPr>
                <w:t>Постановлением</w:t>
              </w:r>
            </w:hyperlink>
            <w:r>
              <w:t xml:space="preserve"> Правительства Новгородской области от 31.03.2016 N 119)</w:t>
            </w:r>
          </w:p>
        </w:tc>
      </w:tr>
      <w:tr w:rsidR="008E6206">
        <w:tblPrEx>
          <w:tblBorders>
            <w:insideH w:val="nil"/>
          </w:tblBorders>
        </w:tblPrEx>
        <w:tc>
          <w:tcPr>
            <w:tcW w:w="907" w:type="dxa"/>
            <w:tcBorders>
              <w:bottom w:val="nil"/>
            </w:tcBorders>
          </w:tcPr>
          <w:p w:rsidR="008E6206" w:rsidRDefault="008E6206">
            <w:pPr>
              <w:pStyle w:val="ConsPlusNormal"/>
            </w:pPr>
            <w:r>
              <w:t>5 - 5.2.1.</w:t>
            </w:r>
          </w:p>
        </w:tc>
        <w:tc>
          <w:tcPr>
            <w:tcW w:w="8164" w:type="dxa"/>
            <w:gridSpan w:val="8"/>
            <w:tcBorders>
              <w:bottom w:val="nil"/>
            </w:tcBorders>
          </w:tcPr>
          <w:p w:rsidR="008E6206" w:rsidRDefault="008E6206">
            <w:pPr>
              <w:pStyle w:val="ConsPlusNormal"/>
              <w:jc w:val="both"/>
            </w:pPr>
            <w:r>
              <w:t xml:space="preserve">Исключены. - </w:t>
            </w:r>
            <w:hyperlink r:id="rId160" w:history="1">
              <w:r>
                <w:rPr>
                  <w:color w:val="0000FF"/>
                </w:rPr>
                <w:t>Постановление</w:t>
              </w:r>
            </w:hyperlink>
            <w:r>
              <w:t xml:space="preserve"> Правительства Новгородской области от 18.10.2018 N 499</w:t>
            </w:r>
          </w:p>
        </w:tc>
      </w:tr>
      <w:tr w:rsidR="008E6206">
        <w:tblPrEx>
          <w:tblBorders>
            <w:insideH w:val="nil"/>
          </w:tblBorders>
        </w:tblPrEx>
        <w:tc>
          <w:tcPr>
            <w:tcW w:w="907" w:type="dxa"/>
            <w:tcBorders>
              <w:bottom w:val="nil"/>
            </w:tcBorders>
          </w:tcPr>
          <w:p w:rsidR="008E6206" w:rsidRDefault="008E6206">
            <w:pPr>
              <w:pStyle w:val="ConsPlusNormal"/>
            </w:pPr>
            <w:r>
              <w:lastRenderedPageBreak/>
              <w:t>6.</w:t>
            </w:r>
          </w:p>
        </w:tc>
        <w:tc>
          <w:tcPr>
            <w:tcW w:w="8164" w:type="dxa"/>
            <w:gridSpan w:val="8"/>
            <w:tcBorders>
              <w:bottom w:val="nil"/>
            </w:tcBorders>
          </w:tcPr>
          <w:p w:rsidR="008E6206" w:rsidRDefault="008E6206">
            <w:pPr>
              <w:pStyle w:val="ConsPlusNormal"/>
            </w:pPr>
            <w:r>
              <w:t>Цель 6. Повышение уровня занятости инвалидов молодого возраста</w:t>
            </w:r>
          </w:p>
        </w:tc>
      </w:tr>
      <w:tr w:rsidR="008E6206">
        <w:tblPrEx>
          <w:tblBorders>
            <w:insideH w:val="nil"/>
          </w:tblBorders>
        </w:tblPrEx>
        <w:tc>
          <w:tcPr>
            <w:tcW w:w="9071" w:type="dxa"/>
            <w:gridSpan w:val="9"/>
            <w:tcBorders>
              <w:top w:val="nil"/>
            </w:tcBorders>
          </w:tcPr>
          <w:p w:rsidR="008E6206" w:rsidRDefault="008E6206">
            <w:pPr>
              <w:pStyle w:val="ConsPlusNormal"/>
              <w:jc w:val="both"/>
            </w:pPr>
            <w:r>
              <w:t xml:space="preserve">(п. 6 введен </w:t>
            </w:r>
            <w:hyperlink r:id="rId161" w:history="1">
              <w:r>
                <w:rPr>
                  <w:color w:val="0000FF"/>
                </w:rPr>
                <w:t>Постановлением</w:t>
              </w:r>
            </w:hyperlink>
            <w:r>
              <w:t xml:space="preserve"> Правительства Новгородской области от 14.11.2017 N 407)</w:t>
            </w:r>
          </w:p>
        </w:tc>
      </w:tr>
      <w:tr w:rsidR="008E6206">
        <w:tblPrEx>
          <w:tblBorders>
            <w:insideH w:val="nil"/>
          </w:tblBorders>
        </w:tblPrEx>
        <w:tc>
          <w:tcPr>
            <w:tcW w:w="907" w:type="dxa"/>
            <w:tcBorders>
              <w:bottom w:val="nil"/>
            </w:tcBorders>
          </w:tcPr>
          <w:p w:rsidR="008E6206" w:rsidRDefault="008E6206">
            <w:pPr>
              <w:pStyle w:val="ConsPlusNormal"/>
            </w:pPr>
            <w:r>
              <w:t>6.1.</w:t>
            </w:r>
          </w:p>
        </w:tc>
        <w:tc>
          <w:tcPr>
            <w:tcW w:w="8164" w:type="dxa"/>
            <w:gridSpan w:val="8"/>
            <w:tcBorders>
              <w:bottom w:val="nil"/>
            </w:tcBorders>
          </w:tcPr>
          <w:p w:rsidR="008E6206" w:rsidRDefault="008E6206">
            <w:pPr>
              <w:pStyle w:val="ConsPlusNormal"/>
            </w:pPr>
            <w:r>
              <w:t>Задача 1. Сопровождаемое содействие занятости инвалидов молодого возраста</w:t>
            </w:r>
          </w:p>
        </w:tc>
      </w:tr>
      <w:tr w:rsidR="008E6206">
        <w:tblPrEx>
          <w:tblBorders>
            <w:insideH w:val="nil"/>
          </w:tblBorders>
        </w:tblPrEx>
        <w:tc>
          <w:tcPr>
            <w:tcW w:w="9071" w:type="dxa"/>
            <w:gridSpan w:val="9"/>
            <w:tcBorders>
              <w:top w:val="nil"/>
            </w:tcBorders>
          </w:tcPr>
          <w:p w:rsidR="008E6206" w:rsidRDefault="008E6206">
            <w:pPr>
              <w:pStyle w:val="ConsPlusNormal"/>
              <w:jc w:val="both"/>
            </w:pPr>
            <w:r>
              <w:t xml:space="preserve">(п. 6.1 введен </w:t>
            </w:r>
            <w:hyperlink r:id="rId162" w:history="1">
              <w:r>
                <w:rPr>
                  <w:color w:val="0000FF"/>
                </w:rPr>
                <w:t>Постановлением</w:t>
              </w:r>
            </w:hyperlink>
            <w:r>
              <w:t xml:space="preserve"> Правительства Новгородской области от 14.11.2017 N 407)</w:t>
            </w:r>
          </w:p>
        </w:tc>
      </w:tr>
      <w:tr w:rsidR="008E6206">
        <w:tblPrEx>
          <w:tblBorders>
            <w:insideH w:val="nil"/>
          </w:tblBorders>
        </w:tblPrEx>
        <w:tc>
          <w:tcPr>
            <w:tcW w:w="907" w:type="dxa"/>
            <w:tcBorders>
              <w:bottom w:val="nil"/>
            </w:tcBorders>
          </w:tcPr>
          <w:p w:rsidR="008E6206" w:rsidRDefault="008E6206">
            <w:pPr>
              <w:pStyle w:val="ConsPlusNormal"/>
            </w:pPr>
            <w:bookmarkStart w:id="40" w:name="P581"/>
            <w:bookmarkEnd w:id="40"/>
            <w:r>
              <w:t>6.1.1.</w:t>
            </w:r>
          </w:p>
        </w:tc>
        <w:tc>
          <w:tcPr>
            <w:tcW w:w="3005" w:type="dxa"/>
            <w:tcBorders>
              <w:bottom w:val="nil"/>
            </w:tcBorders>
          </w:tcPr>
          <w:p w:rsidR="008E6206" w:rsidRDefault="008E6206">
            <w:pPr>
              <w:pStyle w:val="ConsPlusNormal"/>
            </w:pPr>
            <w:r>
              <w:t>Доля трудоустроенных инвалидов молодого возраста в общей численности инвалидов молодого возраста, обратившихся за содействием в поиске подходящей работы (%)</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pPr>
            <w:r>
              <w:t>20,0</w:t>
            </w:r>
          </w:p>
        </w:tc>
        <w:tc>
          <w:tcPr>
            <w:tcW w:w="737" w:type="dxa"/>
            <w:tcBorders>
              <w:bottom w:val="nil"/>
            </w:tcBorders>
          </w:tcPr>
          <w:p w:rsidR="008E6206" w:rsidRDefault="008E6206">
            <w:pPr>
              <w:pStyle w:val="ConsPlusNormal"/>
            </w:pPr>
            <w:r>
              <w:t>25,0</w:t>
            </w:r>
          </w:p>
        </w:tc>
        <w:tc>
          <w:tcPr>
            <w:tcW w:w="737" w:type="dxa"/>
            <w:tcBorders>
              <w:bottom w:val="nil"/>
            </w:tcBorders>
          </w:tcPr>
          <w:p w:rsidR="008E6206" w:rsidRDefault="008E6206">
            <w:pPr>
              <w:pStyle w:val="ConsPlusNormal"/>
            </w:pPr>
            <w:r>
              <w:t>30,0</w:t>
            </w:r>
          </w:p>
        </w:tc>
        <w:tc>
          <w:tcPr>
            <w:tcW w:w="737" w:type="dxa"/>
            <w:tcBorders>
              <w:bottom w:val="nil"/>
            </w:tcBorders>
          </w:tcPr>
          <w:p w:rsidR="008E6206" w:rsidRDefault="008E6206">
            <w:pPr>
              <w:pStyle w:val="ConsPlusNormal"/>
            </w:pPr>
            <w:r>
              <w:t>35,0</w:t>
            </w:r>
          </w:p>
        </w:tc>
      </w:tr>
      <w:tr w:rsidR="008E6206">
        <w:tblPrEx>
          <w:tblBorders>
            <w:insideH w:val="nil"/>
          </w:tblBorders>
        </w:tblPrEx>
        <w:tc>
          <w:tcPr>
            <w:tcW w:w="9071" w:type="dxa"/>
            <w:gridSpan w:val="9"/>
            <w:tcBorders>
              <w:top w:val="nil"/>
            </w:tcBorders>
          </w:tcPr>
          <w:p w:rsidR="008E6206" w:rsidRDefault="008E6206">
            <w:pPr>
              <w:pStyle w:val="ConsPlusNormal"/>
              <w:jc w:val="both"/>
            </w:pPr>
            <w:r>
              <w:t xml:space="preserve">(п. 6.1.1 введен </w:t>
            </w:r>
            <w:hyperlink r:id="rId163" w:history="1">
              <w:r>
                <w:rPr>
                  <w:color w:val="0000FF"/>
                </w:rPr>
                <w:t>Постановлением</w:t>
              </w:r>
            </w:hyperlink>
            <w:r>
              <w:t xml:space="preserve"> Правительства Новгородской области от 14.11.2017 N 407)</w:t>
            </w:r>
          </w:p>
        </w:tc>
      </w:tr>
      <w:tr w:rsidR="008E6206">
        <w:tblPrEx>
          <w:tblBorders>
            <w:insideH w:val="nil"/>
          </w:tblBorders>
        </w:tblPrEx>
        <w:tc>
          <w:tcPr>
            <w:tcW w:w="907" w:type="dxa"/>
            <w:tcBorders>
              <w:bottom w:val="nil"/>
            </w:tcBorders>
          </w:tcPr>
          <w:p w:rsidR="008E6206" w:rsidRDefault="008E6206">
            <w:pPr>
              <w:pStyle w:val="ConsPlusNormal"/>
            </w:pPr>
            <w:bookmarkStart w:id="41" w:name="P591"/>
            <w:bookmarkEnd w:id="41"/>
            <w:r>
              <w:t>6.1.2.</w:t>
            </w:r>
          </w:p>
        </w:tc>
        <w:tc>
          <w:tcPr>
            <w:tcW w:w="3005" w:type="dxa"/>
            <w:tcBorders>
              <w:bottom w:val="nil"/>
            </w:tcBorders>
          </w:tcPr>
          <w:p w:rsidR="008E6206" w:rsidRDefault="008E6206">
            <w:pPr>
              <w:pStyle w:val="ConsPlusNormal"/>
            </w:pPr>
            <w:r>
              <w:t>Численность инвалидов молодого возраста, трудоустроенных с привлечением наставника (чел.)</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pPr>
            <w:r>
              <w:t>7</w:t>
            </w:r>
          </w:p>
        </w:tc>
        <w:tc>
          <w:tcPr>
            <w:tcW w:w="737" w:type="dxa"/>
            <w:tcBorders>
              <w:bottom w:val="nil"/>
            </w:tcBorders>
          </w:tcPr>
          <w:p w:rsidR="008E6206" w:rsidRDefault="008E6206">
            <w:pPr>
              <w:pStyle w:val="ConsPlusNormal"/>
            </w:pPr>
            <w:r>
              <w:t>7</w:t>
            </w:r>
          </w:p>
        </w:tc>
        <w:tc>
          <w:tcPr>
            <w:tcW w:w="737" w:type="dxa"/>
            <w:tcBorders>
              <w:bottom w:val="nil"/>
            </w:tcBorders>
          </w:tcPr>
          <w:p w:rsidR="008E6206" w:rsidRDefault="008E6206">
            <w:pPr>
              <w:pStyle w:val="ConsPlusNormal"/>
            </w:pPr>
            <w:r>
              <w:t>7</w:t>
            </w:r>
          </w:p>
        </w:tc>
      </w:tr>
      <w:tr w:rsidR="008E6206">
        <w:tblPrEx>
          <w:tblBorders>
            <w:insideH w:val="nil"/>
          </w:tblBorders>
        </w:tblPrEx>
        <w:tc>
          <w:tcPr>
            <w:tcW w:w="9071" w:type="dxa"/>
            <w:gridSpan w:val="9"/>
            <w:tcBorders>
              <w:top w:val="nil"/>
            </w:tcBorders>
          </w:tcPr>
          <w:p w:rsidR="008E6206" w:rsidRDefault="008E6206">
            <w:pPr>
              <w:pStyle w:val="ConsPlusNormal"/>
              <w:jc w:val="both"/>
            </w:pPr>
            <w:r>
              <w:t xml:space="preserve">(п. 6.1.2 введен </w:t>
            </w:r>
            <w:hyperlink r:id="rId164" w:history="1">
              <w:r>
                <w:rPr>
                  <w:color w:val="0000FF"/>
                </w:rPr>
                <w:t>Постановлением</w:t>
              </w:r>
            </w:hyperlink>
            <w:r>
              <w:t xml:space="preserve"> Правительства Новгородской области от 14.11.2017 N 407)</w:t>
            </w:r>
          </w:p>
        </w:tc>
      </w:tr>
      <w:tr w:rsidR="008E6206">
        <w:tblPrEx>
          <w:tblBorders>
            <w:insideH w:val="nil"/>
          </w:tblBorders>
        </w:tblPrEx>
        <w:tc>
          <w:tcPr>
            <w:tcW w:w="907" w:type="dxa"/>
            <w:tcBorders>
              <w:bottom w:val="nil"/>
            </w:tcBorders>
          </w:tcPr>
          <w:p w:rsidR="008E6206" w:rsidRDefault="008E6206">
            <w:pPr>
              <w:pStyle w:val="ConsPlusNormal"/>
            </w:pPr>
            <w:bookmarkStart w:id="42" w:name="P601"/>
            <w:bookmarkEnd w:id="42"/>
            <w:r>
              <w:t>6.1.3.</w:t>
            </w:r>
          </w:p>
        </w:tc>
        <w:tc>
          <w:tcPr>
            <w:tcW w:w="3005" w:type="dxa"/>
            <w:tcBorders>
              <w:bottom w:val="nil"/>
            </w:tcBorders>
          </w:tcPr>
          <w:p w:rsidR="008E6206" w:rsidRDefault="008E6206">
            <w:pPr>
              <w:pStyle w:val="ConsPlusNormal"/>
            </w:pPr>
            <w:r>
              <w:t>Численность инвалидов молодого возраста, направленных на профессиональное обучение и получение дополнительного профессионального образования (чел.)</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pPr>
            <w:r>
              <w:t>15</w:t>
            </w:r>
          </w:p>
        </w:tc>
        <w:tc>
          <w:tcPr>
            <w:tcW w:w="737" w:type="dxa"/>
            <w:tcBorders>
              <w:bottom w:val="nil"/>
            </w:tcBorders>
          </w:tcPr>
          <w:p w:rsidR="008E6206" w:rsidRDefault="008E6206">
            <w:pPr>
              <w:pStyle w:val="ConsPlusNormal"/>
            </w:pPr>
            <w:r>
              <w:t>20</w:t>
            </w:r>
          </w:p>
        </w:tc>
        <w:tc>
          <w:tcPr>
            <w:tcW w:w="737" w:type="dxa"/>
            <w:tcBorders>
              <w:bottom w:val="nil"/>
            </w:tcBorders>
          </w:tcPr>
          <w:p w:rsidR="008E6206" w:rsidRDefault="008E6206">
            <w:pPr>
              <w:pStyle w:val="ConsPlusNormal"/>
            </w:pPr>
            <w:r>
              <w:t>25</w:t>
            </w:r>
          </w:p>
        </w:tc>
      </w:tr>
      <w:tr w:rsidR="008E6206">
        <w:tblPrEx>
          <w:tblBorders>
            <w:insideH w:val="nil"/>
          </w:tblBorders>
        </w:tblPrEx>
        <w:tc>
          <w:tcPr>
            <w:tcW w:w="9071" w:type="dxa"/>
            <w:gridSpan w:val="9"/>
            <w:tcBorders>
              <w:top w:val="nil"/>
            </w:tcBorders>
          </w:tcPr>
          <w:p w:rsidR="008E6206" w:rsidRDefault="008E6206">
            <w:pPr>
              <w:pStyle w:val="ConsPlusNormal"/>
              <w:jc w:val="both"/>
            </w:pPr>
            <w:r>
              <w:t xml:space="preserve">(п. 6.1.3 введен </w:t>
            </w:r>
            <w:hyperlink r:id="rId165" w:history="1">
              <w:r>
                <w:rPr>
                  <w:color w:val="0000FF"/>
                </w:rPr>
                <w:t>Постановлением</w:t>
              </w:r>
            </w:hyperlink>
            <w:r>
              <w:t xml:space="preserve"> Правительства Новгородской области от 18.10.2018 N 499)</w:t>
            </w:r>
          </w:p>
        </w:tc>
      </w:tr>
      <w:tr w:rsidR="008E6206">
        <w:tblPrEx>
          <w:tblBorders>
            <w:insideH w:val="nil"/>
          </w:tblBorders>
        </w:tblPrEx>
        <w:tc>
          <w:tcPr>
            <w:tcW w:w="907" w:type="dxa"/>
            <w:tcBorders>
              <w:bottom w:val="nil"/>
            </w:tcBorders>
          </w:tcPr>
          <w:p w:rsidR="008E6206" w:rsidRDefault="008E6206">
            <w:pPr>
              <w:pStyle w:val="ConsPlusNormal"/>
            </w:pPr>
            <w:bookmarkStart w:id="43" w:name="P611"/>
            <w:bookmarkEnd w:id="43"/>
            <w:r>
              <w:t>6.1.4.</w:t>
            </w:r>
          </w:p>
        </w:tc>
        <w:tc>
          <w:tcPr>
            <w:tcW w:w="3005" w:type="dxa"/>
            <w:tcBorders>
              <w:bottom w:val="nil"/>
            </w:tcBorders>
          </w:tcPr>
          <w:p w:rsidR="008E6206" w:rsidRDefault="008E6206">
            <w:pPr>
              <w:pStyle w:val="ConsPlusNormal"/>
            </w:pPr>
            <w:r>
              <w:t>Доля инвалидов молодого возраста, которым оказано содействие в составлении резюме, в общей численности инвалидов молодого возраста, обратившихся за содействием в поиске подходящей работы (%)</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pPr>
            <w:r>
              <w:t>30,0</w:t>
            </w:r>
          </w:p>
        </w:tc>
        <w:tc>
          <w:tcPr>
            <w:tcW w:w="737" w:type="dxa"/>
            <w:tcBorders>
              <w:bottom w:val="nil"/>
            </w:tcBorders>
          </w:tcPr>
          <w:p w:rsidR="008E6206" w:rsidRDefault="008E6206">
            <w:pPr>
              <w:pStyle w:val="ConsPlusNormal"/>
            </w:pPr>
            <w:r>
              <w:t>35,0</w:t>
            </w:r>
          </w:p>
        </w:tc>
        <w:tc>
          <w:tcPr>
            <w:tcW w:w="737" w:type="dxa"/>
            <w:tcBorders>
              <w:bottom w:val="nil"/>
            </w:tcBorders>
          </w:tcPr>
          <w:p w:rsidR="008E6206" w:rsidRDefault="008E6206">
            <w:pPr>
              <w:pStyle w:val="ConsPlusNormal"/>
            </w:pPr>
            <w:r>
              <w:t>40,0</w:t>
            </w:r>
          </w:p>
        </w:tc>
      </w:tr>
      <w:tr w:rsidR="008E6206">
        <w:tblPrEx>
          <w:tblBorders>
            <w:insideH w:val="nil"/>
          </w:tblBorders>
        </w:tblPrEx>
        <w:tc>
          <w:tcPr>
            <w:tcW w:w="9071" w:type="dxa"/>
            <w:gridSpan w:val="9"/>
            <w:tcBorders>
              <w:top w:val="nil"/>
            </w:tcBorders>
          </w:tcPr>
          <w:p w:rsidR="008E6206" w:rsidRDefault="008E6206">
            <w:pPr>
              <w:pStyle w:val="ConsPlusNormal"/>
              <w:jc w:val="both"/>
            </w:pPr>
            <w:r>
              <w:t xml:space="preserve">(п. 6.1.4 введен </w:t>
            </w:r>
            <w:hyperlink r:id="rId166" w:history="1">
              <w:r>
                <w:rPr>
                  <w:color w:val="0000FF"/>
                </w:rPr>
                <w:t>Постановлением</w:t>
              </w:r>
            </w:hyperlink>
            <w:r>
              <w:t xml:space="preserve"> Правительства Новгородской области от 18.10.2018 N 499)</w:t>
            </w:r>
          </w:p>
        </w:tc>
      </w:tr>
    </w:tbl>
    <w:p w:rsidR="008E6206" w:rsidRDefault="008E6206">
      <w:pPr>
        <w:pStyle w:val="ConsPlusNormal"/>
        <w:jc w:val="both"/>
      </w:pPr>
    </w:p>
    <w:p w:rsidR="008E6206" w:rsidRDefault="008E6206">
      <w:pPr>
        <w:pStyle w:val="ConsPlusNormal"/>
        <w:ind w:firstLine="540"/>
        <w:jc w:val="both"/>
      </w:pPr>
      <w:r>
        <w:t>--------------------------------</w:t>
      </w:r>
    </w:p>
    <w:p w:rsidR="008E6206" w:rsidRDefault="008E6206">
      <w:pPr>
        <w:pStyle w:val="ConsPlusNormal"/>
        <w:spacing w:before="220"/>
        <w:ind w:firstLine="540"/>
        <w:jc w:val="both"/>
      </w:pPr>
      <w:r>
        <w:t xml:space="preserve">&lt;*&gt; Учитываются рабочие места организаций, осуществляющих свою деятельность на территории области, в соответствии со Списками производств, работ, профессий, должностей, порядок применения которых установлен </w:t>
      </w:r>
      <w:hyperlink r:id="rId167" w:history="1">
        <w:r>
          <w:rPr>
            <w:color w:val="0000FF"/>
          </w:rPr>
          <w:t>Постановлением</w:t>
        </w:r>
      </w:hyperlink>
      <w:r>
        <w:t xml:space="preserve"> Правительства Российской Федерации от 18 июля 2002 года N 537 "О Списках производств, работ, профессий и должностей, с учетом которых досрочно назначается трудовая пенсия по старости в соответствии со статьей 27 Федерального закона "О трудовых пенсиях в Российской Федерации", и об утверждении Правил исчисления периодов работы, дающей право на досрочное назначение трудовой пенсии по </w:t>
      </w:r>
      <w:r>
        <w:lastRenderedPageBreak/>
        <w:t>старости работникам летного состава гражданской авиации в соответствии со статьей 27 Федерального закона "О трудовых пенсиях в Российской Федерации".</w:t>
      </w:r>
    </w:p>
    <w:p w:rsidR="008E6206" w:rsidRDefault="008E6206">
      <w:pPr>
        <w:pStyle w:val="ConsPlusNormal"/>
        <w:jc w:val="both"/>
      </w:pPr>
      <w:r>
        <w:t xml:space="preserve">(сноска в ред. </w:t>
      </w:r>
      <w:hyperlink r:id="rId168" w:history="1">
        <w:r>
          <w:rPr>
            <w:color w:val="0000FF"/>
          </w:rPr>
          <w:t>Постановления</w:t>
        </w:r>
      </w:hyperlink>
      <w:r>
        <w:t xml:space="preserve"> Правительства Новгородской области от 28.12.2015 N 523)</w:t>
      </w:r>
    </w:p>
    <w:p w:rsidR="008E6206" w:rsidRDefault="008E6206">
      <w:pPr>
        <w:pStyle w:val="ConsPlusNormal"/>
        <w:jc w:val="both"/>
      </w:pPr>
    </w:p>
    <w:p w:rsidR="008E6206" w:rsidRDefault="008E6206">
      <w:pPr>
        <w:pStyle w:val="ConsPlusNormal"/>
        <w:ind w:firstLine="540"/>
        <w:jc w:val="both"/>
      </w:pPr>
      <w:r>
        <w:t>Целевые показатели государственной программы определяются на основе данных государственного (федерального) статистического наблюдения, данных ведомственной отчетности.</w:t>
      </w:r>
    </w:p>
    <w:p w:rsidR="008E6206" w:rsidRDefault="008E6206">
      <w:pPr>
        <w:pStyle w:val="ConsPlusNormal"/>
        <w:jc w:val="both"/>
      </w:pPr>
      <w:r>
        <w:t xml:space="preserve">(в ред. </w:t>
      </w:r>
      <w:hyperlink r:id="rId169" w:history="1">
        <w:r>
          <w:rPr>
            <w:color w:val="0000FF"/>
          </w:rPr>
          <w:t>Постановления</w:t>
        </w:r>
      </w:hyperlink>
      <w:r>
        <w:t xml:space="preserve"> Правительства Новгородской области от 18.05.2015 N 207)</w:t>
      </w:r>
    </w:p>
    <w:p w:rsidR="008E6206" w:rsidRDefault="008E6206">
      <w:pPr>
        <w:pStyle w:val="ConsPlusNormal"/>
        <w:jc w:val="both"/>
      </w:pPr>
    </w:p>
    <w:p w:rsidR="008E6206" w:rsidRDefault="008E6206">
      <w:pPr>
        <w:pStyle w:val="ConsPlusNormal"/>
        <w:ind w:firstLine="540"/>
        <w:jc w:val="both"/>
      </w:pPr>
      <w:r>
        <w:t>6. Сроки реализации государственной программы:</w:t>
      </w:r>
    </w:p>
    <w:p w:rsidR="008E6206" w:rsidRDefault="008E6206">
      <w:pPr>
        <w:pStyle w:val="ConsPlusNormal"/>
        <w:spacing w:before="220"/>
        <w:ind w:firstLine="540"/>
        <w:jc w:val="both"/>
      </w:pPr>
      <w:r>
        <w:t>2014 - 2020 годы.</w:t>
      </w:r>
    </w:p>
    <w:p w:rsidR="008E6206" w:rsidRDefault="008E6206">
      <w:pPr>
        <w:pStyle w:val="ConsPlusNormal"/>
        <w:jc w:val="both"/>
      </w:pPr>
    </w:p>
    <w:p w:rsidR="008E6206" w:rsidRDefault="008E6206">
      <w:pPr>
        <w:pStyle w:val="ConsPlusNormal"/>
        <w:ind w:firstLine="540"/>
        <w:jc w:val="both"/>
      </w:pPr>
      <w:r>
        <w:t>7. Объемы и источники финансирования государственной программы в целом и по годам реализации (тыс. руб.):</w:t>
      </w:r>
    </w:p>
    <w:p w:rsidR="008E6206" w:rsidRDefault="008E62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3"/>
        <w:gridCol w:w="1247"/>
        <w:gridCol w:w="1247"/>
        <w:gridCol w:w="1134"/>
        <w:gridCol w:w="1928"/>
        <w:gridCol w:w="964"/>
        <w:gridCol w:w="1531"/>
      </w:tblGrid>
      <w:tr w:rsidR="008E6206">
        <w:tc>
          <w:tcPr>
            <w:tcW w:w="993" w:type="dxa"/>
            <w:vMerge w:val="restart"/>
            <w:vAlign w:val="center"/>
          </w:tcPr>
          <w:p w:rsidR="008E6206" w:rsidRDefault="008E6206">
            <w:pPr>
              <w:pStyle w:val="ConsPlusNormal"/>
              <w:jc w:val="center"/>
            </w:pPr>
            <w:r>
              <w:t>Год</w:t>
            </w:r>
          </w:p>
        </w:tc>
        <w:tc>
          <w:tcPr>
            <w:tcW w:w="8051" w:type="dxa"/>
            <w:gridSpan w:val="6"/>
            <w:vAlign w:val="center"/>
          </w:tcPr>
          <w:p w:rsidR="008E6206" w:rsidRDefault="008E6206">
            <w:pPr>
              <w:pStyle w:val="ConsPlusNormal"/>
              <w:jc w:val="center"/>
            </w:pPr>
            <w:r>
              <w:t>Источник финансирования</w:t>
            </w:r>
          </w:p>
        </w:tc>
      </w:tr>
      <w:tr w:rsidR="008E6206">
        <w:tc>
          <w:tcPr>
            <w:tcW w:w="993" w:type="dxa"/>
            <w:vMerge/>
          </w:tcPr>
          <w:p w:rsidR="008E6206" w:rsidRDefault="008E6206"/>
        </w:tc>
        <w:tc>
          <w:tcPr>
            <w:tcW w:w="1247" w:type="dxa"/>
            <w:vAlign w:val="center"/>
          </w:tcPr>
          <w:p w:rsidR="008E6206" w:rsidRDefault="008E6206">
            <w:pPr>
              <w:pStyle w:val="ConsPlusNormal"/>
              <w:jc w:val="center"/>
            </w:pPr>
            <w:r>
              <w:t>областной бюджет</w:t>
            </w:r>
          </w:p>
        </w:tc>
        <w:tc>
          <w:tcPr>
            <w:tcW w:w="1247" w:type="dxa"/>
            <w:vAlign w:val="center"/>
          </w:tcPr>
          <w:p w:rsidR="008E6206" w:rsidRDefault="008E6206">
            <w:pPr>
              <w:pStyle w:val="ConsPlusNormal"/>
              <w:jc w:val="center"/>
            </w:pPr>
            <w:r>
              <w:t>федеральный бюджет</w:t>
            </w:r>
          </w:p>
        </w:tc>
        <w:tc>
          <w:tcPr>
            <w:tcW w:w="1134" w:type="dxa"/>
            <w:vAlign w:val="center"/>
          </w:tcPr>
          <w:p w:rsidR="008E6206" w:rsidRDefault="008E6206">
            <w:pPr>
              <w:pStyle w:val="ConsPlusNormal"/>
              <w:jc w:val="center"/>
            </w:pPr>
            <w:r>
              <w:t>местные бюджеты</w:t>
            </w:r>
          </w:p>
        </w:tc>
        <w:tc>
          <w:tcPr>
            <w:tcW w:w="1928" w:type="dxa"/>
            <w:vAlign w:val="center"/>
          </w:tcPr>
          <w:p w:rsidR="008E6206" w:rsidRDefault="008E6206">
            <w:pPr>
              <w:pStyle w:val="ConsPlusNormal"/>
              <w:jc w:val="center"/>
            </w:pPr>
            <w:r>
              <w:t>бюджеты государственных внебюджетных фондов Российской Федерации</w:t>
            </w:r>
          </w:p>
        </w:tc>
        <w:tc>
          <w:tcPr>
            <w:tcW w:w="964" w:type="dxa"/>
            <w:vAlign w:val="center"/>
          </w:tcPr>
          <w:p w:rsidR="008E6206" w:rsidRDefault="008E6206">
            <w:pPr>
              <w:pStyle w:val="ConsPlusNormal"/>
              <w:jc w:val="center"/>
            </w:pPr>
            <w:r>
              <w:t>другие внебюджетные источники</w:t>
            </w:r>
          </w:p>
        </w:tc>
        <w:tc>
          <w:tcPr>
            <w:tcW w:w="1531" w:type="dxa"/>
            <w:vAlign w:val="center"/>
          </w:tcPr>
          <w:p w:rsidR="008E6206" w:rsidRDefault="008E6206">
            <w:pPr>
              <w:pStyle w:val="ConsPlusNormal"/>
              <w:jc w:val="center"/>
            </w:pPr>
            <w:r>
              <w:t>всего</w:t>
            </w:r>
          </w:p>
        </w:tc>
      </w:tr>
      <w:tr w:rsidR="008E6206">
        <w:tc>
          <w:tcPr>
            <w:tcW w:w="993" w:type="dxa"/>
          </w:tcPr>
          <w:p w:rsidR="008E6206" w:rsidRDefault="008E6206">
            <w:pPr>
              <w:pStyle w:val="ConsPlusNormal"/>
              <w:jc w:val="center"/>
            </w:pPr>
            <w:r>
              <w:t>2014</w:t>
            </w:r>
          </w:p>
        </w:tc>
        <w:tc>
          <w:tcPr>
            <w:tcW w:w="1247" w:type="dxa"/>
            <w:vAlign w:val="bottom"/>
          </w:tcPr>
          <w:p w:rsidR="008E6206" w:rsidRDefault="008E6206">
            <w:pPr>
              <w:pStyle w:val="ConsPlusNormal"/>
            </w:pPr>
            <w:r>
              <w:t>109365,24</w:t>
            </w:r>
          </w:p>
        </w:tc>
        <w:tc>
          <w:tcPr>
            <w:tcW w:w="1247" w:type="dxa"/>
            <w:vAlign w:val="bottom"/>
          </w:tcPr>
          <w:p w:rsidR="008E6206" w:rsidRDefault="008E6206">
            <w:pPr>
              <w:pStyle w:val="ConsPlusNormal"/>
            </w:pPr>
            <w:r>
              <w:t>176292,7</w:t>
            </w:r>
          </w:p>
        </w:tc>
        <w:tc>
          <w:tcPr>
            <w:tcW w:w="1134" w:type="dxa"/>
            <w:vAlign w:val="bottom"/>
          </w:tcPr>
          <w:p w:rsidR="008E6206" w:rsidRDefault="008E6206">
            <w:pPr>
              <w:pStyle w:val="ConsPlusNormal"/>
              <w:jc w:val="center"/>
            </w:pPr>
            <w:r>
              <w:t>-</w:t>
            </w:r>
          </w:p>
        </w:tc>
        <w:tc>
          <w:tcPr>
            <w:tcW w:w="1928" w:type="dxa"/>
            <w:vAlign w:val="bottom"/>
          </w:tcPr>
          <w:p w:rsidR="008E6206" w:rsidRDefault="008E6206">
            <w:pPr>
              <w:pStyle w:val="ConsPlusNormal"/>
              <w:jc w:val="center"/>
            </w:pPr>
            <w:r>
              <w:t>-</w:t>
            </w:r>
          </w:p>
        </w:tc>
        <w:tc>
          <w:tcPr>
            <w:tcW w:w="964" w:type="dxa"/>
            <w:vAlign w:val="bottom"/>
          </w:tcPr>
          <w:p w:rsidR="008E6206" w:rsidRDefault="008E6206">
            <w:pPr>
              <w:pStyle w:val="ConsPlusNormal"/>
              <w:jc w:val="center"/>
            </w:pPr>
            <w:r>
              <w:t>-</w:t>
            </w:r>
          </w:p>
        </w:tc>
        <w:tc>
          <w:tcPr>
            <w:tcW w:w="1531" w:type="dxa"/>
            <w:vAlign w:val="bottom"/>
          </w:tcPr>
          <w:p w:rsidR="008E6206" w:rsidRDefault="008E6206">
            <w:pPr>
              <w:pStyle w:val="ConsPlusNormal"/>
            </w:pPr>
            <w:r>
              <w:t>285657,94</w:t>
            </w:r>
          </w:p>
        </w:tc>
      </w:tr>
      <w:tr w:rsidR="008E6206">
        <w:tc>
          <w:tcPr>
            <w:tcW w:w="993" w:type="dxa"/>
          </w:tcPr>
          <w:p w:rsidR="008E6206" w:rsidRDefault="008E6206">
            <w:pPr>
              <w:pStyle w:val="ConsPlusNormal"/>
              <w:jc w:val="center"/>
            </w:pPr>
            <w:r>
              <w:t>2015</w:t>
            </w:r>
          </w:p>
        </w:tc>
        <w:tc>
          <w:tcPr>
            <w:tcW w:w="1247" w:type="dxa"/>
            <w:vAlign w:val="bottom"/>
          </w:tcPr>
          <w:p w:rsidR="008E6206" w:rsidRDefault="008E6206">
            <w:pPr>
              <w:pStyle w:val="ConsPlusNormal"/>
            </w:pPr>
            <w:r>
              <w:t>86692,9</w:t>
            </w:r>
          </w:p>
        </w:tc>
        <w:tc>
          <w:tcPr>
            <w:tcW w:w="1247" w:type="dxa"/>
            <w:vAlign w:val="bottom"/>
          </w:tcPr>
          <w:p w:rsidR="008E6206" w:rsidRDefault="008E6206">
            <w:pPr>
              <w:pStyle w:val="ConsPlusNormal"/>
            </w:pPr>
            <w:r>
              <w:t>186909,5</w:t>
            </w:r>
          </w:p>
        </w:tc>
        <w:tc>
          <w:tcPr>
            <w:tcW w:w="1134" w:type="dxa"/>
            <w:vAlign w:val="bottom"/>
          </w:tcPr>
          <w:p w:rsidR="008E6206" w:rsidRDefault="008E6206">
            <w:pPr>
              <w:pStyle w:val="ConsPlusNormal"/>
              <w:jc w:val="center"/>
            </w:pPr>
            <w:r>
              <w:t>-</w:t>
            </w:r>
          </w:p>
        </w:tc>
        <w:tc>
          <w:tcPr>
            <w:tcW w:w="1928" w:type="dxa"/>
            <w:vAlign w:val="bottom"/>
          </w:tcPr>
          <w:p w:rsidR="008E6206" w:rsidRDefault="008E6206">
            <w:pPr>
              <w:pStyle w:val="ConsPlusNormal"/>
              <w:jc w:val="center"/>
            </w:pPr>
            <w:r>
              <w:t>-</w:t>
            </w:r>
          </w:p>
        </w:tc>
        <w:tc>
          <w:tcPr>
            <w:tcW w:w="964" w:type="dxa"/>
            <w:vAlign w:val="bottom"/>
          </w:tcPr>
          <w:p w:rsidR="008E6206" w:rsidRDefault="008E6206">
            <w:pPr>
              <w:pStyle w:val="ConsPlusNormal"/>
              <w:jc w:val="center"/>
            </w:pPr>
            <w:r>
              <w:t>-</w:t>
            </w:r>
          </w:p>
        </w:tc>
        <w:tc>
          <w:tcPr>
            <w:tcW w:w="1531" w:type="dxa"/>
            <w:vAlign w:val="bottom"/>
          </w:tcPr>
          <w:p w:rsidR="008E6206" w:rsidRDefault="008E6206">
            <w:pPr>
              <w:pStyle w:val="ConsPlusNormal"/>
            </w:pPr>
            <w:r>
              <w:t>273602,4</w:t>
            </w:r>
          </w:p>
        </w:tc>
      </w:tr>
      <w:tr w:rsidR="008E6206">
        <w:tc>
          <w:tcPr>
            <w:tcW w:w="993" w:type="dxa"/>
          </w:tcPr>
          <w:p w:rsidR="008E6206" w:rsidRDefault="008E6206">
            <w:pPr>
              <w:pStyle w:val="ConsPlusNormal"/>
              <w:jc w:val="center"/>
            </w:pPr>
            <w:r>
              <w:t>2016</w:t>
            </w:r>
          </w:p>
        </w:tc>
        <w:tc>
          <w:tcPr>
            <w:tcW w:w="1247" w:type="dxa"/>
            <w:vAlign w:val="bottom"/>
          </w:tcPr>
          <w:p w:rsidR="008E6206" w:rsidRDefault="008E6206">
            <w:pPr>
              <w:pStyle w:val="ConsPlusNormal"/>
            </w:pPr>
            <w:r>
              <w:t>87179,8</w:t>
            </w:r>
          </w:p>
        </w:tc>
        <w:tc>
          <w:tcPr>
            <w:tcW w:w="1247" w:type="dxa"/>
            <w:vAlign w:val="bottom"/>
          </w:tcPr>
          <w:p w:rsidR="008E6206" w:rsidRDefault="008E6206">
            <w:pPr>
              <w:pStyle w:val="ConsPlusNormal"/>
            </w:pPr>
            <w:r>
              <w:t>194691,7</w:t>
            </w:r>
          </w:p>
        </w:tc>
        <w:tc>
          <w:tcPr>
            <w:tcW w:w="1134" w:type="dxa"/>
            <w:vAlign w:val="bottom"/>
          </w:tcPr>
          <w:p w:rsidR="008E6206" w:rsidRDefault="008E6206">
            <w:pPr>
              <w:pStyle w:val="ConsPlusNormal"/>
              <w:jc w:val="center"/>
            </w:pPr>
            <w:r>
              <w:t>-</w:t>
            </w:r>
          </w:p>
        </w:tc>
        <w:tc>
          <w:tcPr>
            <w:tcW w:w="1928" w:type="dxa"/>
            <w:vAlign w:val="bottom"/>
          </w:tcPr>
          <w:p w:rsidR="008E6206" w:rsidRDefault="008E6206">
            <w:pPr>
              <w:pStyle w:val="ConsPlusNormal"/>
              <w:jc w:val="center"/>
            </w:pPr>
            <w:r>
              <w:t>-</w:t>
            </w:r>
          </w:p>
        </w:tc>
        <w:tc>
          <w:tcPr>
            <w:tcW w:w="964" w:type="dxa"/>
            <w:vAlign w:val="bottom"/>
          </w:tcPr>
          <w:p w:rsidR="008E6206" w:rsidRDefault="008E6206">
            <w:pPr>
              <w:pStyle w:val="ConsPlusNormal"/>
              <w:jc w:val="center"/>
            </w:pPr>
            <w:r>
              <w:t>-</w:t>
            </w:r>
          </w:p>
        </w:tc>
        <w:tc>
          <w:tcPr>
            <w:tcW w:w="1531" w:type="dxa"/>
            <w:vAlign w:val="bottom"/>
          </w:tcPr>
          <w:p w:rsidR="008E6206" w:rsidRDefault="008E6206">
            <w:pPr>
              <w:pStyle w:val="ConsPlusNormal"/>
            </w:pPr>
            <w:r>
              <w:t>281871,5</w:t>
            </w:r>
          </w:p>
        </w:tc>
      </w:tr>
      <w:tr w:rsidR="008E6206">
        <w:tc>
          <w:tcPr>
            <w:tcW w:w="993" w:type="dxa"/>
          </w:tcPr>
          <w:p w:rsidR="008E6206" w:rsidRDefault="008E6206">
            <w:pPr>
              <w:pStyle w:val="ConsPlusNormal"/>
              <w:jc w:val="center"/>
            </w:pPr>
            <w:r>
              <w:t>2017</w:t>
            </w:r>
          </w:p>
        </w:tc>
        <w:tc>
          <w:tcPr>
            <w:tcW w:w="1247" w:type="dxa"/>
          </w:tcPr>
          <w:p w:rsidR="008E6206" w:rsidRDefault="008E6206">
            <w:pPr>
              <w:pStyle w:val="ConsPlusNormal"/>
            </w:pPr>
            <w:r>
              <w:t>84164,2</w:t>
            </w:r>
          </w:p>
        </w:tc>
        <w:tc>
          <w:tcPr>
            <w:tcW w:w="1247" w:type="dxa"/>
            <w:vAlign w:val="bottom"/>
          </w:tcPr>
          <w:p w:rsidR="008E6206" w:rsidRDefault="008E6206">
            <w:pPr>
              <w:pStyle w:val="ConsPlusNormal"/>
            </w:pPr>
            <w:r>
              <w:t>151891,9</w:t>
            </w:r>
          </w:p>
        </w:tc>
        <w:tc>
          <w:tcPr>
            <w:tcW w:w="1134" w:type="dxa"/>
            <w:vAlign w:val="bottom"/>
          </w:tcPr>
          <w:p w:rsidR="008E6206" w:rsidRDefault="008E6206">
            <w:pPr>
              <w:pStyle w:val="ConsPlusNormal"/>
              <w:jc w:val="center"/>
            </w:pPr>
            <w:r>
              <w:t>-</w:t>
            </w:r>
          </w:p>
        </w:tc>
        <w:tc>
          <w:tcPr>
            <w:tcW w:w="1928" w:type="dxa"/>
            <w:vAlign w:val="bottom"/>
          </w:tcPr>
          <w:p w:rsidR="008E6206" w:rsidRDefault="008E6206">
            <w:pPr>
              <w:pStyle w:val="ConsPlusNormal"/>
              <w:jc w:val="center"/>
            </w:pPr>
            <w:r>
              <w:t>-</w:t>
            </w:r>
          </w:p>
        </w:tc>
        <w:tc>
          <w:tcPr>
            <w:tcW w:w="964" w:type="dxa"/>
            <w:vAlign w:val="bottom"/>
          </w:tcPr>
          <w:p w:rsidR="008E6206" w:rsidRDefault="008E6206">
            <w:pPr>
              <w:pStyle w:val="ConsPlusNormal"/>
              <w:jc w:val="center"/>
            </w:pPr>
            <w:r>
              <w:t>-</w:t>
            </w:r>
          </w:p>
        </w:tc>
        <w:tc>
          <w:tcPr>
            <w:tcW w:w="1531" w:type="dxa"/>
          </w:tcPr>
          <w:p w:rsidR="008E6206" w:rsidRDefault="008E6206">
            <w:pPr>
              <w:pStyle w:val="ConsPlusNormal"/>
            </w:pPr>
            <w:r>
              <w:t>236056,1</w:t>
            </w:r>
          </w:p>
        </w:tc>
      </w:tr>
      <w:tr w:rsidR="008E6206">
        <w:tc>
          <w:tcPr>
            <w:tcW w:w="993" w:type="dxa"/>
          </w:tcPr>
          <w:p w:rsidR="008E6206" w:rsidRDefault="008E6206">
            <w:pPr>
              <w:pStyle w:val="ConsPlusNormal"/>
              <w:jc w:val="center"/>
            </w:pPr>
            <w:r>
              <w:t>2018</w:t>
            </w:r>
          </w:p>
        </w:tc>
        <w:tc>
          <w:tcPr>
            <w:tcW w:w="1247" w:type="dxa"/>
          </w:tcPr>
          <w:p w:rsidR="008E6206" w:rsidRDefault="008E6206">
            <w:pPr>
              <w:pStyle w:val="ConsPlusNormal"/>
            </w:pPr>
            <w:r>
              <w:t>90799,9</w:t>
            </w:r>
          </w:p>
        </w:tc>
        <w:tc>
          <w:tcPr>
            <w:tcW w:w="1247" w:type="dxa"/>
            <w:vAlign w:val="bottom"/>
          </w:tcPr>
          <w:p w:rsidR="008E6206" w:rsidRDefault="008E6206">
            <w:pPr>
              <w:pStyle w:val="ConsPlusNormal"/>
            </w:pPr>
            <w:r>
              <w:t>172038,6</w:t>
            </w:r>
          </w:p>
        </w:tc>
        <w:tc>
          <w:tcPr>
            <w:tcW w:w="1134" w:type="dxa"/>
            <w:vAlign w:val="bottom"/>
          </w:tcPr>
          <w:p w:rsidR="008E6206" w:rsidRDefault="008E6206">
            <w:pPr>
              <w:pStyle w:val="ConsPlusNormal"/>
              <w:jc w:val="center"/>
            </w:pPr>
            <w:r>
              <w:t>-</w:t>
            </w:r>
          </w:p>
        </w:tc>
        <w:tc>
          <w:tcPr>
            <w:tcW w:w="1928" w:type="dxa"/>
            <w:vAlign w:val="bottom"/>
          </w:tcPr>
          <w:p w:rsidR="008E6206" w:rsidRDefault="008E6206">
            <w:pPr>
              <w:pStyle w:val="ConsPlusNormal"/>
              <w:jc w:val="center"/>
            </w:pPr>
            <w:r>
              <w:t>-</w:t>
            </w:r>
          </w:p>
        </w:tc>
        <w:tc>
          <w:tcPr>
            <w:tcW w:w="964" w:type="dxa"/>
            <w:vAlign w:val="bottom"/>
          </w:tcPr>
          <w:p w:rsidR="008E6206" w:rsidRDefault="008E6206">
            <w:pPr>
              <w:pStyle w:val="ConsPlusNormal"/>
              <w:jc w:val="center"/>
            </w:pPr>
            <w:r>
              <w:t>-</w:t>
            </w:r>
          </w:p>
        </w:tc>
        <w:tc>
          <w:tcPr>
            <w:tcW w:w="1531" w:type="dxa"/>
          </w:tcPr>
          <w:p w:rsidR="008E6206" w:rsidRDefault="008E6206">
            <w:pPr>
              <w:pStyle w:val="ConsPlusNormal"/>
            </w:pPr>
            <w:r>
              <w:t>262838,5</w:t>
            </w:r>
          </w:p>
        </w:tc>
      </w:tr>
      <w:tr w:rsidR="008E6206">
        <w:tc>
          <w:tcPr>
            <w:tcW w:w="993" w:type="dxa"/>
          </w:tcPr>
          <w:p w:rsidR="008E6206" w:rsidRDefault="008E6206">
            <w:pPr>
              <w:pStyle w:val="ConsPlusNormal"/>
              <w:jc w:val="center"/>
            </w:pPr>
            <w:r>
              <w:t>2019</w:t>
            </w:r>
          </w:p>
        </w:tc>
        <w:tc>
          <w:tcPr>
            <w:tcW w:w="1247" w:type="dxa"/>
          </w:tcPr>
          <w:p w:rsidR="008E6206" w:rsidRDefault="008E6206">
            <w:pPr>
              <w:pStyle w:val="ConsPlusNormal"/>
            </w:pPr>
            <w:r>
              <w:t>92936,3</w:t>
            </w:r>
          </w:p>
        </w:tc>
        <w:tc>
          <w:tcPr>
            <w:tcW w:w="1247" w:type="dxa"/>
            <w:vAlign w:val="bottom"/>
          </w:tcPr>
          <w:p w:rsidR="008E6206" w:rsidRDefault="008E6206">
            <w:pPr>
              <w:pStyle w:val="ConsPlusNormal"/>
            </w:pPr>
            <w:r>
              <w:t>184251,4</w:t>
            </w:r>
          </w:p>
        </w:tc>
        <w:tc>
          <w:tcPr>
            <w:tcW w:w="1134" w:type="dxa"/>
            <w:vAlign w:val="bottom"/>
          </w:tcPr>
          <w:p w:rsidR="008E6206" w:rsidRDefault="008E6206">
            <w:pPr>
              <w:pStyle w:val="ConsPlusNormal"/>
              <w:jc w:val="center"/>
            </w:pPr>
            <w:r>
              <w:t>-</w:t>
            </w:r>
          </w:p>
        </w:tc>
        <w:tc>
          <w:tcPr>
            <w:tcW w:w="1928" w:type="dxa"/>
            <w:vAlign w:val="bottom"/>
          </w:tcPr>
          <w:p w:rsidR="008E6206" w:rsidRDefault="008E6206">
            <w:pPr>
              <w:pStyle w:val="ConsPlusNormal"/>
              <w:jc w:val="center"/>
            </w:pPr>
            <w:r>
              <w:t>-</w:t>
            </w:r>
          </w:p>
        </w:tc>
        <w:tc>
          <w:tcPr>
            <w:tcW w:w="964" w:type="dxa"/>
            <w:vAlign w:val="bottom"/>
          </w:tcPr>
          <w:p w:rsidR="008E6206" w:rsidRDefault="008E6206">
            <w:pPr>
              <w:pStyle w:val="ConsPlusNormal"/>
              <w:jc w:val="center"/>
            </w:pPr>
            <w:r>
              <w:t>-</w:t>
            </w:r>
          </w:p>
        </w:tc>
        <w:tc>
          <w:tcPr>
            <w:tcW w:w="1531" w:type="dxa"/>
          </w:tcPr>
          <w:p w:rsidR="008E6206" w:rsidRDefault="008E6206">
            <w:pPr>
              <w:pStyle w:val="ConsPlusNormal"/>
            </w:pPr>
            <w:r>
              <w:t>277187,7</w:t>
            </w:r>
          </w:p>
        </w:tc>
      </w:tr>
      <w:tr w:rsidR="008E6206">
        <w:tc>
          <w:tcPr>
            <w:tcW w:w="993" w:type="dxa"/>
          </w:tcPr>
          <w:p w:rsidR="008E6206" w:rsidRDefault="008E6206">
            <w:pPr>
              <w:pStyle w:val="ConsPlusNormal"/>
              <w:jc w:val="center"/>
            </w:pPr>
            <w:r>
              <w:t>2020</w:t>
            </w:r>
          </w:p>
        </w:tc>
        <w:tc>
          <w:tcPr>
            <w:tcW w:w="1247" w:type="dxa"/>
          </w:tcPr>
          <w:p w:rsidR="008E6206" w:rsidRDefault="008E6206">
            <w:pPr>
              <w:pStyle w:val="ConsPlusNormal"/>
            </w:pPr>
            <w:r>
              <w:t>86471,5</w:t>
            </w:r>
          </w:p>
        </w:tc>
        <w:tc>
          <w:tcPr>
            <w:tcW w:w="1247" w:type="dxa"/>
            <w:vAlign w:val="bottom"/>
          </w:tcPr>
          <w:p w:rsidR="008E6206" w:rsidRDefault="008E6206">
            <w:pPr>
              <w:pStyle w:val="ConsPlusNormal"/>
            </w:pPr>
            <w:r>
              <w:t>187590,4</w:t>
            </w:r>
          </w:p>
        </w:tc>
        <w:tc>
          <w:tcPr>
            <w:tcW w:w="1134" w:type="dxa"/>
            <w:vAlign w:val="bottom"/>
          </w:tcPr>
          <w:p w:rsidR="008E6206" w:rsidRDefault="008E6206">
            <w:pPr>
              <w:pStyle w:val="ConsPlusNormal"/>
              <w:jc w:val="center"/>
            </w:pPr>
            <w:r>
              <w:t>-</w:t>
            </w:r>
          </w:p>
        </w:tc>
        <w:tc>
          <w:tcPr>
            <w:tcW w:w="1928" w:type="dxa"/>
            <w:vAlign w:val="bottom"/>
          </w:tcPr>
          <w:p w:rsidR="008E6206" w:rsidRDefault="008E6206">
            <w:pPr>
              <w:pStyle w:val="ConsPlusNormal"/>
              <w:jc w:val="center"/>
            </w:pPr>
            <w:r>
              <w:t>-</w:t>
            </w:r>
          </w:p>
        </w:tc>
        <w:tc>
          <w:tcPr>
            <w:tcW w:w="964" w:type="dxa"/>
            <w:vAlign w:val="bottom"/>
          </w:tcPr>
          <w:p w:rsidR="008E6206" w:rsidRDefault="008E6206">
            <w:pPr>
              <w:pStyle w:val="ConsPlusNormal"/>
              <w:jc w:val="center"/>
            </w:pPr>
            <w:r>
              <w:t>-</w:t>
            </w:r>
          </w:p>
        </w:tc>
        <w:tc>
          <w:tcPr>
            <w:tcW w:w="1531" w:type="dxa"/>
          </w:tcPr>
          <w:p w:rsidR="008E6206" w:rsidRDefault="008E6206">
            <w:pPr>
              <w:pStyle w:val="ConsPlusNormal"/>
            </w:pPr>
            <w:r>
              <w:t>274061,9</w:t>
            </w:r>
          </w:p>
        </w:tc>
      </w:tr>
      <w:tr w:rsidR="008E6206">
        <w:tc>
          <w:tcPr>
            <w:tcW w:w="993" w:type="dxa"/>
          </w:tcPr>
          <w:p w:rsidR="008E6206" w:rsidRDefault="008E6206">
            <w:pPr>
              <w:pStyle w:val="ConsPlusNormal"/>
              <w:jc w:val="center"/>
            </w:pPr>
            <w:r>
              <w:t>ВСЕГО</w:t>
            </w:r>
          </w:p>
        </w:tc>
        <w:tc>
          <w:tcPr>
            <w:tcW w:w="1247" w:type="dxa"/>
            <w:vAlign w:val="bottom"/>
          </w:tcPr>
          <w:p w:rsidR="008E6206" w:rsidRDefault="008E6206">
            <w:pPr>
              <w:pStyle w:val="ConsPlusNormal"/>
            </w:pPr>
            <w:r>
              <w:t>637609,84</w:t>
            </w:r>
          </w:p>
        </w:tc>
        <w:tc>
          <w:tcPr>
            <w:tcW w:w="1247" w:type="dxa"/>
            <w:vAlign w:val="bottom"/>
          </w:tcPr>
          <w:p w:rsidR="008E6206" w:rsidRDefault="008E6206">
            <w:pPr>
              <w:pStyle w:val="ConsPlusNormal"/>
            </w:pPr>
            <w:r>
              <w:t>1253666,2</w:t>
            </w:r>
          </w:p>
        </w:tc>
        <w:tc>
          <w:tcPr>
            <w:tcW w:w="1134" w:type="dxa"/>
            <w:vAlign w:val="bottom"/>
          </w:tcPr>
          <w:p w:rsidR="008E6206" w:rsidRDefault="008E6206">
            <w:pPr>
              <w:pStyle w:val="ConsPlusNormal"/>
              <w:jc w:val="center"/>
            </w:pPr>
            <w:r>
              <w:t>-</w:t>
            </w:r>
          </w:p>
        </w:tc>
        <w:tc>
          <w:tcPr>
            <w:tcW w:w="1928" w:type="dxa"/>
            <w:vAlign w:val="bottom"/>
          </w:tcPr>
          <w:p w:rsidR="008E6206" w:rsidRDefault="008E6206">
            <w:pPr>
              <w:pStyle w:val="ConsPlusNormal"/>
              <w:jc w:val="center"/>
            </w:pPr>
            <w:r>
              <w:t>-</w:t>
            </w:r>
          </w:p>
        </w:tc>
        <w:tc>
          <w:tcPr>
            <w:tcW w:w="964" w:type="dxa"/>
            <w:vAlign w:val="bottom"/>
          </w:tcPr>
          <w:p w:rsidR="008E6206" w:rsidRDefault="008E6206">
            <w:pPr>
              <w:pStyle w:val="ConsPlusNormal"/>
              <w:jc w:val="center"/>
            </w:pPr>
            <w:r>
              <w:t>-</w:t>
            </w:r>
          </w:p>
        </w:tc>
        <w:tc>
          <w:tcPr>
            <w:tcW w:w="1531" w:type="dxa"/>
            <w:vAlign w:val="bottom"/>
          </w:tcPr>
          <w:p w:rsidR="008E6206" w:rsidRDefault="008E6206">
            <w:pPr>
              <w:pStyle w:val="ConsPlusNormal"/>
            </w:pPr>
            <w:r>
              <w:t>1891276,04</w:t>
            </w:r>
          </w:p>
        </w:tc>
      </w:tr>
    </w:tbl>
    <w:p w:rsidR="008E6206" w:rsidRDefault="008E6206">
      <w:pPr>
        <w:pStyle w:val="ConsPlusNormal"/>
        <w:jc w:val="both"/>
      </w:pPr>
      <w:r>
        <w:t xml:space="preserve">(п. 7 в ред. </w:t>
      </w:r>
      <w:hyperlink r:id="rId170" w:history="1">
        <w:r>
          <w:rPr>
            <w:color w:val="0000FF"/>
          </w:rPr>
          <w:t>Постановления</w:t>
        </w:r>
      </w:hyperlink>
      <w:r>
        <w:t xml:space="preserve"> Правительства Новгородской области от 18.10.2018 N 499)</w:t>
      </w:r>
    </w:p>
    <w:p w:rsidR="008E6206" w:rsidRDefault="008E6206">
      <w:pPr>
        <w:pStyle w:val="ConsPlusNormal"/>
        <w:jc w:val="both"/>
      </w:pPr>
    </w:p>
    <w:p w:rsidR="008E6206" w:rsidRDefault="008E6206">
      <w:pPr>
        <w:pStyle w:val="ConsPlusNormal"/>
        <w:ind w:firstLine="540"/>
        <w:jc w:val="both"/>
      </w:pPr>
      <w:r>
        <w:t>8. Ожидаемые конечные результаты реализации государственной программы:</w:t>
      </w:r>
    </w:p>
    <w:p w:rsidR="008E6206" w:rsidRDefault="008E6206">
      <w:pPr>
        <w:pStyle w:val="ConsPlusNormal"/>
        <w:spacing w:before="220"/>
        <w:ind w:firstLine="540"/>
        <w:jc w:val="both"/>
      </w:pPr>
      <w:r>
        <w:t>снижение уровня безработицы в области до 4,4 %;</w:t>
      </w:r>
    </w:p>
    <w:p w:rsidR="008E6206" w:rsidRDefault="008E6206">
      <w:pPr>
        <w:pStyle w:val="ConsPlusNormal"/>
        <w:jc w:val="both"/>
      </w:pPr>
      <w:r>
        <w:t xml:space="preserve">(в ред. </w:t>
      </w:r>
      <w:hyperlink r:id="rId171" w:history="1">
        <w:r>
          <w:rPr>
            <w:color w:val="0000FF"/>
          </w:rPr>
          <w:t>Постановления</w:t>
        </w:r>
      </w:hyperlink>
      <w:r>
        <w:t xml:space="preserve"> Правительства Новгородской области от 21.09.2017 N 321)</w:t>
      </w:r>
    </w:p>
    <w:p w:rsidR="008E6206" w:rsidRDefault="008E6206">
      <w:pPr>
        <w:pStyle w:val="ConsPlusNormal"/>
        <w:spacing w:before="220"/>
        <w:ind w:firstLine="540"/>
        <w:jc w:val="both"/>
      </w:pPr>
      <w:r>
        <w:t>снижение уровня регистрируемой безработицы в области в среднегодовом исчислении до 1,1 %;</w:t>
      </w:r>
    </w:p>
    <w:p w:rsidR="008E6206" w:rsidRDefault="008E6206">
      <w:pPr>
        <w:pStyle w:val="ConsPlusNormal"/>
        <w:jc w:val="both"/>
      </w:pPr>
      <w:r>
        <w:t xml:space="preserve">(в ред. </w:t>
      </w:r>
      <w:hyperlink r:id="rId172" w:history="1">
        <w:r>
          <w:rPr>
            <w:color w:val="0000FF"/>
          </w:rPr>
          <w:t>Постановления</w:t>
        </w:r>
      </w:hyperlink>
      <w:r>
        <w:t xml:space="preserve"> Правительства Новгородской области от 21.09.2017 N 321)</w:t>
      </w:r>
    </w:p>
    <w:p w:rsidR="008E6206" w:rsidRDefault="008E6206">
      <w:pPr>
        <w:pStyle w:val="ConsPlusNormal"/>
        <w:spacing w:before="220"/>
        <w:ind w:firstLine="540"/>
        <w:jc w:val="both"/>
      </w:pPr>
      <w:r>
        <w:t xml:space="preserve">абзац исключен. - </w:t>
      </w:r>
      <w:hyperlink r:id="rId173" w:history="1">
        <w:r>
          <w:rPr>
            <w:color w:val="0000FF"/>
          </w:rPr>
          <w:t>Постановление</w:t>
        </w:r>
      </w:hyperlink>
      <w:r>
        <w:t xml:space="preserve"> Правительства Новгородской области от 21.09.2017 N 321;</w:t>
      </w:r>
    </w:p>
    <w:p w:rsidR="008E6206" w:rsidRDefault="008E6206">
      <w:pPr>
        <w:pStyle w:val="ConsPlusNormal"/>
        <w:spacing w:before="220"/>
        <w:ind w:firstLine="540"/>
        <w:jc w:val="both"/>
      </w:pPr>
      <w:r>
        <w:t>сокращение числа пострадавших на производстве в расчете на 1000 работающих до 1,9 человека;</w:t>
      </w:r>
    </w:p>
    <w:p w:rsidR="008E6206" w:rsidRDefault="008E6206">
      <w:pPr>
        <w:pStyle w:val="ConsPlusNormal"/>
        <w:spacing w:before="220"/>
        <w:ind w:firstLine="540"/>
        <w:jc w:val="both"/>
      </w:pPr>
      <w:r>
        <w:lastRenderedPageBreak/>
        <w:t>сокращение числа погибших на производстве в расчете на 1000 работающих до 0,1 человека;</w:t>
      </w:r>
    </w:p>
    <w:p w:rsidR="008E6206" w:rsidRDefault="008E6206">
      <w:pPr>
        <w:pStyle w:val="ConsPlusNormal"/>
        <w:spacing w:before="220"/>
        <w:ind w:firstLine="540"/>
        <w:jc w:val="both"/>
      </w:pPr>
      <w:r>
        <w:t>уменьшение удельного веса работников, занятых в условиях, не отвечающих санитарно-гигиеническим нормам, до 17,0 %;</w:t>
      </w:r>
    </w:p>
    <w:p w:rsidR="008E6206" w:rsidRDefault="008E6206">
      <w:pPr>
        <w:pStyle w:val="ConsPlusNormal"/>
        <w:spacing w:before="220"/>
        <w:ind w:firstLine="540"/>
        <w:jc w:val="both"/>
      </w:pPr>
      <w:r>
        <w:t>увеличение доли выявленных профессиональных заболеваний у работников в ходе периодических медицинских осмотров до 60,0 %;</w:t>
      </w:r>
    </w:p>
    <w:p w:rsidR="008E6206" w:rsidRDefault="008E6206">
      <w:pPr>
        <w:pStyle w:val="ConsPlusNormal"/>
        <w:spacing w:before="220"/>
        <w:ind w:firstLine="540"/>
        <w:jc w:val="both"/>
      </w:pPr>
      <w:r>
        <w:t>увеличение удельного веса рабочих мест, на которых проведены аттестация рабочих мест по условиям труда и специальная оценка условий труда, в общем количестве рабочих мест до 99,0 %;</w:t>
      </w:r>
    </w:p>
    <w:p w:rsidR="008E6206" w:rsidRDefault="008E6206">
      <w:pPr>
        <w:pStyle w:val="ConsPlusNormal"/>
        <w:jc w:val="both"/>
      </w:pPr>
      <w:r>
        <w:t xml:space="preserve">(в ред. </w:t>
      </w:r>
      <w:hyperlink r:id="rId174" w:history="1">
        <w:r>
          <w:rPr>
            <w:color w:val="0000FF"/>
          </w:rPr>
          <w:t>Постановления</w:t>
        </w:r>
      </w:hyperlink>
      <w:r>
        <w:t xml:space="preserve"> Правительства Новгородской области от 28.12.2015 N 523)</w:t>
      </w:r>
    </w:p>
    <w:p w:rsidR="008E6206" w:rsidRDefault="008E6206">
      <w:pPr>
        <w:pStyle w:val="ConsPlusNormal"/>
        <w:spacing w:before="220"/>
        <w:ind w:firstLine="540"/>
        <w:jc w:val="both"/>
      </w:pPr>
      <w:r>
        <w:t>увеличение количества обученных по вопросам охраны труда руководителей и работников организаций области до 5900 человек.</w:t>
      </w:r>
    </w:p>
    <w:p w:rsidR="008E6206" w:rsidRDefault="008E6206">
      <w:pPr>
        <w:pStyle w:val="ConsPlusNormal"/>
        <w:jc w:val="both"/>
      </w:pPr>
    </w:p>
    <w:p w:rsidR="008E6206" w:rsidRDefault="008E6206">
      <w:pPr>
        <w:pStyle w:val="ConsPlusTitle"/>
        <w:jc w:val="center"/>
        <w:outlineLvl w:val="1"/>
      </w:pPr>
      <w:r>
        <w:t>I. Характеристика текущего состояния рынка труда и охраны</w:t>
      </w:r>
    </w:p>
    <w:p w:rsidR="008E6206" w:rsidRDefault="008E6206">
      <w:pPr>
        <w:pStyle w:val="ConsPlusTitle"/>
        <w:jc w:val="center"/>
      </w:pPr>
      <w:r>
        <w:t>труда в Новгородской области</w:t>
      </w:r>
    </w:p>
    <w:p w:rsidR="008E6206" w:rsidRDefault="008E6206">
      <w:pPr>
        <w:pStyle w:val="ConsPlusNormal"/>
        <w:jc w:val="center"/>
      </w:pPr>
      <w:r>
        <w:t xml:space="preserve">(в ред. </w:t>
      </w:r>
      <w:hyperlink r:id="rId175" w:history="1">
        <w:r>
          <w:rPr>
            <w:color w:val="0000FF"/>
          </w:rPr>
          <w:t>Постановления</w:t>
        </w:r>
      </w:hyperlink>
      <w:r>
        <w:t xml:space="preserve"> Правительства Новгородской области</w:t>
      </w:r>
    </w:p>
    <w:p w:rsidR="008E6206" w:rsidRDefault="008E6206">
      <w:pPr>
        <w:pStyle w:val="ConsPlusNormal"/>
        <w:jc w:val="center"/>
      </w:pPr>
      <w:r>
        <w:t>от 18.05.2015 N 207)</w:t>
      </w:r>
    </w:p>
    <w:p w:rsidR="008E6206" w:rsidRDefault="008E6206">
      <w:pPr>
        <w:pStyle w:val="ConsPlusNormal"/>
        <w:jc w:val="both"/>
      </w:pPr>
    </w:p>
    <w:p w:rsidR="008E6206" w:rsidRDefault="008E6206">
      <w:pPr>
        <w:pStyle w:val="ConsPlusNormal"/>
        <w:ind w:firstLine="540"/>
        <w:jc w:val="both"/>
      </w:pPr>
      <w:r>
        <w:t>1. Решение проблем занятости населения области является важнейшим элементом комплексного преобразования экономики области. Изменения спроса и предложения рабочей силы на рынке труда демонстрируют свою зависимость от целой совокупности факторов: демографической ситуации, развития экономических, инвестиционных и миграционных процессов, реализации мероприятий государственной политики в области содействия занятости населения области.</w:t>
      </w:r>
    </w:p>
    <w:p w:rsidR="008E6206" w:rsidRDefault="008E6206">
      <w:pPr>
        <w:pStyle w:val="ConsPlusNormal"/>
        <w:jc w:val="both"/>
      </w:pPr>
      <w:r>
        <w:t xml:space="preserve">(в ред. </w:t>
      </w:r>
      <w:hyperlink r:id="rId176" w:history="1">
        <w:r>
          <w:rPr>
            <w:color w:val="0000FF"/>
          </w:rPr>
          <w:t>Постановления</w:t>
        </w:r>
      </w:hyperlink>
      <w:r>
        <w:t xml:space="preserve"> Правительства Новгородской области от 18.05.2015 N 207)</w:t>
      </w:r>
    </w:p>
    <w:p w:rsidR="008E6206" w:rsidRDefault="008E6206">
      <w:pPr>
        <w:pStyle w:val="ConsPlusNormal"/>
        <w:spacing w:before="220"/>
        <w:ind w:firstLine="540"/>
        <w:jc w:val="both"/>
      </w:pPr>
      <w:r>
        <w:t>Состояние рынка труда во многом зависит от уровня экономического развития области. Положительная динамика развития отмечается в промышленном производстве, жилищном строительстве, торговле. Индекс промышленного производства за 8 месяцев 2013 года составил 103,6 %.</w:t>
      </w:r>
    </w:p>
    <w:p w:rsidR="008E6206" w:rsidRDefault="008E6206">
      <w:pPr>
        <w:pStyle w:val="ConsPlusNormal"/>
        <w:spacing w:before="220"/>
        <w:ind w:firstLine="540"/>
        <w:jc w:val="both"/>
      </w:pPr>
      <w:r>
        <w:t>На территории области действуют 15267 организаций (предприятий) и 18023 индивидуальных предпринимателей.</w:t>
      </w:r>
    </w:p>
    <w:p w:rsidR="008E6206" w:rsidRDefault="008E6206">
      <w:pPr>
        <w:pStyle w:val="ConsPlusNormal"/>
        <w:spacing w:before="220"/>
        <w:ind w:firstLine="540"/>
        <w:jc w:val="both"/>
      </w:pPr>
      <w:r>
        <w:t>Позитивная динамика социально-экономического развития области, принимаемые в 2011 - 2013 годах меры, направленные на содействие занятости населения, снижение напряженности на рынке труда, оказали существенное влияние на развитие рынка труда, снижение масштабов общей и регистрируемой безработицы.</w:t>
      </w:r>
    </w:p>
    <w:p w:rsidR="008E6206" w:rsidRDefault="008E6206">
      <w:pPr>
        <w:pStyle w:val="ConsPlusNormal"/>
        <w:spacing w:before="220"/>
        <w:ind w:firstLine="540"/>
        <w:jc w:val="both"/>
      </w:pPr>
      <w:r>
        <w:t>Численность безработных граждан, зарегистрированных в органах службы занятости области, на 1 сентября 2013 года составила 3568 человек, что на 33,0 % меньше по сравнению с аналогичным показателем на начало 2011 года (на 1 января 2011 года - 5305 человек).</w:t>
      </w:r>
    </w:p>
    <w:p w:rsidR="008E6206" w:rsidRDefault="008E6206">
      <w:pPr>
        <w:pStyle w:val="ConsPlusNormal"/>
        <w:spacing w:before="220"/>
        <w:ind w:firstLine="540"/>
        <w:jc w:val="both"/>
      </w:pPr>
      <w:r>
        <w:t>Уровень регистрируемой безработицы по отношению к экономически активному населению в области на протяжении последних лет не превышал уровня безработицы по Российской Федерации. В рейтинге регионов Северо-Западного федерального округа Новгородская область стабильно занимает 3 место после Санкт-Петербурга и Ленинградской области (по данным Роструда).</w:t>
      </w:r>
    </w:p>
    <w:p w:rsidR="008E6206" w:rsidRDefault="008E6206">
      <w:pPr>
        <w:pStyle w:val="ConsPlusNormal"/>
        <w:spacing w:before="220"/>
        <w:ind w:firstLine="540"/>
        <w:jc w:val="both"/>
      </w:pPr>
      <w:r>
        <w:t>В то же время существует ряд проблем, влияющих на развитие регионального рынка труда области. В качестве основных негативных тенденций в настоящее время можно выделить:</w:t>
      </w:r>
    </w:p>
    <w:p w:rsidR="008E6206" w:rsidRDefault="008E6206">
      <w:pPr>
        <w:pStyle w:val="ConsPlusNormal"/>
        <w:spacing w:before="220"/>
        <w:ind w:firstLine="540"/>
        <w:jc w:val="both"/>
      </w:pPr>
      <w:r>
        <w:t xml:space="preserve">снижение численности экономически активного населения области, в том числе занятого в </w:t>
      </w:r>
      <w:r>
        <w:lastRenderedPageBreak/>
        <w:t>экономике области, что влечет сокращение предложения рабочей силы;</w:t>
      </w:r>
    </w:p>
    <w:p w:rsidR="008E6206" w:rsidRDefault="008E6206">
      <w:pPr>
        <w:pStyle w:val="ConsPlusNormal"/>
        <w:spacing w:before="220"/>
        <w:ind w:firstLine="540"/>
        <w:jc w:val="both"/>
      </w:pPr>
      <w:r>
        <w:t>низкий уровень трудовой мобильности российских граждан, влияющий на миграционный прирост;</w:t>
      </w:r>
    </w:p>
    <w:p w:rsidR="008E6206" w:rsidRDefault="008E6206">
      <w:pPr>
        <w:pStyle w:val="ConsPlusNormal"/>
        <w:spacing w:before="220"/>
        <w:ind w:firstLine="540"/>
        <w:jc w:val="both"/>
      </w:pPr>
      <w:r>
        <w:t>профессионально-квалификационные диспропорции спроса и предложения рабочей силы на рынке труда.</w:t>
      </w:r>
    </w:p>
    <w:p w:rsidR="008E6206" w:rsidRDefault="008E6206">
      <w:pPr>
        <w:pStyle w:val="ConsPlusNormal"/>
        <w:spacing w:before="220"/>
        <w:ind w:firstLine="540"/>
        <w:jc w:val="both"/>
      </w:pPr>
      <w:r>
        <w:t>В Новгородской области, как и в целом по Российской Федерации, сложилась серьезная демографическая ситуация, характеризующаяся отрицательным естественным приростом населения. На протяжении последних 10 лет в области наблюдается устойчивый процесс депопуляции. За последние 5 лет численность населения области сократилась почти на 30,0 тыс. человек. За январь - июнь 2013 года естественная убыль населения составила 2240 человек и выросла к уровню аналогичного периода 2012 года на 0,9 %. Число умерших превысило число родившихся живыми в 1,6 раза, что соответствует аналогичному периоду 2012 года.</w:t>
      </w:r>
    </w:p>
    <w:p w:rsidR="008E6206" w:rsidRDefault="008E6206">
      <w:pPr>
        <w:pStyle w:val="ConsPlusNormal"/>
        <w:spacing w:before="220"/>
        <w:ind w:firstLine="540"/>
        <w:jc w:val="both"/>
      </w:pPr>
      <w:r>
        <w:t>По данным Новгородстата, в 2012 году численность экономически активного населения в трудоспособном возрасте составила 310,0 тыс. человек. В апреле - июне 2013 года эта численность составила 303,0 тыс. человек.</w:t>
      </w:r>
    </w:p>
    <w:p w:rsidR="008E6206" w:rsidRDefault="008E6206">
      <w:pPr>
        <w:pStyle w:val="ConsPlusNormal"/>
        <w:spacing w:before="220"/>
        <w:ind w:firstLine="540"/>
        <w:jc w:val="both"/>
      </w:pPr>
      <w:r>
        <w:t>Решение проблемы по смягчению негативных демографических тенденций на рынке труда заключается в вовлечении в трудовую деятельность лиц старшего возраста, женщин, имеющих несовершеннолетних детей, многодетных родителей, родителей детей-инвалидов, а также в создании условий для интеграции в трудовую деятельность лиц с ограниченными возможностями здоровья.</w:t>
      </w:r>
    </w:p>
    <w:p w:rsidR="008E6206" w:rsidRDefault="008E6206">
      <w:pPr>
        <w:pStyle w:val="ConsPlusNormal"/>
        <w:spacing w:before="220"/>
        <w:ind w:firstLine="540"/>
        <w:jc w:val="both"/>
      </w:pPr>
      <w:r>
        <w:t>Вместе с тем на рынке труда существует проблема трудоустройства этих категорий граждан, а также молодежи (из числа не имеющих профессионального образования или выпускников профессиональных образовательных организаций без опыта работы), граждан, уволенных с военной службы, освободившихся из мест лишения свободы, которые в силу различных причин (социальных, физических и иных) являются наименее конкурентоспособными.</w:t>
      </w:r>
    </w:p>
    <w:p w:rsidR="008E6206" w:rsidRDefault="008E6206">
      <w:pPr>
        <w:pStyle w:val="ConsPlusNormal"/>
        <w:spacing w:before="220"/>
        <w:ind w:firstLine="540"/>
        <w:jc w:val="both"/>
      </w:pPr>
      <w:r>
        <w:t>В этой связи возникает необходимость программно-целевого подхода для обеспечения концентрации и координации финансовых и организационных ресурсов с целью создания правовых и экономических условий для предупреждения роста напряженности на рынке труда области, эффективного развития рынка труда, реализации трудовых прав граждан.</w:t>
      </w:r>
    </w:p>
    <w:p w:rsidR="008E6206" w:rsidRDefault="008E6206">
      <w:pPr>
        <w:pStyle w:val="ConsPlusNormal"/>
        <w:spacing w:before="220"/>
        <w:ind w:firstLine="540"/>
        <w:jc w:val="both"/>
      </w:pPr>
      <w:r>
        <w:t xml:space="preserve">Абзац исключен. - </w:t>
      </w:r>
      <w:hyperlink r:id="rId177" w:history="1">
        <w:r>
          <w:rPr>
            <w:color w:val="0000FF"/>
          </w:rPr>
          <w:t>Постановление</w:t>
        </w:r>
      </w:hyperlink>
      <w:r>
        <w:t xml:space="preserve"> Правительства Новгородской области от 03.11.2015 N 432.</w:t>
      </w:r>
    </w:p>
    <w:p w:rsidR="008E6206" w:rsidRDefault="008E6206">
      <w:pPr>
        <w:pStyle w:val="ConsPlusNormal"/>
        <w:spacing w:before="220"/>
        <w:ind w:firstLine="540"/>
        <w:jc w:val="both"/>
      </w:pPr>
      <w:r>
        <w:t xml:space="preserve">Абзацы семнадцатый - тридцать восьмой исключены. - </w:t>
      </w:r>
      <w:hyperlink r:id="rId178" w:history="1">
        <w:r>
          <w:rPr>
            <w:color w:val="0000FF"/>
          </w:rPr>
          <w:t>Постановление</w:t>
        </w:r>
      </w:hyperlink>
      <w:r>
        <w:t xml:space="preserve"> Правительства Новгородской области от 18.05.2015 N 207.</w:t>
      </w:r>
    </w:p>
    <w:p w:rsidR="008E6206" w:rsidRDefault="008E6206">
      <w:pPr>
        <w:pStyle w:val="ConsPlusNormal"/>
        <w:spacing w:before="220"/>
        <w:ind w:firstLine="540"/>
        <w:jc w:val="both"/>
      </w:pPr>
      <w:r>
        <w:t xml:space="preserve">Абзацы шестнадцатый - двадцать четвертый исключены. - </w:t>
      </w:r>
      <w:hyperlink r:id="rId179" w:history="1">
        <w:r>
          <w:rPr>
            <w:color w:val="0000FF"/>
          </w:rPr>
          <w:t>Постановление</w:t>
        </w:r>
      </w:hyperlink>
      <w:r>
        <w:t xml:space="preserve"> Правительства Новгородской области от 11.12.2015 N 495.</w:t>
      </w:r>
    </w:p>
    <w:p w:rsidR="008E6206" w:rsidRDefault="008E6206">
      <w:pPr>
        <w:pStyle w:val="ConsPlusNormal"/>
        <w:jc w:val="both"/>
      </w:pPr>
    </w:p>
    <w:p w:rsidR="008E6206" w:rsidRDefault="008E6206">
      <w:pPr>
        <w:pStyle w:val="ConsPlusNormal"/>
        <w:ind w:firstLine="540"/>
        <w:jc w:val="both"/>
      </w:pPr>
      <w:r>
        <w:t>2. Мероприятия государственной программы также направлены на обеспечение сохранения здоровья работников за счет улучшения условий их труда.</w:t>
      </w:r>
    </w:p>
    <w:p w:rsidR="008E6206" w:rsidRDefault="008E6206">
      <w:pPr>
        <w:pStyle w:val="ConsPlusNormal"/>
        <w:spacing w:before="220"/>
        <w:ind w:firstLine="540"/>
        <w:jc w:val="both"/>
      </w:pPr>
      <w:r>
        <w:t xml:space="preserve">Статистические данные свидетельствуют о том, что в течение последних лет показатели производственного травматизма и профессиональной заболеваемости в Новгородской области имеют динамику, которая представлена в </w:t>
      </w:r>
      <w:hyperlink w:anchor="P742" w:history="1">
        <w:r>
          <w:rPr>
            <w:color w:val="0000FF"/>
          </w:rPr>
          <w:t>таблицах 1</w:t>
        </w:r>
      </w:hyperlink>
      <w:r>
        <w:t xml:space="preserve"> - </w:t>
      </w:r>
      <w:hyperlink w:anchor="P788" w:history="1">
        <w:r>
          <w:rPr>
            <w:color w:val="0000FF"/>
          </w:rPr>
          <w:t>4</w:t>
        </w:r>
      </w:hyperlink>
      <w:r>
        <w:t>.</w:t>
      </w:r>
    </w:p>
    <w:p w:rsidR="008E6206" w:rsidRDefault="008E6206">
      <w:pPr>
        <w:pStyle w:val="ConsPlusNormal"/>
        <w:jc w:val="both"/>
      </w:pPr>
    </w:p>
    <w:p w:rsidR="008E6206" w:rsidRDefault="008E6206">
      <w:pPr>
        <w:pStyle w:val="ConsPlusTitle"/>
        <w:ind w:firstLine="540"/>
        <w:jc w:val="both"/>
        <w:outlineLvl w:val="2"/>
      </w:pPr>
      <w:bookmarkStart w:id="44" w:name="P742"/>
      <w:bookmarkEnd w:id="44"/>
      <w:r>
        <w:t>Таблица 1 - Численность пострадавших в результате несчастных случаев на производстве со смертельным исходом в 2010 - 2013 годах (по данным территориального органа Роструда)</w:t>
      </w:r>
    </w:p>
    <w:p w:rsidR="008E6206" w:rsidRDefault="008E62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1134"/>
        <w:gridCol w:w="1134"/>
        <w:gridCol w:w="1134"/>
        <w:gridCol w:w="1134"/>
      </w:tblGrid>
      <w:tr w:rsidR="008E6206">
        <w:tc>
          <w:tcPr>
            <w:tcW w:w="4535" w:type="dxa"/>
            <w:vMerge w:val="restart"/>
            <w:vAlign w:val="center"/>
          </w:tcPr>
          <w:p w:rsidR="008E6206" w:rsidRDefault="008E6206">
            <w:pPr>
              <w:pStyle w:val="ConsPlusNormal"/>
              <w:jc w:val="center"/>
            </w:pPr>
            <w:r>
              <w:lastRenderedPageBreak/>
              <w:t>Территория</w:t>
            </w:r>
          </w:p>
        </w:tc>
        <w:tc>
          <w:tcPr>
            <w:tcW w:w="4536" w:type="dxa"/>
            <w:gridSpan w:val="4"/>
          </w:tcPr>
          <w:p w:rsidR="008E6206" w:rsidRDefault="008E6206">
            <w:pPr>
              <w:pStyle w:val="ConsPlusNormal"/>
              <w:jc w:val="center"/>
            </w:pPr>
            <w:r>
              <w:t>Годы</w:t>
            </w:r>
          </w:p>
        </w:tc>
      </w:tr>
      <w:tr w:rsidR="008E6206">
        <w:tc>
          <w:tcPr>
            <w:tcW w:w="4535" w:type="dxa"/>
            <w:vMerge/>
          </w:tcPr>
          <w:p w:rsidR="008E6206" w:rsidRDefault="008E6206"/>
        </w:tc>
        <w:tc>
          <w:tcPr>
            <w:tcW w:w="1134" w:type="dxa"/>
          </w:tcPr>
          <w:p w:rsidR="008E6206" w:rsidRDefault="008E6206">
            <w:pPr>
              <w:pStyle w:val="ConsPlusNormal"/>
              <w:jc w:val="center"/>
            </w:pPr>
            <w:r>
              <w:t>2010</w:t>
            </w:r>
          </w:p>
        </w:tc>
        <w:tc>
          <w:tcPr>
            <w:tcW w:w="1134" w:type="dxa"/>
          </w:tcPr>
          <w:p w:rsidR="008E6206" w:rsidRDefault="008E6206">
            <w:pPr>
              <w:pStyle w:val="ConsPlusNormal"/>
              <w:jc w:val="center"/>
            </w:pPr>
            <w:r>
              <w:t>2011</w:t>
            </w:r>
          </w:p>
        </w:tc>
        <w:tc>
          <w:tcPr>
            <w:tcW w:w="1134" w:type="dxa"/>
          </w:tcPr>
          <w:p w:rsidR="008E6206" w:rsidRDefault="008E6206">
            <w:pPr>
              <w:pStyle w:val="ConsPlusNormal"/>
              <w:jc w:val="center"/>
            </w:pPr>
            <w:r>
              <w:t>2012</w:t>
            </w:r>
          </w:p>
        </w:tc>
        <w:tc>
          <w:tcPr>
            <w:tcW w:w="1134" w:type="dxa"/>
          </w:tcPr>
          <w:p w:rsidR="008E6206" w:rsidRDefault="008E6206">
            <w:pPr>
              <w:pStyle w:val="ConsPlusNormal"/>
              <w:jc w:val="center"/>
            </w:pPr>
            <w:r>
              <w:t>2013</w:t>
            </w:r>
          </w:p>
        </w:tc>
      </w:tr>
      <w:tr w:rsidR="008E6206">
        <w:tc>
          <w:tcPr>
            <w:tcW w:w="4535" w:type="dxa"/>
          </w:tcPr>
          <w:p w:rsidR="008E6206" w:rsidRDefault="008E6206">
            <w:pPr>
              <w:pStyle w:val="ConsPlusNormal"/>
            </w:pPr>
            <w:r>
              <w:t>Новгородская область</w:t>
            </w:r>
          </w:p>
        </w:tc>
        <w:tc>
          <w:tcPr>
            <w:tcW w:w="1134" w:type="dxa"/>
          </w:tcPr>
          <w:p w:rsidR="008E6206" w:rsidRDefault="008E6206">
            <w:pPr>
              <w:pStyle w:val="ConsPlusNormal"/>
              <w:jc w:val="center"/>
            </w:pPr>
            <w:r>
              <w:t>17</w:t>
            </w:r>
          </w:p>
        </w:tc>
        <w:tc>
          <w:tcPr>
            <w:tcW w:w="1134" w:type="dxa"/>
          </w:tcPr>
          <w:p w:rsidR="008E6206" w:rsidRDefault="008E6206">
            <w:pPr>
              <w:pStyle w:val="ConsPlusNormal"/>
              <w:jc w:val="center"/>
            </w:pPr>
            <w:r>
              <w:t>14</w:t>
            </w:r>
          </w:p>
        </w:tc>
        <w:tc>
          <w:tcPr>
            <w:tcW w:w="1134" w:type="dxa"/>
          </w:tcPr>
          <w:p w:rsidR="008E6206" w:rsidRDefault="008E6206">
            <w:pPr>
              <w:pStyle w:val="ConsPlusNormal"/>
              <w:jc w:val="center"/>
            </w:pPr>
            <w:r>
              <w:t>10</w:t>
            </w:r>
          </w:p>
        </w:tc>
        <w:tc>
          <w:tcPr>
            <w:tcW w:w="1134" w:type="dxa"/>
          </w:tcPr>
          <w:p w:rsidR="008E6206" w:rsidRDefault="008E6206">
            <w:pPr>
              <w:pStyle w:val="ConsPlusNormal"/>
              <w:jc w:val="center"/>
            </w:pPr>
            <w:r>
              <w:t>10</w:t>
            </w:r>
          </w:p>
        </w:tc>
      </w:tr>
    </w:tbl>
    <w:p w:rsidR="008E6206" w:rsidRDefault="008E6206">
      <w:pPr>
        <w:pStyle w:val="ConsPlusNormal"/>
        <w:jc w:val="both"/>
      </w:pPr>
    </w:p>
    <w:p w:rsidR="008E6206" w:rsidRDefault="008E6206">
      <w:pPr>
        <w:pStyle w:val="ConsPlusTitle"/>
        <w:ind w:firstLine="540"/>
        <w:jc w:val="both"/>
        <w:outlineLvl w:val="2"/>
      </w:pPr>
      <w:r>
        <w:t>Таблица 2 - Численность пострадавших в результате несчастных случаев на производстве с утратой трудоспособности на один рабочий день и более в 2009 - 2013 годах (по данным территориального органа Фонда социального страхования Российской Федерации (далее - ФСС РФ))</w:t>
      </w:r>
    </w:p>
    <w:p w:rsidR="008E6206" w:rsidRDefault="008E62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45"/>
        <w:gridCol w:w="1134"/>
        <w:gridCol w:w="1134"/>
        <w:gridCol w:w="1134"/>
        <w:gridCol w:w="1134"/>
        <w:gridCol w:w="1134"/>
      </w:tblGrid>
      <w:tr w:rsidR="008E6206">
        <w:tc>
          <w:tcPr>
            <w:tcW w:w="3345" w:type="dxa"/>
            <w:vMerge w:val="restart"/>
          </w:tcPr>
          <w:p w:rsidR="008E6206" w:rsidRDefault="008E6206">
            <w:pPr>
              <w:pStyle w:val="ConsPlusNormal"/>
              <w:jc w:val="center"/>
            </w:pPr>
            <w:r>
              <w:t>Территория</w:t>
            </w:r>
          </w:p>
        </w:tc>
        <w:tc>
          <w:tcPr>
            <w:tcW w:w="5670" w:type="dxa"/>
            <w:gridSpan w:val="5"/>
          </w:tcPr>
          <w:p w:rsidR="008E6206" w:rsidRDefault="008E6206">
            <w:pPr>
              <w:pStyle w:val="ConsPlusNormal"/>
              <w:jc w:val="center"/>
            </w:pPr>
            <w:r>
              <w:t>Годы</w:t>
            </w:r>
          </w:p>
        </w:tc>
      </w:tr>
      <w:tr w:rsidR="008E6206">
        <w:tc>
          <w:tcPr>
            <w:tcW w:w="3345" w:type="dxa"/>
            <w:vMerge/>
          </w:tcPr>
          <w:p w:rsidR="008E6206" w:rsidRDefault="008E6206"/>
        </w:tc>
        <w:tc>
          <w:tcPr>
            <w:tcW w:w="1134" w:type="dxa"/>
          </w:tcPr>
          <w:p w:rsidR="008E6206" w:rsidRDefault="008E6206">
            <w:pPr>
              <w:pStyle w:val="ConsPlusNormal"/>
              <w:jc w:val="center"/>
            </w:pPr>
            <w:r>
              <w:t>2009</w:t>
            </w:r>
          </w:p>
        </w:tc>
        <w:tc>
          <w:tcPr>
            <w:tcW w:w="1134" w:type="dxa"/>
          </w:tcPr>
          <w:p w:rsidR="008E6206" w:rsidRDefault="008E6206">
            <w:pPr>
              <w:pStyle w:val="ConsPlusNormal"/>
              <w:jc w:val="center"/>
            </w:pPr>
            <w:r>
              <w:t>2010</w:t>
            </w:r>
          </w:p>
        </w:tc>
        <w:tc>
          <w:tcPr>
            <w:tcW w:w="1134" w:type="dxa"/>
          </w:tcPr>
          <w:p w:rsidR="008E6206" w:rsidRDefault="008E6206">
            <w:pPr>
              <w:pStyle w:val="ConsPlusNormal"/>
              <w:jc w:val="center"/>
            </w:pPr>
            <w:r>
              <w:t>2011</w:t>
            </w:r>
          </w:p>
        </w:tc>
        <w:tc>
          <w:tcPr>
            <w:tcW w:w="1134" w:type="dxa"/>
          </w:tcPr>
          <w:p w:rsidR="008E6206" w:rsidRDefault="008E6206">
            <w:pPr>
              <w:pStyle w:val="ConsPlusNormal"/>
              <w:jc w:val="center"/>
            </w:pPr>
            <w:r>
              <w:t>2012</w:t>
            </w:r>
          </w:p>
        </w:tc>
        <w:tc>
          <w:tcPr>
            <w:tcW w:w="1134" w:type="dxa"/>
          </w:tcPr>
          <w:p w:rsidR="008E6206" w:rsidRDefault="008E6206">
            <w:pPr>
              <w:pStyle w:val="ConsPlusNormal"/>
              <w:jc w:val="center"/>
            </w:pPr>
            <w:r>
              <w:t>2013</w:t>
            </w:r>
          </w:p>
        </w:tc>
      </w:tr>
      <w:tr w:rsidR="008E6206">
        <w:tc>
          <w:tcPr>
            <w:tcW w:w="3345" w:type="dxa"/>
          </w:tcPr>
          <w:p w:rsidR="008E6206" w:rsidRDefault="008E6206">
            <w:pPr>
              <w:pStyle w:val="ConsPlusNormal"/>
            </w:pPr>
            <w:r>
              <w:t>Новгородская область</w:t>
            </w:r>
          </w:p>
        </w:tc>
        <w:tc>
          <w:tcPr>
            <w:tcW w:w="1134" w:type="dxa"/>
          </w:tcPr>
          <w:p w:rsidR="008E6206" w:rsidRDefault="008E6206">
            <w:pPr>
              <w:pStyle w:val="ConsPlusNormal"/>
              <w:jc w:val="center"/>
            </w:pPr>
            <w:r>
              <w:t>332</w:t>
            </w:r>
          </w:p>
        </w:tc>
        <w:tc>
          <w:tcPr>
            <w:tcW w:w="1134" w:type="dxa"/>
          </w:tcPr>
          <w:p w:rsidR="008E6206" w:rsidRDefault="008E6206">
            <w:pPr>
              <w:pStyle w:val="ConsPlusNormal"/>
              <w:jc w:val="center"/>
            </w:pPr>
            <w:r>
              <w:t>381</w:t>
            </w:r>
          </w:p>
        </w:tc>
        <w:tc>
          <w:tcPr>
            <w:tcW w:w="1134" w:type="dxa"/>
          </w:tcPr>
          <w:p w:rsidR="008E6206" w:rsidRDefault="008E6206">
            <w:pPr>
              <w:pStyle w:val="ConsPlusNormal"/>
              <w:jc w:val="center"/>
            </w:pPr>
            <w:r>
              <w:t>400</w:t>
            </w:r>
          </w:p>
        </w:tc>
        <w:tc>
          <w:tcPr>
            <w:tcW w:w="1134" w:type="dxa"/>
          </w:tcPr>
          <w:p w:rsidR="008E6206" w:rsidRDefault="008E6206">
            <w:pPr>
              <w:pStyle w:val="ConsPlusNormal"/>
              <w:jc w:val="center"/>
            </w:pPr>
            <w:r>
              <w:t>339</w:t>
            </w:r>
          </w:p>
        </w:tc>
        <w:tc>
          <w:tcPr>
            <w:tcW w:w="1134" w:type="dxa"/>
          </w:tcPr>
          <w:p w:rsidR="008E6206" w:rsidRDefault="008E6206">
            <w:pPr>
              <w:pStyle w:val="ConsPlusNormal"/>
              <w:jc w:val="center"/>
            </w:pPr>
            <w:r>
              <w:t>277</w:t>
            </w:r>
          </w:p>
        </w:tc>
      </w:tr>
    </w:tbl>
    <w:p w:rsidR="008E6206" w:rsidRDefault="008E6206">
      <w:pPr>
        <w:pStyle w:val="ConsPlusNormal"/>
        <w:jc w:val="both"/>
      </w:pPr>
    </w:p>
    <w:p w:rsidR="008E6206" w:rsidRDefault="008E6206">
      <w:pPr>
        <w:pStyle w:val="ConsPlusTitle"/>
        <w:ind w:firstLine="540"/>
        <w:jc w:val="both"/>
        <w:outlineLvl w:val="2"/>
      </w:pPr>
      <w:r>
        <w:t>Таблица 3 - Количество дней временной нетрудоспособности в связи с несчастным случаем на производстве в расчете на одного пострадавшего (по данным территориального органа ФСС РФ)</w:t>
      </w:r>
    </w:p>
    <w:p w:rsidR="008E6206" w:rsidRDefault="008E62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45"/>
        <w:gridCol w:w="1134"/>
        <w:gridCol w:w="1134"/>
        <w:gridCol w:w="1134"/>
        <w:gridCol w:w="1134"/>
        <w:gridCol w:w="1134"/>
      </w:tblGrid>
      <w:tr w:rsidR="008E6206">
        <w:tc>
          <w:tcPr>
            <w:tcW w:w="3345" w:type="dxa"/>
            <w:vMerge w:val="restart"/>
            <w:vAlign w:val="center"/>
          </w:tcPr>
          <w:p w:rsidR="008E6206" w:rsidRDefault="008E6206">
            <w:pPr>
              <w:pStyle w:val="ConsPlusNormal"/>
              <w:jc w:val="center"/>
            </w:pPr>
            <w:r>
              <w:t>Территория</w:t>
            </w:r>
          </w:p>
        </w:tc>
        <w:tc>
          <w:tcPr>
            <w:tcW w:w="5670" w:type="dxa"/>
            <w:gridSpan w:val="5"/>
            <w:vAlign w:val="center"/>
          </w:tcPr>
          <w:p w:rsidR="008E6206" w:rsidRDefault="008E6206">
            <w:pPr>
              <w:pStyle w:val="ConsPlusNormal"/>
              <w:jc w:val="center"/>
            </w:pPr>
            <w:r>
              <w:t>Годы</w:t>
            </w:r>
          </w:p>
        </w:tc>
      </w:tr>
      <w:tr w:rsidR="008E6206">
        <w:tc>
          <w:tcPr>
            <w:tcW w:w="3345" w:type="dxa"/>
            <w:vMerge/>
          </w:tcPr>
          <w:p w:rsidR="008E6206" w:rsidRDefault="008E6206"/>
        </w:tc>
        <w:tc>
          <w:tcPr>
            <w:tcW w:w="1134" w:type="dxa"/>
          </w:tcPr>
          <w:p w:rsidR="008E6206" w:rsidRDefault="008E6206">
            <w:pPr>
              <w:pStyle w:val="ConsPlusNormal"/>
              <w:jc w:val="center"/>
            </w:pPr>
            <w:r>
              <w:t>2009</w:t>
            </w:r>
          </w:p>
        </w:tc>
        <w:tc>
          <w:tcPr>
            <w:tcW w:w="1134" w:type="dxa"/>
          </w:tcPr>
          <w:p w:rsidR="008E6206" w:rsidRDefault="008E6206">
            <w:pPr>
              <w:pStyle w:val="ConsPlusNormal"/>
              <w:jc w:val="center"/>
            </w:pPr>
            <w:r>
              <w:t>2010</w:t>
            </w:r>
          </w:p>
        </w:tc>
        <w:tc>
          <w:tcPr>
            <w:tcW w:w="1134" w:type="dxa"/>
          </w:tcPr>
          <w:p w:rsidR="008E6206" w:rsidRDefault="008E6206">
            <w:pPr>
              <w:pStyle w:val="ConsPlusNormal"/>
              <w:jc w:val="center"/>
            </w:pPr>
            <w:r>
              <w:t>2011</w:t>
            </w:r>
          </w:p>
        </w:tc>
        <w:tc>
          <w:tcPr>
            <w:tcW w:w="1134" w:type="dxa"/>
          </w:tcPr>
          <w:p w:rsidR="008E6206" w:rsidRDefault="008E6206">
            <w:pPr>
              <w:pStyle w:val="ConsPlusNormal"/>
              <w:jc w:val="center"/>
            </w:pPr>
            <w:r>
              <w:t>2012</w:t>
            </w:r>
          </w:p>
        </w:tc>
        <w:tc>
          <w:tcPr>
            <w:tcW w:w="1134" w:type="dxa"/>
          </w:tcPr>
          <w:p w:rsidR="008E6206" w:rsidRDefault="008E6206">
            <w:pPr>
              <w:pStyle w:val="ConsPlusNormal"/>
              <w:jc w:val="center"/>
            </w:pPr>
            <w:r>
              <w:t>2013</w:t>
            </w:r>
          </w:p>
        </w:tc>
      </w:tr>
      <w:tr w:rsidR="008E6206">
        <w:tc>
          <w:tcPr>
            <w:tcW w:w="3345" w:type="dxa"/>
          </w:tcPr>
          <w:p w:rsidR="008E6206" w:rsidRDefault="008E6206">
            <w:pPr>
              <w:pStyle w:val="ConsPlusNormal"/>
            </w:pPr>
            <w:r>
              <w:t>Новгородская область</w:t>
            </w:r>
          </w:p>
        </w:tc>
        <w:tc>
          <w:tcPr>
            <w:tcW w:w="1134" w:type="dxa"/>
          </w:tcPr>
          <w:p w:rsidR="008E6206" w:rsidRDefault="008E6206">
            <w:pPr>
              <w:pStyle w:val="ConsPlusNormal"/>
              <w:jc w:val="center"/>
            </w:pPr>
            <w:r>
              <w:t>67,5</w:t>
            </w:r>
          </w:p>
        </w:tc>
        <w:tc>
          <w:tcPr>
            <w:tcW w:w="1134" w:type="dxa"/>
          </w:tcPr>
          <w:p w:rsidR="008E6206" w:rsidRDefault="008E6206">
            <w:pPr>
              <w:pStyle w:val="ConsPlusNormal"/>
              <w:jc w:val="center"/>
            </w:pPr>
            <w:r>
              <w:t>55,4</w:t>
            </w:r>
          </w:p>
        </w:tc>
        <w:tc>
          <w:tcPr>
            <w:tcW w:w="1134" w:type="dxa"/>
          </w:tcPr>
          <w:p w:rsidR="008E6206" w:rsidRDefault="008E6206">
            <w:pPr>
              <w:pStyle w:val="ConsPlusNormal"/>
              <w:jc w:val="center"/>
            </w:pPr>
            <w:r>
              <w:t>50,28</w:t>
            </w:r>
          </w:p>
        </w:tc>
        <w:tc>
          <w:tcPr>
            <w:tcW w:w="1134" w:type="dxa"/>
          </w:tcPr>
          <w:p w:rsidR="008E6206" w:rsidRDefault="008E6206">
            <w:pPr>
              <w:pStyle w:val="ConsPlusNormal"/>
              <w:jc w:val="center"/>
            </w:pPr>
            <w:r>
              <w:t>48,9</w:t>
            </w:r>
          </w:p>
        </w:tc>
        <w:tc>
          <w:tcPr>
            <w:tcW w:w="1134" w:type="dxa"/>
          </w:tcPr>
          <w:p w:rsidR="008E6206" w:rsidRDefault="008E6206">
            <w:pPr>
              <w:pStyle w:val="ConsPlusNormal"/>
              <w:jc w:val="center"/>
            </w:pPr>
            <w:r>
              <w:t>64,3</w:t>
            </w:r>
          </w:p>
        </w:tc>
      </w:tr>
    </w:tbl>
    <w:p w:rsidR="008E6206" w:rsidRDefault="008E6206">
      <w:pPr>
        <w:pStyle w:val="ConsPlusNormal"/>
        <w:jc w:val="both"/>
      </w:pPr>
    </w:p>
    <w:p w:rsidR="008E6206" w:rsidRDefault="008E6206">
      <w:pPr>
        <w:pStyle w:val="ConsPlusTitle"/>
        <w:ind w:firstLine="540"/>
        <w:jc w:val="both"/>
        <w:outlineLvl w:val="2"/>
      </w:pPr>
      <w:bookmarkStart w:id="45" w:name="P788"/>
      <w:bookmarkEnd w:id="45"/>
      <w:r>
        <w:t>Таблица 4 - 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 в 2009 - 2013 годах (по данным управления Федеральной службы по надзору в сфере защиты прав потребителей и благополучия человека по Новгородской области)</w:t>
      </w:r>
    </w:p>
    <w:p w:rsidR="008E6206" w:rsidRDefault="008E62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45"/>
        <w:gridCol w:w="1134"/>
        <w:gridCol w:w="1134"/>
        <w:gridCol w:w="1134"/>
        <w:gridCol w:w="1134"/>
        <w:gridCol w:w="1134"/>
      </w:tblGrid>
      <w:tr w:rsidR="008E6206">
        <w:tc>
          <w:tcPr>
            <w:tcW w:w="3345" w:type="dxa"/>
            <w:vMerge w:val="restart"/>
            <w:vAlign w:val="center"/>
          </w:tcPr>
          <w:p w:rsidR="008E6206" w:rsidRDefault="008E6206">
            <w:pPr>
              <w:pStyle w:val="ConsPlusNormal"/>
              <w:jc w:val="center"/>
            </w:pPr>
            <w:r>
              <w:t>Территория</w:t>
            </w:r>
          </w:p>
        </w:tc>
        <w:tc>
          <w:tcPr>
            <w:tcW w:w="5670" w:type="dxa"/>
            <w:gridSpan w:val="5"/>
            <w:vAlign w:val="center"/>
          </w:tcPr>
          <w:p w:rsidR="008E6206" w:rsidRDefault="008E6206">
            <w:pPr>
              <w:pStyle w:val="ConsPlusNormal"/>
              <w:jc w:val="center"/>
            </w:pPr>
            <w:r>
              <w:t>Годы</w:t>
            </w:r>
          </w:p>
        </w:tc>
      </w:tr>
      <w:tr w:rsidR="008E6206">
        <w:tc>
          <w:tcPr>
            <w:tcW w:w="3345" w:type="dxa"/>
            <w:vMerge/>
          </w:tcPr>
          <w:p w:rsidR="008E6206" w:rsidRDefault="008E6206"/>
        </w:tc>
        <w:tc>
          <w:tcPr>
            <w:tcW w:w="1134" w:type="dxa"/>
            <w:vAlign w:val="center"/>
          </w:tcPr>
          <w:p w:rsidR="008E6206" w:rsidRDefault="008E6206">
            <w:pPr>
              <w:pStyle w:val="ConsPlusNormal"/>
              <w:jc w:val="center"/>
            </w:pPr>
            <w:r>
              <w:t>2009</w:t>
            </w:r>
          </w:p>
        </w:tc>
        <w:tc>
          <w:tcPr>
            <w:tcW w:w="1134" w:type="dxa"/>
            <w:vAlign w:val="center"/>
          </w:tcPr>
          <w:p w:rsidR="008E6206" w:rsidRDefault="008E6206">
            <w:pPr>
              <w:pStyle w:val="ConsPlusNormal"/>
              <w:jc w:val="center"/>
            </w:pPr>
            <w:r>
              <w:t>2010</w:t>
            </w:r>
          </w:p>
        </w:tc>
        <w:tc>
          <w:tcPr>
            <w:tcW w:w="1134" w:type="dxa"/>
            <w:vAlign w:val="center"/>
          </w:tcPr>
          <w:p w:rsidR="008E6206" w:rsidRDefault="008E6206">
            <w:pPr>
              <w:pStyle w:val="ConsPlusNormal"/>
              <w:jc w:val="center"/>
            </w:pPr>
            <w:r>
              <w:t>2011</w:t>
            </w:r>
          </w:p>
        </w:tc>
        <w:tc>
          <w:tcPr>
            <w:tcW w:w="1134" w:type="dxa"/>
            <w:vAlign w:val="center"/>
          </w:tcPr>
          <w:p w:rsidR="008E6206" w:rsidRDefault="008E6206">
            <w:pPr>
              <w:pStyle w:val="ConsPlusNormal"/>
              <w:jc w:val="center"/>
            </w:pPr>
            <w:r>
              <w:t>2012</w:t>
            </w:r>
          </w:p>
        </w:tc>
        <w:tc>
          <w:tcPr>
            <w:tcW w:w="1134" w:type="dxa"/>
            <w:vAlign w:val="center"/>
          </w:tcPr>
          <w:p w:rsidR="008E6206" w:rsidRDefault="008E6206">
            <w:pPr>
              <w:pStyle w:val="ConsPlusNormal"/>
              <w:jc w:val="center"/>
            </w:pPr>
            <w:r>
              <w:t>2013</w:t>
            </w:r>
          </w:p>
        </w:tc>
      </w:tr>
      <w:tr w:rsidR="008E6206">
        <w:tc>
          <w:tcPr>
            <w:tcW w:w="3345" w:type="dxa"/>
          </w:tcPr>
          <w:p w:rsidR="008E6206" w:rsidRDefault="008E6206">
            <w:pPr>
              <w:pStyle w:val="ConsPlusNormal"/>
            </w:pPr>
            <w:r>
              <w:t>Новгородская область &lt;*&gt;</w:t>
            </w:r>
          </w:p>
        </w:tc>
        <w:tc>
          <w:tcPr>
            <w:tcW w:w="1134" w:type="dxa"/>
          </w:tcPr>
          <w:p w:rsidR="008E6206" w:rsidRDefault="008E6206">
            <w:pPr>
              <w:pStyle w:val="ConsPlusNormal"/>
              <w:jc w:val="center"/>
            </w:pPr>
            <w:r>
              <w:t>14/1</w:t>
            </w:r>
          </w:p>
        </w:tc>
        <w:tc>
          <w:tcPr>
            <w:tcW w:w="1134" w:type="dxa"/>
          </w:tcPr>
          <w:p w:rsidR="008E6206" w:rsidRDefault="008E6206">
            <w:pPr>
              <w:pStyle w:val="ConsPlusNormal"/>
              <w:jc w:val="center"/>
            </w:pPr>
            <w:r>
              <w:t>33/0</w:t>
            </w:r>
          </w:p>
        </w:tc>
        <w:tc>
          <w:tcPr>
            <w:tcW w:w="1134" w:type="dxa"/>
          </w:tcPr>
          <w:p w:rsidR="008E6206" w:rsidRDefault="008E6206">
            <w:pPr>
              <w:pStyle w:val="ConsPlusNormal"/>
              <w:jc w:val="center"/>
            </w:pPr>
            <w:r>
              <w:t>31/5</w:t>
            </w:r>
          </w:p>
        </w:tc>
        <w:tc>
          <w:tcPr>
            <w:tcW w:w="1134" w:type="dxa"/>
          </w:tcPr>
          <w:p w:rsidR="008E6206" w:rsidRDefault="008E6206">
            <w:pPr>
              <w:pStyle w:val="ConsPlusNormal"/>
              <w:jc w:val="center"/>
            </w:pPr>
            <w:r>
              <w:t>17/0</w:t>
            </w:r>
          </w:p>
        </w:tc>
        <w:tc>
          <w:tcPr>
            <w:tcW w:w="1134" w:type="dxa"/>
          </w:tcPr>
          <w:p w:rsidR="008E6206" w:rsidRDefault="008E6206">
            <w:pPr>
              <w:pStyle w:val="ConsPlusNormal"/>
              <w:jc w:val="center"/>
            </w:pPr>
            <w:r>
              <w:t>18/0</w:t>
            </w:r>
          </w:p>
        </w:tc>
      </w:tr>
    </w:tbl>
    <w:p w:rsidR="008E6206" w:rsidRDefault="008E6206">
      <w:pPr>
        <w:pStyle w:val="ConsPlusNormal"/>
        <w:jc w:val="both"/>
      </w:pPr>
    </w:p>
    <w:p w:rsidR="008E6206" w:rsidRDefault="008E6206">
      <w:pPr>
        <w:pStyle w:val="ConsPlusNormal"/>
        <w:ind w:firstLine="540"/>
        <w:jc w:val="both"/>
      </w:pPr>
      <w:r>
        <w:t>--------------------------------</w:t>
      </w:r>
    </w:p>
    <w:p w:rsidR="008E6206" w:rsidRDefault="008E6206">
      <w:pPr>
        <w:pStyle w:val="ConsPlusNormal"/>
        <w:spacing w:before="220"/>
        <w:ind w:firstLine="540"/>
        <w:jc w:val="both"/>
      </w:pPr>
      <w:r>
        <w:t>&lt;*&gt; В числителе указано количество выявленных профзаболеваний, в знаменателе - количество профзаболеваний, выявленных по результатам обязательных периодических медосмотров.</w:t>
      </w:r>
    </w:p>
    <w:p w:rsidR="008E6206" w:rsidRDefault="008E6206">
      <w:pPr>
        <w:pStyle w:val="ConsPlusNormal"/>
        <w:jc w:val="both"/>
      </w:pPr>
    </w:p>
    <w:p w:rsidR="008E6206" w:rsidRDefault="008E6206">
      <w:pPr>
        <w:pStyle w:val="ConsPlusNormal"/>
        <w:ind w:firstLine="540"/>
        <w:jc w:val="both"/>
      </w:pPr>
      <w:r>
        <w:t>Анализ причин и условий возникновения большинства несчастных случаев на производстве в Новгородской области показывает, что основной причиной их возникновения является неудовлетворительная организация производства работ.</w:t>
      </w:r>
    </w:p>
    <w:p w:rsidR="008E6206" w:rsidRDefault="008E6206">
      <w:pPr>
        <w:pStyle w:val="ConsPlusNormal"/>
        <w:spacing w:before="220"/>
        <w:ind w:firstLine="540"/>
        <w:jc w:val="both"/>
      </w:pPr>
      <w:r>
        <w:t>К другим причинам относятся нарушение трудового распорядка и дисциплины труда, конструктивные недостатки оборудования, нарушение правил дорожного движения, недостатки в организации и проведении подготовки работников по требованиям охраны труда.</w:t>
      </w:r>
    </w:p>
    <w:p w:rsidR="008E6206" w:rsidRDefault="008E6206">
      <w:pPr>
        <w:pStyle w:val="ConsPlusNormal"/>
        <w:spacing w:before="220"/>
        <w:ind w:firstLine="540"/>
        <w:jc w:val="both"/>
      </w:pPr>
      <w:r>
        <w:t xml:space="preserve">Важным механизмом стимулирования работодателей к контролю и улучшению условий </w:t>
      </w:r>
      <w:r>
        <w:lastRenderedPageBreak/>
        <w:t>труда на рабочих местах, а также созданию эффективных рабочих мест с безопасными условиями труда является специальная оценка условий труда на рабочих местах. Анализ проведения аттестации рабочих мест по условиям труда в 2010 - 2013 годах (</w:t>
      </w:r>
      <w:hyperlink w:anchor="P811" w:history="1">
        <w:r>
          <w:rPr>
            <w:color w:val="0000FF"/>
          </w:rPr>
          <w:t>таблицы 5</w:t>
        </w:r>
      </w:hyperlink>
      <w:r>
        <w:t xml:space="preserve">, </w:t>
      </w:r>
      <w:hyperlink w:anchor="P825" w:history="1">
        <w:r>
          <w:rPr>
            <w:color w:val="0000FF"/>
          </w:rPr>
          <w:t>6</w:t>
        </w:r>
      </w:hyperlink>
      <w:r>
        <w:t>) позволяет сделать вывод, что в течение 2010 - 2013 годов наблюдается постоянный рост количества рабочих мест, на которых проведена аттестация рабочих мест по условиям труда. За указанные 4 года аттестовано более 28 % рабочих мест.</w:t>
      </w:r>
    </w:p>
    <w:p w:rsidR="008E6206" w:rsidRDefault="008E6206">
      <w:pPr>
        <w:pStyle w:val="ConsPlusNormal"/>
        <w:jc w:val="both"/>
      </w:pPr>
    </w:p>
    <w:p w:rsidR="008E6206" w:rsidRDefault="008E6206">
      <w:pPr>
        <w:pStyle w:val="ConsPlusTitle"/>
        <w:ind w:firstLine="540"/>
        <w:jc w:val="both"/>
        <w:outlineLvl w:val="2"/>
      </w:pPr>
      <w:bookmarkStart w:id="46" w:name="P811"/>
      <w:bookmarkEnd w:id="46"/>
      <w:r>
        <w:t>Таблица 5 - Количество рабочих мест, на которых проведена аттестация рабочих мест по условиям труда (по данным территориального органа Роструда)</w:t>
      </w:r>
    </w:p>
    <w:p w:rsidR="008E6206" w:rsidRDefault="008E62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1134"/>
        <w:gridCol w:w="1134"/>
        <w:gridCol w:w="1134"/>
        <w:gridCol w:w="1134"/>
      </w:tblGrid>
      <w:tr w:rsidR="008E6206">
        <w:tc>
          <w:tcPr>
            <w:tcW w:w="4535" w:type="dxa"/>
            <w:vMerge w:val="restart"/>
          </w:tcPr>
          <w:p w:rsidR="008E6206" w:rsidRDefault="008E6206">
            <w:pPr>
              <w:pStyle w:val="ConsPlusNormal"/>
              <w:jc w:val="center"/>
            </w:pPr>
            <w:r>
              <w:t>Территория</w:t>
            </w:r>
          </w:p>
        </w:tc>
        <w:tc>
          <w:tcPr>
            <w:tcW w:w="4536" w:type="dxa"/>
            <w:gridSpan w:val="4"/>
          </w:tcPr>
          <w:p w:rsidR="008E6206" w:rsidRDefault="008E6206">
            <w:pPr>
              <w:pStyle w:val="ConsPlusNormal"/>
              <w:jc w:val="center"/>
            </w:pPr>
            <w:r>
              <w:t>Годы</w:t>
            </w:r>
          </w:p>
        </w:tc>
      </w:tr>
      <w:tr w:rsidR="008E6206">
        <w:tc>
          <w:tcPr>
            <w:tcW w:w="4535" w:type="dxa"/>
            <w:vMerge/>
          </w:tcPr>
          <w:p w:rsidR="008E6206" w:rsidRDefault="008E6206"/>
        </w:tc>
        <w:tc>
          <w:tcPr>
            <w:tcW w:w="1134" w:type="dxa"/>
          </w:tcPr>
          <w:p w:rsidR="008E6206" w:rsidRDefault="008E6206">
            <w:pPr>
              <w:pStyle w:val="ConsPlusNormal"/>
              <w:jc w:val="center"/>
            </w:pPr>
            <w:r>
              <w:t>2010</w:t>
            </w:r>
          </w:p>
        </w:tc>
        <w:tc>
          <w:tcPr>
            <w:tcW w:w="1134" w:type="dxa"/>
          </w:tcPr>
          <w:p w:rsidR="008E6206" w:rsidRDefault="008E6206">
            <w:pPr>
              <w:pStyle w:val="ConsPlusNormal"/>
              <w:jc w:val="center"/>
            </w:pPr>
            <w:r>
              <w:t>2011</w:t>
            </w:r>
          </w:p>
        </w:tc>
        <w:tc>
          <w:tcPr>
            <w:tcW w:w="1134" w:type="dxa"/>
          </w:tcPr>
          <w:p w:rsidR="008E6206" w:rsidRDefault="008E6206">
            <w:pPr>
              <w:pStyle w:val="ConsPlusNormal"/>
              <w:jc w:val="center"/>
            </w:pPr>
            <w:r>
              <w:t>2012</w:t>
            </w:r>
          </w:p>
        </w:tc>
        <w:tc>
          <w:tcPr>
            <w:tcW w:w="1134" w:type="dxa"/>
          </w:tcPr>
          <w:p w:rsidR="008E6206" w:rsidRDefault="008E6206">
            <w:pPr>
              <w:pStyle w:val="ConsPlusNormal"/>
              <w:jc w:val="center"/>
            </w:pPr>
            <w:r>
              <w:t>2013</w:t>
            </w:r>
          </w:p>
        </w:tc>
      </w:tr>
      <w:tr w:rsidR="008E6206">
        <w:tc>
          <w:tcPr>
            <w:tcW w:w="4535" w:type="dxa"/>
          </w:tcPr>
          <w:p w:rsidR="008E6206" w:rsidRDefault="008E6206">
            <w:pPr>
              <w:pStyle w:val="ConsPlusNormal"/>
            </w:pPr>
            <w:r>
              <w:t>Новгородская область</w:t>
            </w:r>
          </w:p>
        </w:tc>
        <w:tc>
          <w:tcPr>
            <w:tcW w:w="1134" w:type="dxa"/>
          </w:tcPr>
          <w:p w:rsidR="008E6206" w:rsidRDefault="008E6206">
            <w:pPr>
              <w:pStyle w:val="ConsPlusNormal"/>
              <w:jc w:val="center"/>
            </w:pPr>
            <w:r>
              <w:t>855</w:t>
            </w:r>
          </w:p>
        </w:tc>
        <w:tc>
          <w:tcPr>
            <w:tcW w:w="1134" w:type="dxa"/>
          </w:tcPr>
          <w:p w:rsidR="008E6206" w:rsidRDefault="008E6206">
            <w:pPr>
              <w:pStyle w:val="ConsPlusNormal"/>
              <w:jc w:val="center"/>
            </w:pPr>
            <w:r>
              <w:t>2007</w:t>
            </w:r>
          </w:p>
        </w:tc>
        <w:tc>
          <w:tcPr>
            <w:tcW w:w="1134" w:type="dxa"/>
          </w:tcPr>
          <w:p w:rsidR="008E6206" w:rsidRDefault="008E6206">
            <w:pPr>
              <w:pStyle w:val="ConsPlusNormal"/>
              <w:jc w:val="center"/>
            </w:pPr>
            <w:r>
              <w:t>12376</w:t>
            </w:r>
          </w:p>
        </w:tc>
        <w:tc>
          <w:tcPr>
            <w:tcW w:w="1134" w:type="dxa"/>
          </w:tcPr>
          <w:p w:rsidR="008E6206" w:rsidRDefault="008E6206">
            <w:pPr>
              <w:pStyle w:val="ConsPlusNormal"/>
              <w:jc w:val="center"/>
            </w:pPr>
            <w:r>
              <w:t>12573</w:t>
            </w:r>
          </w:p>
        </w:tc>
      </w:tr>
    </w:tbl>
    <w:p w:rsidR="008E6206" w:rsidRDefault="008E6206">
      <w:pPr>
        <w:pStyle w:val="ConsPlusNormal"/>
        <w:jc w:val="both"/>
      </w:pPr>
    </w:p>
    <w:p w:rsidR="008E6206" w:rsidRDefault="008E6206">
      <w:pPr>
        <w:pStyle w:val="ConsPlusTitle"/>
        <w:ind w:firstLine="540"/>
        <w:jc w:val="both"/>
        <w:outlineLvl w:val="2"/>
      </w:pPr>
      <w:bookmarkStart w:id="47" w:name="P825"/>
      <w:bookmarkEnd w:id="47"/>
      <w:r>
        <w:t>Таблица 6 - Удельный вес рабочих мест, на которых проведена аттестация рабочих мест по условиям труда в 2010 - 2013 годах, в общем количестве рабочих мест (по данным территориального органа Роструда)</w:t>
      </w:r>
    </w:p>
    <w:p w:rsidR="008E6206" w:rsidRDefault="008E62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1134"/>
        <w:gridCol w:w="1134"/>
        <w:gridCol w:w="1134"/>
        <w:gridCol w:w="1134"/>
      </w:tblGrid>
      <w:tr w:rsidR="008E6206">
        <w:tc>
          <w:tcPr>
            <w:tcW w:w="4535" w:type="dxa"/>
            <w:vMerge w:val="restart"/>
            <w:vAlign w:val="center"/>
          </w:tcPr>
          <w:p w:rsidR="008E6206" w:rsidRDefault="008E6206">
            <w:pPr>
              <w:pStyle w:val="ConsPlusNormal"/>
              <w:jc w:val="center"/>
            </w:pPr>
            <w:r>
              <w:t>Территория</w:t>
            </w:r>
          </w:p>
        </w:tc>
        <w:tc>
          <w:tcPr>
            <w:tcW w:w="4536" w:type="dxa"/>
            <w:gridSpan w:val="4"/>
          </w:tcPr>
          <w:p w:rsidR="008E6206" w:rsidRDefault="008E6206">
            <w:pPr>
              <w:pStyle w:val="ConsPlusNormal"/>
              <w:jc w:val="center"/>
            </w:pPr>
            <w:r>
              <w:t>Годы</w:t>
            </w:r>
          </w:p>
        </w:tc>
      </w:tr>
      <w:tr w:rsidR="008E6206">
        <w:tc>
          <w:tcPr>
            <w:tcW w:w="4535" w:type="dxa"/>
            <w:vMerge/>
          </w:tcPr>
          <w:p w:rsidR="008E6206" w:rsidRDefault="008E6206"/>
        </w:tc>
        <w:tc>
          <w:tcPr>
            <w:tcW w:w="1134" w:type="dxa"/>
          </w:tcPr>
          <w:p w:rsidR="008E6206" w:rsidRDefault="008E6206">
            <w:pPr>
              <w:pStyle w:val="ConsPlusNormal"/>
              <w:jc w:val="center"/>
            </w:pPr>
            <w:r>
              <w:t>2010</w:t>
            </w:r>
          </w:p>
        </w:tc>
        <w:tc>
          <w:tcPr>
            <w:tcW w:w="1134" w:type="dxa"/>
          </w:tcPr>
          <w:p w:rsidR="008E6206" w:rsidRDefault="008E6206">
            <w:pPr>
              <w:pStyle w:val="ConsPlusNormal"/>
              <w:jc w:val="center"/>
            </w:pPr>
            <w:r>
              <w:t>2011</w:t>
            </w:r>
          </w:p>
        </w:tc>
        <w:tc>
          <w:tcPr>
            <w:tcW w:w="1134" w:type="dxa"/>
          </w:tcPr>
          <w:p w:rsidR="008E6206" w:rsidRDefault="008E6206">
            <w:pPr>
              <w:pStyle w:val="ConsPlusNormal"/>
              <w:jc w:val="center"/>
            </w:pPr>
            <w:r>
              <w:t>2012</w:t>
            </w:r>
          </w:p>
        </w:tc>
        <w:tc>
          <w:tcPr>
            <w:tcW w:w="1134" w:type="dxa"/>
          </w:tcPr>
          <w:p w:rsidR="008E6206" w:rsidRDefault="008E6206">
            <w:pPr>
              <w:pStyle w:val="ConsPlusNormal"/>
              <w:jc w:val="center"/>
            </w:pPr>
            <w:r>
              <w:t>2013</w:t>
            </w:r>
          </w:p>
        </w:tc>
      </w:tr>
      <w:tr w:rsidR="008E6206">
        <w:tc>
          <w:tcPr>
            <w:tcW w:w="4535" w:type="dxa"/>
          </w:tcPr>
          <w:p w:rsidR="008E6206" w:rsidRDefault="008E6206">
            <w:pPr>
              <w:pStyle w:val="ConsPlusNormal"/>
            </w:pPr>
            <w:r>
              <w:t>Новгородская область</w:t>
            </w:r>
          </w:p>
        </w:tc>
        <w:tc>
          <w:tcPr>
            <w:tcW w:w="1134" w:type="dxa"/>
          </w:tcPr>
          <w:p w:rsidR="008E6206" w:rsidRDefault="008E6206">
            <w:pPr>
              <w:pStyle w:val="ConsPlusNormal"/>
              <w:jc w:val="center"/>
            </w:pPr>
            <w:r>
              <w:t>0,86</w:t>
            </w:r>
          </w:p>
        </w:tc>
        <w:tc>
          <w:tcPr>
            <w:tcW w:w="1134" w:type="dxa"/>
          </w:tcPr>
          <w:p w:rsidR="008E6206" w:rsidRDefault="008E6206">
            <w:pPr>
              <w:pStyle w:val="ConsPlusNormal"/>
              <w:jc w:val="center"/>
            </w:pPr>
            <w:r>
              <w:t>2,02</w:t>
            </w:r>
          </w:p>
        </w:tc>
        <w:tc>
          <w:tcPr>
            <w:tcW w:w="1134" w:type="dxa"/>
          </w:tcPr>
          <w:p w:rsidR="008E6206" w:rsidRDefault="008E6206">
            <w:pPr>
              <w:pStyle w:val="ConsPlusNormal"/>
              <w:jc w:val="center"/>
            </w:pPr>
            <w:r>
              <w:t>12,5</w:t>
            </w:r>
          </w:p>
        </w:tc>
        <w:tc>
          <w:tcPr>
            <w:tcW w:w="1134" w:type="dxa"/>
          </w:tcPr>
          <w:p w:rsidR="008E6206" w:rsidRDefault="008E6206">
            <w:pPr>
              <w:pStyle w:val="ConsPlusNormal"/>
              <w:jc w:val="center"/>
            </w:pPr>
            <w:r>
              <w:t>12,7</w:t>
            </w:r>
          </w:p>
        </w:tc>
      </w:tr>
    </w:tbl>
    <w:p w:rsidR="008E6206" w:rsidRDefault="008E6206">
      <w:pPr>
        <w:pStyle w:val="ConsPlusNormal"/>
        <w:jc w:val="both"/>
      </w:pPr>
    </w:p>
    <w:p w:rsidR="008E6206" w:rsidRDefault="008E6206">
      <w:pPr>
        <w:pStyle w:val="ConsPlusTitle"/>
        <w:ind w:firstLine="540"/>
        <w:jc w:val="both"/>
        <w:outlineLvl w:val="2"/>
      </w:pPr>
      <w:r>
        <w:t>Таблица 7 - Общая численность работников (по данным территориального органа ФСС РФ)</w:t>
      </w:r>
    </w:p>
    <w:p w:rsidR="008E6206" w:rsidRDefault="008E62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1134"/>
        <w:gridCol w:w="1134"/>
        <w:gridCol w:w="1134"/>
        <w:gridCol w:w="1134"/>
      </w:tblGrid>
      <w:tr w:rsidR="008E6206">
        <w:tc>
          <w:tcPr>
            <w:tcW w:w="4535" w:type="dxa"/>
            <w:vMerge w:val="restart"/>
            <w:vAlign w:val="center"/>
          </w:tcPr>
          <w:p w:rsidR="008E6206" w:rsidRDefault="008E6206">
            <w:pPr>
              <w:pStyle w:val="ConsPlusNormal"/>
              <w:jc w:val="center"/>
            </w:pPr>
            <w:r>
              <w:t>Территория</w:t>
            </w:r>
          </w:p>
        </w:tc>
        <w:tc>
          <w:tcPr>
            <w:tcW w:w="4536" w:type="dxa"/>
            <w:gridSpan w:val="4"/>
          </w:tcPr>
          <w:p w:rsidR="008E6206" w:rsidRDefault="008E6206">
            <w:pPr>
              <w:pStyle w:val="ConsPlusNormal"/>
              <w:jc w:val="center"/>
            </w:pPr>
            <w:r>
              <w:t>Годы</w:t>
            </w:r>
          </w:p>
        </w:tc>
      </w:tr>
      <w:tr w:rsidR="008E6206">
        <w:tc>
          <w:tcPr>
            <w:tcW w:w="4535" w:type="dxa"/>
            <w:vMerge/>
          </w:tcPr>
          <w:p w:rsidR="008E6206" w:rsidRDefault="008E6206"/>
        </w:tc>
        <w:tc>
          <w:tcPr>
            <w:tcW w:w="1134" w:type="dxa"/>
          </w:tcPr>
          <w:p w:rsidR="008E6206" w:rsidRDefault="008E6206">
            <w:pPr>
              <w:pStyle w:val="ConsPlusNormal"/>
              <w:jc w:val="center"/>
            </w:pPr>
            <w:r>
              <w:t>2010</w:t>
            </w:r>
          </w:p>
        </w:tc>
        <w:tc>
          <w:tcPr>
            <w:tcW w:w="1134" w:type="dxa"/>
          </w:tcPr>
          <w:p w:rsidR="008E6206" w:rsidRDefault="008E6206">
            <w:pPr>
              <w:pStyle w:val="ConsPlusNormal"/>
              <w:jc w:val="center"/>
            </w:pPr>
            <w:r>
              <w:t>2011</w:t>
            </w:r>
          </w:p>
        </w:tc>
        <w:tc>
          <w:tcPr>
            <w:tcW w:w="1134" w:type="dxa"/>
          </w:tcPr>
          <w:p w:rsidR="008E6206" w:rsidRDefault="008E6206">
            <w:pPr>
              <w:pStyle w:val="ConsPlusNormal"/>
              <w:jc w:val="center"/>
            </w:pPr>
            <w:r>
              <w:t>2012</w:t>
            </w:r>
          </w:p>
        </w:tc>
        <w:tc>
          <w:tcPr>
            <w:tcW w:w="1134" w:type="dxa"/>
          </w:tcPr>
          <w:p w:rsidR="008E6206" w:rsidRDefault="008E6206">
            <w:pPr>
              <w:pStyle w:val="ConsPlusNormal"/>
              <w:jc w:val="center"/>
            </w:pPr>
            <w:r>
              <w:t>2013</w:t>
            </w:r>
          </w:p>
        </w:tc>
      </w:tr>
      <w:tr w:rsidR="008E6206">
        <w:tc>
          <w:tcPr>
            <w:tcW w:w="4535" w:type="dxa"/>
          </w:tcPr>
          <w:p w:rsidR="008E6206" w:rsidRDefault="008E6206">
            <w:pPr>
              <w:pStyle w:val="ConsPlusNormal"/>
            </w:pPr>
            <w:r>
              <w:t>Новгородская область</w:t>
            </w:r>
          </w:p>
        </w:tc>
        <w:tc>
          <w:tcPr>
            <w:tcW w:w="1134" w:type="dxa"/>
          </w:tcPr>
          <w:p w:rsidR="008E6206" w:rsidRDefault="008E6206">
            <w:pPr>
              <w:pStyle w:val="ConsPlusNormal"/>
              <w:jc w:val="center"/>
            </w:pPr>
            <w:r>
              <w:t>264654</w:t>
            </w:r>
          </w:p>
        </w:tc>
        <w:tc>
          <w:tcPr>
            <w:tcW w:w="1134" w:type="dxa"/>
          </w:tcPr>
          <w:p w:rsidR="008E6206" w:rsidRDefault="008E6206">
            <w:pPr>
              <w:pStyle w:val="ConsPlusNormal"/>
              <w:jc w:val="center"/>
            </w:pPr>
            <w:r>
              <w:t>261958</w:t>
            </w:r>
          </w:p>
        </w:tc>
        <w:tc>
          <w:tcPr>
            <w:tcW w:w="1134" w:type="dxa"/>
          </w:tcPr>
          <w:p w:rsidR="008E6206" w:rsidRDefault="008E6206">
            <w:pPr>
              <w:pStyle w:val="ConsPlusNormal"/>
              <w:jc w:val="center"/>
            </w:pPr>
            <w:r>
              <w:t>251414</w:t>
            </w:r>
          </w:p>
        </w:tc>
        <w:tc>
          <w:tcPr>
            <w:tcW w:w="1134" w:type="dxa"/>
          </w:tcPr>
          <w:p w:rsidR="008E6206" w:rsidRDefault="008E6206">
            <w:pPr>
              <w:pStyle w:val="ConsPlusNormal"/>
              <w:jc w:val="center"/>
            </w:pPr>
            <w:r>
              <w:t>250911</w:t>
            </w:r>
          </w:p>
        </w:tc>
      </w:tr>
    </w:tbl>
    <w:p w:rsidR="008E6206" w:rsidRDefault="008E6206">
      <w:pPr>
        <w:pStyle w:val="ConsPlusNormal"/>
        <w:jc w:val="both"/>
      </w:pPr>
    </w:p>
    <w:p w:rsidR="008E6206" w:rsidRDefault="008E6206">
      <w:pPr>
        <w:pStyle w:val="ConsPlusTitle"/>
        <w:ind w:firstLine="540"/>
        <w:jc w:val="both"/>
        <w:outlineLvl w:val="2"/>
      </w:pPr>
      <w:r>
        <w:t>Таблица 8 - Численность работников, занятых во вредных и (или) опасных условиях труда (по данным территориального органа Росстата)</w:t>
      </w:r>
    </w:p>
    <w:p w:rsidR="008E6206" w:rsidRDefault="008E62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1134"/>
        <w:gridCol w:w="1134"/>
        <w:gridCol w:w="1134"/>
        <w:gridCol w:w="1134"/>
      </w:tblGrid>
      <w:tr w:rsidR="008E6206">
        <w:tc>
          <w:tcPr>
            <w:tcW w:w="4535" w:type="dxa"/>
            <w:vMerge w:val="restart"/>
            <w:vAlign w:val="center"/>
          </w:tcPr>
          <w:p w:rsidR="008E6206" w:rsidRDefault="008E6206">
            <w:pPr>
              <w:pStyle w:val="ConsPlusNormal"/>
              <w:jc w:val="center"/>
            </w:pPr>
            <w:r>
              <w:t>Территория</w:t>
            </w:r>
          </w:p>
        </w:tc>
        <w:tc>
          <w:tcPr>
            <w:tcW w:w="4536" w:type="dxa"/>
            <w:gridSpan w:val="4"/>
          </w:tcPr>
          <w:p w:rsidR="008E6206" w:rsidRDefault="008E6206">
            <w:pPr>
              <w:pStyle w:val="ConsPlusNormal"/>
              <w:jc w:val="center"/>
            </w:pPr>
            <w:r>
              <w:t>Годы</w:t>
            </w:r>
          </w:p>
        </w:tc>
      </w:tr>
      <w:tr w:rsidR="008E6206">
        <w:tc>
          <w:tcPr>
            <w:tcW w:w="4535" w:type="dxa"/>
            <w:vMerge/>
          </w:tcPr>
          <w:p w:rsidR="008E6206" w:rsidRDefault="008E6206"/>
        </w:tc>
        <w:tc>
          <w:tcPr>
            <w:tcW w:w="1134" w:type="dxa"/>
          </w:tcPr>
          <w:p w:rsidR="008E6206" w:rsidRDefault="008E6206">
            <w:pPr>
              <w:pStyle w:val="ConsPlusNormal"/>
              <w:jc w:val="center"/>
            </w:pPr>
            <w:r>
              <w:t>2010</w:t>
            </w:r>
          </w:p>
        </w:tc>
        <w:tc>
          <w:tcPr>
            <w:tcW w:w="1134" w:type="dxa"/>
          </w:tcPr>
          <w:p w:rsidR="008E6206" w:rsidRDefault="008E6206">
            <w:pPr>
              <w:pStyle w:val="ConsPlusNormal"/>
              <w:jc w:val="center"/>
            </w:pPr>
            <w:r>
              <w:t>2011</w:t>
            </w:r>
          </w:p>
        </w:tc>
        <w:tc>
          <w:tcPr>
            <w:tcW w:w="1134" w:type="dxa"/>
          </w:tcPr>
          <w:p w:rsidR="008E6206" w:rsidRDefault="008E6206">
            <w:pPr>
              <w:pStyle w:val="ConsPlusNormal"/>
              <w:jc w:val="center"/>
            </w:pPr>
            <w:r>
              <w:t>2012</w:t>
            </w:r>
          </w:p>
        </w:tc>
        <w:tc>
          <w:tcPr>
            <w:tcW w:w="1134" w:type="dxa"/>
          </w:tcPr>
          <w:p w:rsidR="008E6206" w:rsidRDefault="008E6206">
            <w:pPr>
              <w:pStyle w:val="ConsPlusNormal"/>
              <w:jc w:val="center"/>
            </w:pPr>
            <w:r>
              <w:t>2013</w:t>
            </w:r>
          </w:p>
        </w:tc>
      </w:tr>
      <w:tr w:rsidR="008E6206">
        <w:tc>
          <w:tcPr>
            <w:tcW w:w="4535" w:type="dxa"/>
          </w:tcPr>
          <w:p w:rsidR="008E6206" w:rsidRDefault="008E6206">
            <w:pPr>
              <w:pStyle w:val="ConsPlusNormal"/>
            </w:pPr>
            <w:r>
              <w:t>Новгородская область</w:t>
            </w:r>
          </w:p>
        </w:tc>
        <w:tc>
          <w:tcPr>
            <w:tcW w:w="1134" w:type="dxa"/>
          </w:tcPr>
          <w:p w:rsidR="008E6206" w:rsidRDefault="008E6206">
            <w:pPr>
              <w:pStyle w:val="ConsPlusNormal"/>
              <w:jc w:val="center"/>
            </w:pPr>
            <w:r>
              <w:t>13148</w:t>
            </w:r>
          </w:p>
        </w:tc>
        <w:tc>
          <w:tcPr>
            <w:tcW w:w="1134" w:type="dxa"/>
          </w:tcPr>
          <w:p w:rsidR="008E6206" w:rsidRDefault="008E6206">
            <w:pPr>
              <w:pStyle w:val="ConsPlusNormal"/>
              <w:jc w:val="center"/>
            </w:pPr>
            <w:r>
              <w:t>14181</w:t>
            </w:r>
          </w:p>
        </w:tc>
        <w:tc>
          <w:tcPr>
            <w:tcW w:w="1134" w:type="dxa"/>
          </w:tcPr>
          <w:p w:rsidR="008E6206" w:rsidRDefault="008E6206">
            <w:pPr>
              <w:pStyle w:val="ConsPlusNormal"/>
              <w:jc w:val="center"/>
            </w:pPr>
            <w:r>
              <w:t>14215</w:t>
            </w:r>
          </w:p>
        </w:tc>
        <w:tc>
          <w:tcPr>
            <w:tcW w:w="1134" w:type="dxa"/>
          </w:tcPr>
          <w:p w:rsidR="008E6206" w:rsidRDefault="008E6206">
            <w:pPr>
              <w:pStyle w:val="ConsPlusNormal"/>
              <w:jc w:val="center"/>
            </w:pPr>
            <w:r>
              <w:t>14411</w:t>
            </w:r>
          </w:p>
        </w:tc>
      </w:tr>
    </w:tbl>
    <w:p w:rsidR="008E6206" w:rsidRDefault="008E6206">
      <w:pPr>
        <w:pStyle w:val="ConsPlusNormal"/>
        <w:jc w:val="both"/>
      </w:pPr>
    </w:p>
    <w:p w:rsidR="008E6206" w:rsidRDefault="008E6206">
      <w:pPr>
        <w:pStyle w:val="ConsPlusTitle"/>
        <w:ind w:firstLine="540"/>
        <w:jc w:val="both"/>
        <w:outlineLvl w:val="2"/>
      </w:pPr>
      <w:r>
        <w:t>Таблица 9 - Удельный вес работников, занятых во вредных и (или) опасных условиях труда, от общей численности работников</w:t>
      </w:r>
    </w:p>
    <w:p w:rsidR="008E6206" w:rsidRDefault="008E62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1134"/>
        <w:gridCol w:w="1134"/>
        <w:gridCol w:w="1134"/>
        <w:gridCol w:w="1134"/>
      </w:tblGrid>
      <w:tr w:rsidR="008E6206">
        <w:tc>
          <w:tcPr>
            <w:tcW w:w="4535" w:type="dxa"/>
            <w:vMerge w:val="restart"/>
            <w:vAlign w:val="center"/>
          </w:tcPr>
          <w:p w:rsidR="008E6206" w:rsidRDefault="008E6206">
            <w:pPr>
              <w:pStyle w:val="ConsPlusNormal"/>
              <w:jc w:val="center"/>
            </w:pPr>
            <w:r>
              <w:t>Территория</w:t>
            </w:r>
          </w:p>
        </w:tc>
        <w:tc>
          <w:tcPr>
            <w:tcW w:w="4536" w:type="dxa"/>
            <w:gridSpan w:val="4"/>
          </w:tcPr>
          <w:p w:rsidR="008E6206" w:rsidRDefault="008E6206">
            <w:pPr>
              <w:pStyle w:val="ConsPlusNormal"/>
              <w:jc w:val="center"/>
            </w:pPr>
            <w:r>
              <w:t>Годы</w:t>
            </w:r>
          </w:p>
        </w:tc>
      </w:tr>
      <w:tr w:rsidR="008E6206">
        <w:tc>
          <w:tcPr>
            <w:tcW w:w="4535" w:type="dxa"/>
            <w:vMerge/>
          </w:tcPr>
          <w:p w:rsidR="008E6206" w:rsidRDefault="008E6206"/>
        </w:tc>
        <w:tc>
          <w:tcPr>
            <w:tcW w:w="1134" w:type="dxa"/>
          </w:tcPr>
          <w:p w:rsidR="008E6206" w:rsidRDefault="008E6206">
            <w:pPr>
              <w:pStyle w:val="ConsPlusNormal"/>
              <w:jc w:val="center"/>
            </w:pPr>
            <w:r>
              <w:t>2010</w:t>
            </w:r>
          </w:p>
        </w:tc>
        <w:tc>
          <w:tcPr>
            <w:tcW w:w="1134" w:type="dxa"/>
          </w:tcPr>
          <w:p w:rsidR="008E6206" w:rsidRDefault="008E6206">
            <w:pPr>
              <w:pStyle w:val="ConsPlusNormal"/>
              <w:jc w:val="center"/>
            </w:pPr>
            <w:r>
              <w:t>2011</w:t>
            </w:r>
          </w:p>
        </w:tc>
        <w:tc>
          <w:tcPr>
            <w:tcW w:w="1134" w:type="dxa"/>
          </w:tcPr>
          <w:p w:rsidR="008E6206" w:rsidRDefault="008E6206">
            <w:pPr>
              <w:pStyle w:val="ConsPlusNormal"/>
              <w:jc w:val="center"/>
            </w:pPr>
            <w:r>
              <w:t>2012</w:t>
            </w:r>
          </w:p>
        </w:tc>
        <w:tc>
          <w:tcPr>
            <w:tcW w:w="1134" w:type="dxa"/>
          </w:tcPr>
          <w:p w:rsidR="008E6206" w:rsidRDefault="008E6206">
            <w:pPr>
              <w:pStyle w:val="ConsPlusNormal"/>
              <w:jc w:val="center"/>
            </w:pPr>
            <w:r>
              <w:t>2013</w:t>
            </w:r>
          </w:p>
        </w:tc>
      </w:tr>
      <w:tr w:rsidR="008E6206">
        <w:tc>
          <w:tcPr>
            <w:tcW w:w="4535" w:type="dxa"/>
          </w:tcPr>
          <w:p w:rsidR="008E6206" w:rsidRDefault="008E6206">
            <w:pPr>
              <w:pStyle w:val="ConsPlusNormal"/>
            </w:pPr>
            <w:r>
              <w:t>Новгородская область</w:t>
            </w:r>
          </w:p>
        </w:tc>
        <w:tc>
          <w:tcPr>
            <w:tcW w:w="1134" w:type="dxa"/>
          </w:tcPr>
          <w:p w:rsidR="008E6206" w:rsidRDefault="008E6206">
            <w:pPr>
              <w:pStyle w:val="ConsPlusNormal"/>
              <w:jc w:val="center"/>
            </w:pPr>
            <w:r>
              <w:t>19,9</w:t>
            </w:r>
          </w:p>
        </w:tc>
        <w:tc>
          <w:tcPr>
            <w:tcW w:w="1134" w:type="dxa"/>
          </w:tcPr>
          <w:p w:rsidR="008E6206" w:rsidRDefault="008E6206">
            <w:pPr>
              <w:pStyle w:val="ConsPlusNormal"/>
              <w:jc w:val="center"/>
            </w:pPr>
            <w:r>
              <w:t>21,2</w:t>
            </w:r>
          </w:p>
        </w:tc>
        <w:tc>
          <w:tcPr>
            <w:tcW w:w="1134" w:type="dxa"/>
          </w:tcPr>
          <w:p w:rsidR="008E6206" w:rsidRDefault="008E6206">
            <w:pPr>
              <w:pStyle w:val="ConsPlusNormal"/>
              <w:jc w:val="center"/>
            </w:pPr>
            <w:r>
              <w:t>20,8</w:t>
            </w:r>
          </w:p>
        </w:tc>
        <w:tc>
          <w:tcPr>
            <w:tcW w:w="1134" w:type="dxa"/>
          </w:tcPr>
          <w:p w:rsidR="008E6206" w:rsidRDefault="008E6206">
            <w:pPr>
              <w:pStyle w:val="ConsPlusNormal"/>
              <w:jc w:val="center"/>
            </w:pPr>
            <w:r>
              <w:t>21,0</w:t>
            </w:r>
          </w:p>
        </w:tc>
      </w:tr>
    </w:tbl>
    <w:p w:rsidR="008E6206" w:rsidRDefault="008E6206">
      <w:pPr>
        <w:pStyle w:val="ConsPlusNormal"/>
        <w:jc w:val="both"/>
      </w:pPr>
    </w:p>
    <w:p w:rsidR="008E6206" w:rsidRDefault="008E6206">
      <w:pPr>
        <w:pStyle w:val="ConsPlusTitle"/>
        <w:ind w:firstLine="540"/>
        <w:jc w:val="both"/>
        <w:outlineLvl w:val="2"/>
      </w:pPr>
      <w:r>
        <w:lastRenderedPageBreak/>
        <w:t>Таблица 10 - Распределение численности работников, занятых во вредных и (или) опасных условиях труда в 2013 году, в обследованных видах экономической деятельности (по данным территориального органа Росстата)</w:t>
      </w:r>
    </w:p>
    <w:p w:rsidR="008E6206" w:rsidRDefault="008E62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1587"/>
        <w:gridCol w:w="2891"/>
      </w:tblGrid>
      <w:tr w:rsidR="008E6206">
        <w:tc>
          <w:tcPr>
            <w:tcW w:w="4592" w:type="dxa"/>
            <w:vAlign w:val="center"/>
          </w:tcPr>
          <w:p w:rsidR="008E6206" w:rsidRDefault="008E6206">
            <w:pPr>
              <w:pStyle w:val="ConsPlusNormal"/>
              <w:jc w:val="center"/>
            </w:pPr>
            <w:r>
              <w:t>Наименование вида экономической деятельности</w:t>
            </w:r>
          </w:p>
        </w:tc>
        <w:tc>
          <w:tcPr>
            <w:tcW w:w="1587" w:type="dxa"/>
            <w:vAlign w:val="center"/>
          </w:tcPr>
          <w:p w:rsidR="008E6206" w:rsidRDefault="008E6206">
            <w:pPr>
              <w:pStyle w:val="ConsPlusNormal"/>
              <w:jc w:val="center"/>
            </w:pPr>
            <w:r>
              <w:t>Количество человек</w:t>
            </w:r>
          </w:p>
        </w:tc>
        <w:tc>
          <w:tcPr>
            <w:tcW w:w="2891" w:type="dxa"/>
            <w:vAlign w:val="center"/>
          </w:tcPr>
          <w:p w:rsidR="008E6206" w:rsidRDefault="008E6206">
            <w:pPr>
              <w:pStyle w:val="ConsPlusNormal"/>
              <w:jc w:val="center"/>
            </w:pPr>
            <w:r>
              <w:t>В % к списочной численности работников</w:t>
            </w:r>
          </w:p>
        </w:tc>
      </w:tr>
      <w:tr w:rsidR="008E6206">
        <w:tc>
          <w:tcPr>
            <w:tcW w:w="4592" w:type="dxa"/>
          </w:tcPr>
          <w:p w:rsidR="008E6206" w:rsidRDefault="008E6206">
            <w:pPr>
              <w:pStyle w:val="ConsPlusNormal"/>
            </w:pPr>
            <w:r>
              <w:t>Всего, в том числе:</w:t>
            </w:r>
          </w:p>
        </w:tc>
        <w:tc>
          <w:tcPr>
            <w:tcW w:w="1587" w:type="dxa"/>
          </w:tcPr>
          <w:p w:rsidR="008E6206" w:rsidRDefault="008E6206">
            <w:pPr>
              <w:pStyle w:val="ConsPlusNormal"/>
              <w:jc w:val="center"/>
            </w:pPr>
            <w:r>
              <w:t>13150</w:t>
            </w:r>
          </w:p>
        </w:tc>
        <w:tc>
          <w:tcPr>
            <w:tcW w:w="2891" w:type="dxa"/>
          </w:tcPr>
          <w:p w:rsidR="008E6206" w:rsidRDefault="008E6206">
            <w:pPr>
              <w:pStyle w:val="ConsPlusNormal"/>
              <w:jc w:val="center"/>
            </w:pPr>
            <w:r>
              <w:t>19,9</w:t>
            </w:r>
          </w:p>
        </w:tc>
      </w:tr>
      <w:tr w:rsidR="008E6206">
        <w:tc>
          <w:tcPr>
            <w:tcW w:w="4592" w:type="dxa"/>
          </w:tcPr>
          <w:p w:rsidR="008E6206" w:rsidRDefault="008E6206">
            <w:pPr>
              <w:pStyle w:val="ConsPlusNormal"/>
            </w:pPr>
            <w:r>
              <w:t>добыча полезных ископаемых</w:t>
            </w:r>
          </w:p>
        </w:tc>
        <w:tc>
          <w:tcPr>
            <w:tcW w:w="1587" w:type="dxa"/>
          </w:tcPr>
          <w:p w:rsidR="008E6206" w:rsidRDefault="008E6206">
            <w:pPr>
              <w:pStyle w:val="ConsPlusNormal"/>
              <w:jc w:val="center"/>
            </w:pPr>
            <w:r>
              <w:t>-</w:t>
            </w:r>
          </w:p>
        </w:tc>
        <w:tc>
          <w:tcPr>
            <w:tcW w:w="2891" w:type="dxa"/>
          </w:tcPr>
          <w:p w:rsidR="008E6206" w:rsidRDefault="008E6206">
            <w:pPr>
              <w:pStyle w:val="ConsPlusNormal"/>
              <w:jc w:val="center"/>
            </w:pPr>
            <w:r>
              <w:t>-</w:t>
            </w:r>
          </w:p>
        </w:tc>
      </w:tr>
      <w:tr w:rsidR="008E6206">
        <w:tc>
          <w:tcPr>
            <w:tcW w:w="4592" w:type="dxa"/>
          </w:tcPr>
          <w:p w:rsidR="008E6206" w:rsidRDefault="008E6206">
            <w:pPr>
              <w:pStyle w:val="ConsPlusNormal"/>
            </w:pPr>
            <w:r>
              <w:t>обрабатывающие производства</w:t>
            </w:r>
          </w:p>
        </w:tc>
        <w:tc>
          <w:tcPr>
            <w:tcW w:w="1587" w:type="dxa"/>
          </w:tcPr>
          <w:p w:rsidR="008E6206" w:rsidRDefault="008E6206">
            <w:pPr>
              <w:pStyle w:val="ConsPlusNormal"/>
              <w:jc w:val="center"/>
            </w:pPr>
            <w:r>
              <w:t>8654</w:t>
            </w:r>
          </w:p>
        </w:tc>
        <w:tc>
          <w:tcPr>
            <w:tcW w:w="2891" w:type="dxa"/>
          </w:tcPr>
          <w:p w:rsidR="008E6206" w:rsidRDefault="008E6206">
            <w:pPr>
              <w:pStyle w:val="ConsPlusNormal"/>
              <w:jc w:val="center"/>
            </w:pPr>
            <w:r>
              <w:t>22,4</w:t>
            </w:r>
          </w:p>
        </w:tc>
      </w:tr>
      <w:tr w:rsidR="008E6206">
        <w:tc>
          <w:tcPr>
            <w:tcW w:w="4592" w:type="dxa"/>
          </w:tcPr>
          <w:p w:rsidR="008E6206" w:rsidRDefault="008E6206">
            <w:pPr>
              <w:pStyle w:val="ConsPlusNormal"/>
            </w:pPr>
            <w:r>
              <w:t>производство и распределение электроэнергии, газа и воды</w:t>
            </w:r>
          </w:p>
        </w:tc>
        <w:tc>
          <w:tcPr>
            <w:tcW w:w="1587" w:type="dxa"/>
          </w:tcPr>
          <w:p w:rsidR="008E6206" w:rsidRDefault="008E6206">
            <w:pPr>
              <w:pStyle w:val="ConsPlusNormal"/>
              <w:jc w:val="center"/>
            </w:pPr>
            <w:r>
              <w:t>1982</w:t>
            </w:r>
          </w:p>
        </w:tc>
        <w:tc>
          <w:tcPr>
            <w:tcW w:w="2891" w:type="dxa"/>
          </w:tcPr>
          <w:p w:rsidR="008E6206" w:rsidRDefault="008E6206">
            <w:pPr>
              <w:pStyle w:val="ConsPlusNormal"/>
              <w:jc w:val="center"/>
            </w:pPr>
            <w:r>
              <w:t>21,4</w:t>
            </w:r>
          </w:p>
        </w:tc>
      </w:tr>
      <w:tr w:rsidR="008E6206">
        <w:tc>
          <w:tcPr>
            <w:tcW w:w="4592" w:type="dxa"/>
          </w:tcPr>
          <w:p w:rsidR="008E6206" w:rsidRDefault="008E6206">
            <w:pPr>
              <w:pStyle w:val="ConsPlusNormal"/>
            </w:pPr>
            <w:r>
              <w:t>строительство</w:t>
            </w:r>
          </w:p>
        </w:tc>
        <w:tc>
          <w:tcPr>
            <w:tcW w:w="1587" w:type="dxa"/>
          </w:tcPr>
          <w:p w:rsidR="008E6206" w:rsidRDefault="008E6206">
            <w:pPr>
              <w:pStyle w:val="ConsPlusNormal"/>
              <w:jc w:val="center"/>
            </w:pPr>
            <w:r>
              <w:t>1322</w:t>
            </w:r>
          </w:p>
        </w:tc>
        <w:tc>
          <w:tcPr>
            <w:tcW w:w="2891" w:type="dxa"/>
          </w:tcPr>
          <w:p w:rsidR="008E6206" w:rsidRDefault="008E6206">
            <w:pPr>
              <w:pStyle w:val="ConsPlusNormal"/>
              <w:jc w:val="center"/>
            </w:pPr>
            <w:r>
              <w:t>20,9</w:t>
            </w:r>
          </w:p>
        </w:tc>
      </w:tr>
      <w:tr w:rsidR="008E6206">
        <w:tc>
          <w:tcPr>
            <w:tcW w:w="4592" w:type="dxa"/>
          </w:tcPr>
          <w:p w:rsidR="008E6206" w:rsidRDefault="008E6206">
            <w:pPr>
              <w:pStyle w:val="ConsPlusNormal"/>
            </w:pPr>
            <w:r>
              <w:t>транспорт и связь</w:t>
            </w:r>
          </w:p>
        </w:tc>
        <w:tc>
          <w:tcPr>
            <w:tcW w:w="1587" w:type="dxa"/>
          </w:tcPr>
          <w:p w:rsidR="008E6206" w:rsidRDefault="008E6206">
            <w:pPr>
              <w:pStyle w:val="ConsPlusNormal"/>
              <w:jc w:val="center"/>
            </w:pPr>
            <w:r>
              <w:t>1916</w:t>
            </w:r>
          </w:p>
        </w:tc>
        <w:tc>
          <w:tcPr>
            <w:tcW w:w="2891" w:type="dxa"/>
          </w:tcPr>
          <w:p w:rsidR="008E6206" w:rsidRDefault="008E6206">
            <w:pPr>
              <w:pStyle w:val="ConsPlusNormal"/>
              <w:jc w:val="center"/>
            </w:pPr>
            <w:r>
              <w:t>15,7</w:t>
            </w:r>
          </w:p>
        </w:tc>
      </w:tr>
    </w:tbl>
    <w:p w:rsidR="008E6206" w:rsidRDefault="008E6206">
      <w:pPr>
        <w:pStyle w:val="ConsPlusNormal"/>
        <w:jc w:val="both"/>
      </w:pPr>
    </w:p>
    <w:p w:rsidR="008E6206" w:rsidRDefault="008E6206">
      <w:pPr>
        <w:pStyle w:val="ConsPlusNormal"/>
        <w:ind w:firstLine="540"/>
        <w:jc w:val="both"/>
      </w:pPr>
      <w:r>
        <w:t>В 2013 году фактические расходы на компенсации и средства индивидуальной защиты работникам, занятым на работах с вредными и (или) опасными условиями труда, составили 370580,6 тыс. рублей.</w:t>
      </w:r>
    </w:p>
    <w:p w:rsidR="008E6206" w:rsidRDefault="008E6206">
      <w:pPr>
        <w:pStyle w:val="ConsPlusNormal"/>
        <w:spacing w:before="220"/>
        <w:ind w:firstLine="540"/>
        <w:jc w:val="both"/>
      </w:pPr>
      <w:r>
        <w:t>В результате контрольно-надзорной деятельности за соблюдением требований трудового законодательства в сфере охраны труда установлено, что наибольшее количество составляют нарушения, связанные с обучением и инструктированием работников по охране труда, обеспечением работников средствами индивидуальной защиты, соблюдением требований трудового договора.</w:t>
      </w:r>
    </w:p>
    <w:p w:rsidR="008E6206" w:rsidRDefault="008E6206">
      <w:pPr>
        <w:pStyle w:val="ConsPlusNormal"/>
        <w:jc w:val="both"/>
      </w:pPr>
    </w:p>
    <w:p w:rsidR="008E6206" w:rsidRDefault="008E6206">
      <w:pPr>
        <w:pStyle w:val="ConsPlusTitle"/>
        <w:ind w:firstLine="540"/>
        <w:jc w:val="both"/>
        <w:outlineLvl w:val="2"/>
      </w:pPr>
      <w:r>
        <w:t>Таблица 11 - Общее количество нарушений, выявленных в 2013 году</w:t>
      </w:r>
    </w:p>
    <w:p w:rsidR="008E6206" w:rsidRDefault="008E62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89"/>
        <w:gridCol w:w="2041"/>
        <w:gridCol w:w="2041"/>
      </w:tblGrid>
      <w:tr w:rsidR="008E6206">
        <w:tc>
          <w:tcPr>
            <w:tcW w:w="4989" w:type="dxa"/>
            <w:vAlign w:val="center"/>
          </w:tcPr>
          <w:p w:rsidR="008E6206" w:rsidRDefault="008E6206">
            <w:pPr>
              <w:pStyle w:val="ConsPlusNormal"/>
              <w:jc w:val="center"/>
            </w:pPr>
            <w:r>
              <w:t>Наименование нарушения</w:t>
            </w:r>
          </w:p>
        </w:tc>
        <w:tc>
          <w:tcPr>
            <w:tcW w:w="2041" w:type="dxa"/>
            <w:vAlign w:val="center"/>
          </w:tcPr>
          <w:p w:rsidR="008E6206" w:rsidRDefault="008E6206">
            <w:pPr>
              <w:pStyle w:val="ConsPlusNormal"/>
              <w:jc w:val="center"/>
            </w:pPr>
            <w:r>
              <w:t>Количество выявленных нарушений (ед.)</w:t>
            </w:r>
          </w:p>
        </w:tc>
        <w:tc>
          <w:tcPr>
            <w:tcW w:w="2041" w:type="dxa"/>
            <w:vAlign w:val="center"/>
          </w:tcPr>
          <w:p w:rsidR="008E6206" w:rsidRDefault="008E6206">
            <w:pPr>
              <w:pStyle w:val="ConsPlusNormal"/>
              <w:jc w:val="center"/>
            </w:pPr>
            <w:r>
              <w:t>% от количества всех нарушений</w:t>
            </w:r>
          </w:p>
        </w:tc>
      </w:tr>
      <w:tr w:rsidR="008E6206">
        <w:tc>
          <w:tcPr>
            <w:tcW w:w="4989" w:type="dxa"/>
          </w:tcPr>
          <w:p w:rsidR="008E6206" w:rsidRDefault="008E6206">
            <w:pPr>
              <w:pStyle w:val="ConsPlusNormal"/>
              <w:jc w:val="center"/>
            </w:pPr>
            <w:r>
              <w:t>1</w:t>
            </w:r>
          </w:p>
        </w:tc>
        <w:tc>
          <w:tcPr>
            <w:tcW w:w="2041" w:type="dxa"/>
          </w:tcPr>
          <w:p w:rsidR="008E6206" w:rsidRDefault="008E6206">
            <w:pPr>
              <w:pStyle w:val="ConsPlusNormal"/>
              <w:jc w:val="center"/>
            </w:pPr>
            <w:r>
              <w:t>2</w:t>
            </w:r>
          </w:p>
        </w:tc>
        <w:tc>
          <w:tcPr>
            <w:tcW w:w="2041" w:type="dxa"/>
          </w:tcPr>
          <w:p w:rsidR="008E6206" w:rsidRDefault="008E6206">
            <w:pPr>
              <w:pStyle w:val="ConsPlusNormal"/>
              <w:jc w:val="center"/>
            </w:pPr>
            <w:r>
              <w:t>3</w:t>
            </w:r>
          </w:p>
        </w:tc>
      </w:tr>
      <w:tr w:rsidR="008E6206">
        <w:tc>
          <w:tcPr>
            <w:tcW w:w="4989" w:type="dxa"/>
          </w:tcPr>
          <w:p w:rsidR="008E6206" w:rsidRDefault="008E6206">
            <w:pPr>
              <w:pStyle w:val="ConsPlusNormal"/>
            </w:pPr>
            <w:r>
              <w:t>Всего, в том числе по направлениям:</w:t>
            </w:r>
          </w:p>
        </w:tc>
        <w:tc>
          <w:tcPr>
            <w:tcW w:w="2041" w:type="dxa"/>
          </w:tcPr>
          <w:p w:rsidR="008E6206" w:rsidRDefault="008E6206">
            <w:pPr>
              <w:pStyle w:val="ConsPlusNormal"/>
              <w:jc w:val="center"/>
            </w:pPr>
            <w:r>
              <w:t>2081</w:t>
            </w:r>
          </w:p>
        </w:tc>
        <w:tc>
          <w:tcPr>
            <w:tcW w:w="2041" w:type="dxa"/>
          </w:tcPr>
          <w:p w:rsidR="008E6206" w:rsidRDefault="008E6206">
            <w:pPr>
              <w:pStyle w:val="ConsPlusNormal"/>
              <w:jc w:val="center"/>
            </w:pPr>
            <w:r>
              <w:t>100</w:t>
            </w:r>
          </w:p>
        </w:tc>
      </w:tr>
      <w:tr w:rsidR="008E6206">
        <w:tc>
          <w:tcPr>
            <w:tcW w:w="4989" w:type="dxa"/>
          </w:tcPr>
          <w:p w:rsidR="008E6206" w:rsidRDefault="008E6206">
            <w:pPr>
              <w:pStyle w:val="ConsPlusNormal"/>
            </w:pPr>
            <w:r>
              <w:t>обучение и инструктирование работников по охране труда</w:t>
            </w:r>
          </w:p>
        </w:tc>
        <w:tc>
          <w:tcPr>
            <w:tcW w:w="2041" w:type="dxa"/>
          </w:tcPr>
          <w:p w:rsidR="008E6206" w:rsidRDefault="008E6206">
            <w:pPr>
              <w:pStyle w:val="ConsPlusNormal"/>
              <w:jc w:val="center"/>
            </w:pPr>
            <w:r>
              <w:t>553</w:t>
            </w:r>
          </w:p>
        </w:tc>
        <w:tc>
          <w:tcPr>
            <w:tcW w:w="2041" w:type="dxa"/>
          </w:tcPr>
          <w:p w:rsidR="008E6206" w:rsidRDefault="008E6206">
            <w:pPr>
              <w:pStyle w:val="ConsPlusNormal"/>
              <w:jc w:val="center"/>
            </w:pPr>
            <w:r>
              <w:t>26,5</w:t>
            </w:r>
          </w:p>
        </w:tc>
      </w:tr>
      <w:tr w:rsidR="008E6206">
        <w:tc>
          <w:tcPr>
            <w:tcW w:w="4989" w:type="dxa"/>
          </w:tcPr>
          <w:p w:rsidR="008E6206" w:rsidRDefault="008E6206">
            <w:pPr>
              <w:pStyle w:val="ConsPlusNormal"/>
            </w:pPr>
            <w:r>
              <w:t>оплата труда работников</w:t>
            </w:r>
          </w:p>
        </w:tc>
        <w:tc>
          <w:tcPr>
            <w:tcW w:w="2041" w:type="dxa"/>
          </w:tcPr>
          <w:p w:rsidR="008E6206" w:rsidRDefault="008E6206">
            <w:pPr>
              <w:pStyle w:val="ConsPlusNormal"/>
              <w:jc w:val="center"/>
            </w:pPr>
            <w:r>
              <w:t>229</w:t>
            </w:r>
          </w:p>
        </w:tc>
        <w:tc>
          <w:tcPr>
            <w:tcW w:w="2041" w:type="dxa"/>
          </w:tcPr>
          <w:p w:rsidR="008E6206" w:rsidRDefault="008E6206">
            <w:pPr>
              <w:pStyle w:val="ConsPlusNormal"/>
              <w:jc w:val="center"/>
            </w:pPr>
            <w:r>
              <w:t>11,0</w:t>
            </w:r>
          </w:p>
        </w:tc>
      </w:tr>
      <w:tr w:rsidR="008E6206">
        <w:tc>
          <w:tcPr>
            <w:tcW w:w="4989" w:type="dxa"/>
          </w:tcPr>
          <w:p w:rsidR="008E6206" w:rsidRDefault="008E6206">
            <w:pPr>
              <w:pStyle w:val="ConsPlusNormal"/>
            </w:pPr>
            <w:r>
              <w:t>заключение трудового договора</w:t>
            </w:r>
          </w:p>
        </w:tc>
        <w:tc>
          <w:tcPr>
            <w:tcW w:w="2041" w:type="dxa"/>
          </w:tcPr>
          <w:p w:rsidR="008E6206" w:rsidRDefault="008E6206">
            <w:pPr>
              <w:pStyle w:val="ConsPlusNormal"/>
              <w:jc w:val="center"/>
            </w:pPr>
            <w:r>
              <w:t>218</w:t>
            </w:r>
          </w:p>
        </w:tc>
        <w:tc>
          <w:tcPr>
            <w:tcW w:w="2041" w:type="dxa"/>
          </w:tcPr>
          <w:p w:rsidR="008E6206" w:rsidRDefault="008E6206">
            <w:pPr>
              <w:pStyle w:val="ConsPlusNormal"/>
              <w:jc w:val="center"/>
            </w:pPr>
            <w:r>
              <w:t>10,5</w:t>
            </w:r>
          </w:p>
        </w:tc>
      </w:tr>
      <w:tr w:rsidR="008E6206">
        <w:tc>
          <w:tcPr>
            <w:tcW w:w="4989" w:type="dxa"/>
          </w:tcPr>
          <w:p w:rsidR="008E6206" w:rsidRDefault="008E6206">
            <w:pPr>
              <w:pStyle w:val="ConsPlusNormal"/>
            </w:pPr>
            <w:r>
              <w:t>проведение аттестации рабочих мест</w:t>
            </w:r>
          </w:p>
        </w:tc>
        <w:tc>
          <w:tcPr>
            <w:tcW w:w="2041" w:type="dxa"/>
          </w:tcPr>
          <w:p w:rsidR="008E6206" w:rsidRDefault="008E6206">
            <w:pPr>
              <w:pStyle w:val="ConsPlusNormal"/>
              <w:jc w:val="center"/>
            </w:pPr>
            <w:r>
              <w:t>93</w:t>
            </w:r>
          </w:p>
        </w:tc>
        <w:tc>
          <w:tcPr>
            <w:tcW w:w="2041" w:type="dxa"/>
          </w:tcPr>
          <w:p w:rsidR="008E6206" w:rsidRDefault="008E6206">
            <w:pPr>
              <w:pStyle w:val="ConsPlusNormal"/>
              <w:jc w:val="center"/>
            </w:pPr>
            <w:r>
              <w:t>4,5</w:t>
            </w:r>
          </w:p>
        </w:tc>
      </w:tr>
      <w:tr w:rsidR="008E6206">
        <w:tc>
          <w:tcPr>
            <w:tcW w:w="4989" w:type="dxa"/>
          </w:tcPr>
          <w:p w:rsidR="008E6206" w:rsidRDefault="008E6206">
            <w:pPr>
              <w:pStyle w:val="ConsPlusNormal"/>
            </w:pPr>
            <w:r>
              <w:t>обеспечение работников средствами индивидуальной и коллективной защиты</w:t>
            </w:r>
          </w:p>
        </w:tc>
        <w:tc>
          <w:tcPr>
            <w:tcW w:w="2041" w:type="dxa"/>
          </w:tcPr>
          <w:p w:rsidR="008E6206" w:rsidRDefault="008E6206">
            <w:pPr>
              <w:pStyle w:val="ConsPlusNormal"/>
              <w:jc w:val="center"/>
            </w:pPr>
            <w:r>
              <w:t>436</w:t>
            </w:r>
          </w:p>
        </w:tc>
        <w:tc>
          <w:tcPr>
            <w:tcW w:w="2041" w:type="dxa"/>
          </w:tcPr>
          <w:p w:rsidR="008E6206" w:rsidRDefault="008E6206">
            <w:pPr>
              <w:pStyle w:val="ConsPlusNormal"/>
              <w:jc w:val="center"/>
            </w:pPr>
            <w:r>
              <w:t>21,0</w:t>
            </w:r>
          </w:p>
        </w:tc>
      </w:tr>
      <w:tr w:rsidR="008E6206">
        <w:tc>
          <w:tcPr>
            <w:tcW w:w="4989" w:type="dxa"/>
          </w:tcPr>
          <w:p w:rsidR="008E6206" w:rsidRDefault="008E6206">
            <w:pPr>
              <w:pStyle w:val="ConsPlusNormal"/>
            </w:pPr>
            <w:r>
              <w:t>гарантия и компенсации</w:t>
            </w:r>
          </w:p>
        </w:tc>
        <w:tc>
          <w:tcPr>
            <w:tcW w:w="2041" w:type="dxa"/>
          </w:tcPr>
          <w:p w:rsidR="008E6206" w:rsidRDefault="008E6206">
            <w:pPr>
              <w:pStyle w:val="ConsPlusNormal"/>
              <w:jc w:val="center"/>
            </w:pPr>
            <w:r>
              <w:t>77</w:t>
            </w:r>
          </w:p>
        </w:tc>
        <w:tc>
          <w:tcPr>
            <w:tcW w:w="2041" w:type="dxa"/>
          </w:tcPr>
          <w:p w:rsidR="008E6206" w:rsidRDefault="008E6206">
            <w:pPr>
              <w:pStyle w:val="ConsPlusNormal"/>
              <w:jc w:val="center"/>
            </w:pPr>
            <w:r>
              <w:t>3,7</w:t>
            </w:r>
          </w:p>
        </w:tc>
      </w:tr>
      <w:tr w:rsidR="008E6206">
        <w:tc>
          <w:tcPr>
            <w:tcW w:w="4989" w:type="dxa"/>
          </w:tcPr>
          <w:p w:rsidR="008E6206" w:rsidRDefault="008E6206">
            <w:pPr>
              <w:pStyle w:val="ConsPlusNormal"/>
            </w:pPr>
            <w:r>
              <w:t>дисциплина труда и распорядок</w:t>
            </w:r>
          </w:p>
        </w:tc>
        <w:tc>
          <w:tcPr>
            <w:tcW w:w="2041" w:type="dxa"/>
          </w:tcPr>
          <w:p w:rsidR="008E6206" w:rsidRDefault="008E6206">
            <w:pPr>
              <w:pStyle w:val="ConsPlusNormal"/>
              <w:jc w:val="center"/>
            </w:pPr>
            <w:r>
              <w:t>29</w:t>
            </w:r>
          </w:p>
        </w:tc>
        <w:tc>
          <w:tcPr>
            <w:tcW w:w="2041" w:type="dxa"/>
          </w:tcPr>
          <w:p w:rsidR="008E6206" w:rsidRDefault="008E6206">
            <w:pPr>
              <w:pStyle w:val="ConsPlusNormal"/>
              <w:jc w:val="center"/>
            </w:pPr>
            <w:r>
              <w:t>1,4</w:t>
            </w:r>
          </w:p>
        </w:tc>
      </w:tr>
      <w:tr w:rsidR="008E6206">
        <w:tc>
          <w:tcPr>
            <w:tcW w:w="4989" w:type="dxa"/>
          </w:tcPr>
          <w:p w:rsidR="008E6206" w:rsidRDefault="008E6206">
            <w:pPr>
              <w:pStyle w:val="ConsPlusNormal"/>
            </w:pPr>
            <w:r>
              <w:lastRenderedPageBreak/>
              <w:t>рабочее время и время отдыха</w:t>
            </w:r>
          </w:p>
        </w:tc>
        <w:tc>
          <w:tcPr>
            <w:tcW w:w="2041" w:type="dxa"/>
          </w:tcPr>
          <w:p w:rsidR="008E6206" w:rsidRDefault="008E6206">
            <w:pPr>
              <w:pStyle w:val="ConsPlusNormal"/>
              <w:jc w:val="center"/>
            </w:pPr>
            <w:r>
              <w:t>32</w:t>
            </w:r>
          </w:p>
        </w:tc>
        <w:tc>
          <w:tcPr>
            <w:tcW w:w="2041" w:type="dxa"/>
          </w:tcPr>
          <w:p w:rsidR="008E6206" w:rsidRDefault="008E6206">
            <w:pPr>
              <w:pStyle w:val="ConsPlusNormal"/>
              <w:jc w:val="center"/>
            </w:pPr>
            <w:r>
              <w:t>1,5</w:t>
            </w:r>
          </w:p>
        </w:tc>
      </w:tr>
      <w:tr w:rsidR="008E6206">
        <w:tc>
          <w:tcPr>
            <w:tcW w:w="4989" w:type="dxa"/>
          </w:tcPr>
          <w:p w:rsidR="008E6206" w:rsidRDefault="008E6206">
            <w:pPr>
              <w:pStyle w:val="ConsPlusNormal"/>
            </w:pPr>
            <w:r>
              <w:t>заключение коллективных договоров и соглашений</w:t>
            </w:r>
          </w:p>
        </w:tc>
        <w:tc>
          <w:tcPr>
            <w:tcW w:w="2041" w:type="dxa"/>
          </w:tcPr>
          <w:p w:rsidR="008E6206" w:rsidRDefault="008E6206">
            <w:pPr>
              <w:pStyle w:val="ConsPlusNormal"/>
              <w:jc w:val="center"/>
            </w:pPr>
            <w:r>
              <w:t>15</w:t>
            </w:r>
          </w:p>
        </w:tc>
        <w:tc>
          <w:tcPr>
            <w:tcW w:w="2041" w:type="dxa"/>
          </w:tcPr>
          <w:p w:rsidR="008E6206" w:rsidRDefault="008E6206">
            <w:pPr>
              <w:pStyle w:val="ConsPlusNormal"/>
              <w:jc w:val="center"/>
            </w:pPr>
            <w:r>
              <w:t>0,7</w:t>
            </w:r>
          </w:p>
        </w:tc>
      </w:tr>
      <w:tr w:rsidR="008E6206">
        <w:tc>
          <w:tcPr>
            <w:tcW w:w="4989" w:type="dxa"/>
          </w:tcPr>
          <w:p w:rsidR="008E6206" w:rsidRDefault="008E6206">
            <w:pPr>
              <w:pStyle w:val="ConsPlusNormal"/>
            </w:pPr>
            <w:r>
              <w:t>санитарно-бытовое и лечебно-профилактическое обслуживание работников</w:t>
            </w:r>
          </w:p>
        </w:tc>
        <w:tc>
          <w:tcPr>
            <w:tcW w:w="2041" w:type="dxa"/>
          </w:tcPr>
          <w:p w:rsidR="008E6206" w:rsidRDefault="008E6206">
            <w:pPr>
              <w:pStyle w:val="ConsPlusNormal"/>
              <w:jc w:val="center"/>
            </w:pPr>
            <w:r>
              <w:t>55</w:t>
            </w:r>
          </w:p>
        </w:tc>
        <w:tc>
          <w:tcPr>
            <w:tcW w:w="2041" w:type="dxa"/>
          </w:tcPr>
          <w:p w:rsidR="008E6206" w:rsidRDefault="008E6206">
            <w:pPr>
              <w:pStyle w:val="ConsPlusNormal"/>
              <w:jc w:val="center"/>
            </w:pPr>
            <w:r>
              <w:t>2,6</w:t>
            </w:r>
          </w:p>
        </w:tc>
      </w:tr>
      <w:tr w:rsidR="008E6206">
        <w:tc>
          <w:tcPr>
            <w:tcW w:w="4989" w:type="dxa"/>
          </w:tcPr>
          <w:p w:rsidR="008E6206" w:rsidRDefault="008E6206">
            <w:pPr>
              <w:pStyle w:val="ConsPlusNormal"/>
            </w:pPr>
            <w:r>
              <w:t>проведение медицинских осмотров</w:t>
            </w:r>
          </w:p>
        </w:tc>
        <w:tc>
          <w:tcPr>
            <w:tcW w:w="2041" w:type="dxa"/>
          </w:tcPr>
          <w:p w:rsidR="008E6206" w:rsidRDefault="008E6206">
            <w:pPr>
              <w:pStyle w:val="ConsPlusNormal"/>
              <w:jc w:val="center"/>
            </w:pPr>
            <w:r>
              <w:t>81</w:t>
            </w:r>
          </w:p>
        </w:tc>
        <w:tc>
          <w:tcPr>
            <w:tcW w:w="2041" w:type="dxa"/>
          </w:tcPr>
          <w:p w:rsidR="008E6206" w:rsidRDefault="008E6206">
            <w:pPr>
              <w:pStyle w:val="ConsPlusNormal"/>
              <w:jc w:val="center"/>
            </w:pPr>
            <w:r>
              <w:t>3,9</w:t>
            </w:r>
          </w:p>
        </w:tc>
      </w:tr>
      <w:tr w:rsidR="008E6206">
        <w:tc>
          <w:tcPr>
            <w:tcW w:w="4989" w:type="dxa"/>
          </w:tcPr>
          <w:p w:rsidR="008E6206" w:rsidRDefault="008E6206">
            <w:pPr>
              <w:pStyle w:val="ConsPlusNormal"/>
            </w:pPr>
            <w:r>
              <w:t>другие</w:t>
            </w:r>
          </w:p>
        </w:tc>
        <w:tc>
          <w:tcPr>
            <w:tcW w:w="2041" w:type="dxa"/>
          </w:tcPr>
          <w:p w:rsidR="008E6206" w:rsidRDefault="008E6206">
            <w:pPr>
              <w:pStyle w:val="ConsPlusNormal"/>
              <w:jc w:val="center"/>
            </w:pPr>
            <w:r>
              <w:t>263</w:t>
            </w:r>
          </w:p>
        </w:tc>
        <w:tc>
          <w:tcPr>
            <w:tcW w:w="2041" w:type="dxa"/>
          </w:tcPr>
          <w:p w:rsidR="008E6206" w:rsidRDefault="008E6206">
            <w:pPr>
              <w:pStyle w:val="ConsPlusNormal"/>
              <w:jc w:val="center"/>
            </w:pPr>
            <w:r>
              <w:t>12,7</w:t>
            </w:r>
          </w:p>
        </w:tc>
      </w:tr>
    </w:tbl>
    <w:p w:rsidR="008E6206" w:rsidRDefault="008E6206">
      <w:pPr>
        <w:pStyle w:val="ConsPlusNormal"/>
        <w:jc w:val="both"/>
      </w:pPr>
    </w:p>
    <w:p w:rsidR="008E6206" w:rsidRDefault="008E6206">
      <w:pPr>
        <w:pStyle w:val="ConsPlusNormal"/>
        <w:ind w:firstLine="540"/>
        <w:jc w:val="both"/>
      </w:pPr>
      <w:r>
        <w:t>В Новгородской области в рамках реализации полномочий по государственному управлению охраной труда проводится работа по совершенствованию нормативной правовой базы в области охраны труда. Для установления особенностей осуществления социального партнерства в сфере труда с целью обеспечения согласования интересов работников и работодателей по вопросам регулирования трудовых отношений на территории Новгородской области реализуются:</w:t>
      </w:r>
    </w:p>
    <w:p w:rsidR="008E6206" w:rsidRDefault="008E6206">
      <w:pPr>
        <w:pStyle w:val="ConsPlusNormal"/>
        <w:spacing w:before="220"/>
        <w:ind w:firstLine="540"/>
        <w:jc w:val="both"/>
      </w:pPr>
      <w:r>
        <w:t xml:space="preserve">областной </w:t>
      </w:r>
      <w:hyperlink r:id="rId180" w:history="1">
        <w:r>
          <w:rPr>
            <w:color w:val="0000FF"/>
          </w:rPr>
          <w:t>закон</w:t>
        </w:r>
      </w:hyperlink>
      <w:r>
        <w:t xml:space="preserve"> от 02.03.2004 N 252-ОЗ "О наделении органов местного самоуправления отдельными государственными полномочиями в области труда";</w:t>
      </w:r>
    </w:p>
    <w:p w:rsidR="008E6206" w:rsidRDefault="008E6206">
      <w:pPr>
        <w:pStyle w:val="ConsPlusNormal"/>
        <w:spacing w:before="220"/>
        <w:ind w:firstLine="540"/>
        <w:jc w:val="both"/>
      </w:pPr>
      <w:r>
        <w:t xml:space="preserve">областной </w:t>
      </w:r>
      <w:hyperlink r:id="rId181" w:history="1">
        <w:r>
          <w:rPr>
            <w:color w:val="0000FF"/>
          </w:rPr>
          <w:t>закон</w:t>
        </w:r>
      </w:hyperlink>
      <w:r>
        <w:t xml:space="preserve"> от 30.04.2013 N 244-ОЗ "О социальном партнерстве в сфере труда в Новгородской области";</w:t>
      </w:r>
    </w:p>
    <w:p w:rsidR="008E6206" w:rsidRDefault="008E6206">
      <w:pPr>
        <w:pStyle w:val="ConsPlusNormal"/>
        <w:spacing w:before="220"/>
        <w:ind w:firstLine="540"/>
        <w:jc w:val="both"/>
      </w:pPr>
      <w:r>
        <w:t xml:space="preserve">Региональное </w:t>
      </w:r>
      <w:hyperlink r:id="rId182" w:history="1">
        <w:r>
          <w:rPr>
            <w:color w:val="0000FF"/>
          </w:rPr>
          <w:t>соглашение</w:t>
        </w:r>
      </w:hyperlink>
      <w:r>
        <w:t xml:space="preserve"> между Союзом организаций профсоюзов "Новгородская областная Федерация профсоюзов", Региональным объединением работодателей "Союз промышленников и предпринимателей Новгородской области" и Правительством Новгородской области на 2015 - 2017 годы (продлено на 2018 - 2020 годы).</w:t>
      </w:r>
    </w:p>
    <w:p w:rsidR="008E6206" w:rsidRDefault="008E6206">
      <w:pPr>
        <w:pStyle w:val="ConsPlusNormal"/>
        <w:jc w:val="both"/>
      </w:pPr>
      <w:r>
        <w:t xml:space="preserve">(в ред. </w:t>
      </w:r>
      <w:hyperlink r:id="rId183" w:history="1">
        <w:r>
          <w:rPr>
            <w:color w:val="0000FF"/>
          </w:rPr>
          <w:t>Постановления</w:t>
        </w:r>
      </w:hyperlink>
      <w:r>
        <w:t xml:space="preserve"> Правительства Новгородской области от 18.05.2018 N 230)</w:t>
      </w:r>
    </w:p>
    <w:p w:rsidR="008E6206" w:rsidRDefault="008E6206">
      <w:pPr>
        <w:pStyle w:val="ConsPlusNormal"/>
        <w:spacing w:before="220"/>
        <w:ind w:firstLine="540"/>
        <w:jc w:val="both"/>
      </w:pPr>
      <w:r>
        <w:t>Прогноз состояния производственного травматизма, профессиональной заболеваемости, условий труда, выполненный на основе анализа тенденций по названным показателям с учетом прогноза занятости в видах экономической деятельности в среднесрочной перспективе, позволяет ожидать к 2020 году следующие изменения в указанной сфере:</w:t>
      </w:r>
    </w:p>
    <w:p w:rsidR="008E6206" w:rsidRDefault="008E6206">
      <w:pPr>
        <w:pStyle w:val="ConsPlusNormal"/>
        <w:spacing w:before="220"/>
        <w:ind w:firstLine="540"/>
        <w:jc w:val="both"/>
      </w:pPr>
      <w:r>
        <w:t>снижение числа несчастных случаев на производстве, повлекших за собой необходимость перевода пострадавших на другую работу, временную или стойкую утрату ими трудоспособности либо смерть пострадавших, на 10,0 %;</w:t>
      </w:r>
    </w:p>
    <w:p w:rsidR="008E6206" w:rsidRDefault="008E6206">
      <w:pPr>
        <w:pStyle w:val="ConsPlusNormal"/>
        <w:jc w:val="both"/>
      </w:pPr>
      <w:r>
        <w:t xml:space="preserve">(в ред. </w:t>
      </w:r>
      <w:hyperlink r:id="rId184" w:history="1">
        <w:r>
          <w:rPr>
            <w:color w:val="0000FF"/>
          </w:rPr>
          <w:t>Постановления</w:t>
        </w:r>
      </w:hyperlink>
      <w:r>
        <w:t xml:space="preserve"> Правительства Новгородской области от 28.12.2015 N 523)</w:t>
      </w:r>
    </w:p>
    <w:p w:rsidR="008E6206" w:rsidRDefault="008E6206">
      <w:pPr>
        <w:pStyle w:val="ConsPlusNormal"/>
        <w:spacing w:before="220"/>
        <w:ind w:firstLine="540"/>
        <w:jc w:val="both"/>
      </w:pPr>
      <w:r>
        <w:t>снижение уровня профессиональной заболеваемости на 15 %.</w:t>
      </w:r>
    </w:p>
    <w:p w:rsidR="008E6206" w:rsidRDefault="00B07251">
      <w:pPr>
        <w:pStyle w:val="ConsPlusNormal"/>
        <w:spacing w:before="220"/>
        <w:ind w:firstLine="540"/>
        <w:jc w:val="both"/>
      </w:pPr>
      <w:hyperlink r:id="rId185" w:history="1">
        <w:r w:rsidR="008E6206">
          <w:rPr>
            <w:color w:val="0000FF"/>
          </w:rPr>
          <w:t>Стратегией</w:t>
        </w:r>
      </w:hyperlink>
      <w:r w:rsidR="008E6206">
        <w:t xml:space="preserve"> социально-экономического развития Новгородской области до 2030 года, принятой областным законом от 09.07.2012 N 100-ОЗ (далее - Стратегия), одной из целей на долгосрочную перспективу определено повышение уровня и качества жизни населения области. С учетом указанных приоритетов подпрограмма "Улучшение условий и охраны труда" государственной программы ставит целью улучшение условий и охраны труда у работодателей области и, как следствие, снижение уровня производственного травматизма, профессиональной заболеваемости, поддержание высокой работоспособности и сохранение здоровья работников.</w:t>
      </w:r>
    </w:p>
    <w:p w:rsidR="008E6206" w:rsidRDefault="008E6206">
      <w:pPr>
        <w:pStyle w:val="ConsPlusNormal"/>
        <w:jc w:val="both"/>
      </w:pPr>
      <w:r>
        <w:t xml:space="preserve">(п. 2 введен </w:t>
      </w:r>
      <w:hyperlink r:id="rId186" w:history="1">
        <w:r>
          <w:rPr>
            <w:color w:val="0000FF"/>
          </w:rPr>
          <w:t>Постановлением</w:t>
        </w:r>
      </w:hyperlink>
      <w:r>
        <w:t xml:space="preserve"> Правительства Новгородской области от 18.05.2015 N 207)</w:t>
      </w:r>
    </w:p>
    <w:p w:rsidR="008E6206" w:rsidRDefault="008E6206">
      <w:pPr>
        <w:pStyle w:val="ConsPlusNormal"/>
        <w:jc w:val="both"/>
      </w:pPr>
    </w:p>
    <w:p w:rsidR="008E6206" w:rsidRDefault="008E6206">
      <w:pPr>
        <w:pStyle w:val="ConsPlusNormal"/>
        <w:ind w:firstLine="540"/>
        <w:jc w:val="both"/>
      </w:pPr>
      <w:r>
        <w:t xml:space="preserve">3. Решение задач, определенных государственной программой, является стратегическим направлением деятельности, соответствует приоритетам развития области, определенным Стратегией, и позволяет не допустить рост регистрируемой безработицы, обеспечить ее </w:t>
      </w:r>
      <w:r>
        <w:lastRenderedPageBreak/>
        <w:t>приемлемый уровень, снизить социальную напряженность в обществе.</w:t>
      </w:r>
    </w:p>
    <w:p w:rsidR="008E6206" w:rsidRDefault="008E6206">
      <w:pPr>
        <w:pStyle w:val="ConsPlusNormal"/>
        <w:spacing w:before="220"/>
        <w:ind w:firstLine="540"/>
        <w:jc w:val="both"/>
      </w:pPr>
      <w:r>
        <w:t>Осуществление мероприятий государственной программы предусматривает дальнейшее развитие социального партнерства на рынке труда, так как функционирование и регулирование рынка труда области является сферой интересов органов исполнительной власти федерального, регионального, муниципального уровней, работодателей, объединений профсоюзных организаций, образовательных и других организаций.</w:t>
      </w:r>
    </w:p>
    <w:p w:rsidR="008E6206" w:rsidRDefault="008E6206">
      <w:pPr>
        <w:pStyle w:val="ConsPlusNormal"/>
        <w:spacing w:before="220"/>
        <w:ind w:firstLine="540"/>
        <w:jc w:val="both"/>
      </w:pPr>
      <w:r>
        <w:t>Использование программно-целевого метода при решении поставленных задач будет способствовать созданию условий для осуществления государственной политики содействия занятости населения на территории области, обеспечению гарантий государства в реализации конституционных прав граждан на труд и социальную защиту от безработицы.</w:t>
      </w:r>
    </w:p>
    <w:p w:rsidR="008E6206" w:rsidRDefault="008E6206">
      <w:pPr>
        <w:pStyle w:val="ConsPlusNormal"/>
        <w:spacing w:before="220"/>
        <w:ind w:firstLine="540"/>
        <w:jc w:val="both"/>
      </w:pPr>
      <w:r>
        <w:t>Реализация государственной программы предусматривает комплексный подход в отношении разработки и проведения мер по защите и развитию регионального рынка труда с учетом специфики, состояния и перспектив социально-экономического развития области.</w:t>
      </w:r>
    </w:p>
    <w:p w:rsidR="008E6206" w:rsidRDefault="008E6206">
      <w:pPr>
        <w:pStyle w:val="ConsPlusNormal"/>
        <w:spacing w:before="220"/>
        <w:ind w:firstLine="540"/>
        <w:jc w:val="both"/>
      </w:pPr>
      <w:r>
        <w:t>Структура и перечень подпрограмм соответствуют принципам программно-целевого управления экономикой, охватывают все основные направления содействия занятости населения: активная политика занятости населения, социальная поддержка безработных граждан, трудовая миграция, государственное регулирование отношений в сфере занятости населения.</w:t>
      </w:r>
    </w:p>
    <w:p w:rsidR="008E6206" w:rsidRDefault="008E6206">
      <w:pPr>
        <w:pStyle w:val="ConsPlusNormal"/>
        <w:spacing w:before="220"/>
        <w:ind w:firstLine="540"/>
        <w:jc w:val="both"/>
      </w:pPr>
      <w:r>
        <w:t>В результате принимаемых мер на рынке труда области в 2014 - 2020 годах ожидается:</w:t>
      </w:r>
    </w:p>
    <w:p w:rsidR="008E6206" w:rsidRDefault="008E6206">
      <w:pPr>
        <w:pStyle w:val="ConsPlusNormal"/>
        <w:spacing w:before="220"/>
        <w:ind w:firstLine="540"/>
        <w:jc w:val="both"/>
      </w:pPr>
      <w:r>
        <w:t>сохранение стабильной и управляемой ситуации на рынке труда;</w:t>
      </w:r>
    </w:p>
    <w:p w:rsidR="008E6206" w:rsidRDefault="008E6206">
      <w:pPr>
        <w:pStyle w:val="ConsPlusNormal"/>
        <w:spacing w:before="220"/>
        <w:ind w:firstLine="540"/>
        <w:jc w:val="both"/>
      </w:pPr>
      <w:r>
        <w:t>предупреждение массовой и сокращение длительной (более одного года) безработицы;</w:t>
      </w:r>
    </w:p>
    <w:p w:rsidR="008E6206" w:rsidRDefault="008E6206">
      <w:pPr>
        <w:pStyle w:val="ConsPlusNormal"/>
        <w:spacing w:before="220"/>
        <w:ind w:firstLine="540"/>
        <w:jc w:val="both"/>
      </w:pPr>
      <w:r>
        <w:t>смягчение территориальных и профессиональных диспропорций в структуре занятости населения;</w:t>
      </w:r>
    </w:p>
    <w:p w:rsidR="008E6206" w:rsidRDefault="008E6206">
      <w:pPr>
        <w:pStyle w:val="ConsPlusNormal"/>
        <w:spacing w:before="220"/>
        <w:ind w:firstLine="540"/>
        <w:jc w:val="both"/>
      </w:pPr>
      <w:r>
        <w:t>рост конкурентоспособности граждан на рынке труда и трудовой мобильности, в том числе отдельных категорий граждан (молодых людей, не имеющих практического опыта, родителей, воспитывающих несовершеннолетних детей, инвалидов, граждан, уволенных с военной службы, и членов их семей);</w:t>
      </w:r>
    </w:p>
    <w:p w:rsidR="008E6206" w:rsidRDefault="008E6206">
      <w:pPr>
        <w:pStyle w:val="ConsPlusNormal"/>
        <w:spacing w:before="220"/>
        <w:ind w:firstLine="540"/>
        <w:jc w:val="both"/>
      </w:pPr>
      <w:r>
        <w:t>развитие самозанятости сельского населения;</w:t>
      </w:r>
    </w:p>
    <w:p w:rsidR="008E6206" w:rsidRDefault="008E6206">
      <w:pPr>
        <w:pStyle w:val="ConsPlusNormal"/>
        <w:spacing w:before="220"/>
        <w:ind w:firstLine="540"/>
        <w:jc w:val="both"/>
      </w:pPr>
      <w:r>
        <w:t>улучшение условий и охраны труда в организациях, расположенных на территории области.</w:t>
      </w:r>
    </w:p>
    <w:p w:rsidR="008E6206" w:rsidRDefault="008E6206">
      <w:pPr>
        <w:pStyle w:val="ConsPlusNormal"/>
        <w:jc w:val="both"/>
      </w:pPr>
      <w:r>
        <w:t xml:space="preserve">(п. 3 введен </w:t>
      </w:r>
      <w:hyperlink r:id="rId187" w:history="1">
        <w:r>
          <w:rPr>
            <w:color w:val="0000FF"/>
          </w:rPr>
          <w:t>Постановлением</w:t>
        </w:r>
      </w:hyperlink>
      <w:r>
        <w:t xml:space="preserve"> Правительства Новгородской области от 18.05.2015 N 207)</w:t>
      </w:r>
    </w:p>
    <w:p w:rsidR="008E6206" w:rsidRDefault="008E6206">
      <w:pPr>
        <w:pStyle w:val="ConsPlusNormal"/>
        <w:jc w:val="both"/>
      </w:pPr>
    </w:p>
    <w:p w:rsidR="008E6206" w:rsidRDefault="008E6206">
      <w:pPr>
        <w:pStyle w:val="ConsPlusTitle"/>
        <w:jc w:val="center"/>
        <w:outlineLvl w:val="1"/>
      </w:pPr>
      <w:r>
        <w:t>II. Перечень и анализ социальных, финансово-экономических</w:t>
      </w:r>
    </w:p>
    <w:p w:rsidR="008E6206" w:rsidRDefault="008E6206">
      <w:pPr>
        <w:pStyle w:val="ConsPlusTitle"/>
        <w:jc w:val="center"/>
      </w:pPr>
      <w:r>
        <w:t>и прочих рисков реализации государственной программы</w:t>
      </w:r>
    </w:p>
    <w:p w:rsidR="008E6206" w:rsidRDefault="008E6206">
      <w:pPr>
        <w:pStyle w:val="ConsPlusNormal"/>
        <w:jc w:val="both"/>
      </w:pPr>
    </w:p>
    <w:p w:rsidR="008E6206" w:rsidRDefault="008E6206">
      <w:pPr>
        <w:pStyle w:val="ConsPlusNormal"/>
        <w:ind w:firstLine="540"/>
        <w:jc w:val="both"/>
      </w:pPr>
      <w:r>
        <w:t>Достижению целевых показателей реализации государственной программы и выполнению поставленных задач в государственной программе могут препятствовать неблагоприятные внешние и внутренние условия развития экономики (рост инфляции, экономический кризис, массовое высвобождение работников, появление новых социально-экономических обстоятельств, оказывающих существенное влияние на рынок труда).</w:t>
      </w:r>
    </w:p>
    <w:p w:rsidR="008E6206" w:rsidRDefault="008E6206">
      <w:pPr>
        <w:pStyle w:val="ConsPlusNormal"/>
        <w:spacing w:before="220"/>
        <w:ind w:firstLine="540"/>
        <w:jc w:val="both"/>
      </w:pPr>
      <w:r>
        <w:t>К основным рискам относятся следующие:</w:t>
      </w:r>
    </w:p>
    <w:p w:rsidR="008E6206" w:rsidRDefault="008E6206">
      <w:pPr>
        <w:pStyle w:val="ConsPlusNormal"/>
        <w:spacing w:before="220"/>
        <w:ind w:firstLine="540"/>
        <w:jc w:val="both"/>
      </w:pPr>
      <w:r>
        <w:t>зависимость конъюнктуры рынка труда, эффективности его развития от внешних макроэкономических и социальных условий и факторов;</w:t>
      </w:r>
    </w:p>
    <w:p w:rsidR="008E6206" w:rsidRDefault="008E6206">
      <w:pPr>
        <w:pStyle w:val="ConsPlusNormal"/>
        <w:spacing w:before="220"/>
        <w:ind w:firstLine="540"/>
        <w:jc w:val="both"/>
      </w:pPr>
      <w:r>
        <w:t>сокращение выделенного финансирования на реализацию государственной программы;</w:t>
      </w:r>
    </w:p>
    <w:p w:rsidR="008E6206" w:rsidRDefault="008E6206">
      <w:pPr>
        <w:pStyle w:val="ConsPlusNormal"/>
        <w:spacing w:before="220"/>
        <w:ind w:firstLine="540"/>
        <w:jc w:val="both"/>
      </w:pPr>
      <w:r>
        <w:lastRenderedPageBreak/>
        <w:t>невозможность реализации (или реализация не в полном объеме) мероприятия по улучшению качества проведения предварительных и периодических медицинских осмотров работников, профилактике профессиональных заболеваний в связи с недостаточным материальным оснащением и укомплектованием медицинских организаций кадрами профпатологов, сложной демографической ситуацией;</w:t>
      </w:r>
    </w:p>
    <w:p w:rsidR="008E6206" w:rsidRDefault="008E6206">
      <w:pPr>
        <w:pStyle w:val="ConsPlusNormal"/>
        <w:jc w:val="both"/>
      </w:pPr>
      <w:r>
        <w:t xml:space="preserve">(абзац введен </w:t>
      </w:r>
      <w:hyperlink r:id="rId188" w:history="1">
        <w:r>
          <w:rPr>
            <w:color w:val="0000FF"/>
          </w:rPr>
          <w:t>Постановлением</w:t>
        </w:r>
      </w:hyperlink>
      <w:r>
        <w:t xml:space="preserve"> Правительства Новгородской области от 18.05.2015 N 207)</w:t>
      </w:r>
    </w:p>
    <w:p w:rsidR="008E6206" w:rsidRDefault="008E6206">
      <w:pPr>
        <w:pStyle w:val="ConsPlusNormal"/>
        <w:spacing w:before="220"/>
        <w:ind w:firstLine="540"/>
        <w:jc w:val="both"/>
      </w:pPr>
      <w:r>
        <w:t>недостижение ожидаемых результатов по снижению удельного веса работников, занятых во вредных и (или) опасных условиях труда, от общей численности занятых в экономике региона по обследуемым видам деятельности по причине выявления большого количества рабочих мест, не соответствующих санитарно-гигиеническим нормам, в процессе проведения специальной оценки условий труда и недостаточно оперативного приведения их работодателями в соответствие нормам либо улучшения условий труда на них, разработки мер по модернизации производства;</w:t>
      </w:r>
    </w:p>
    <w:p w:rsidR="008E6206" w:rsidRDefault="008E6206">
      <w:pPr>
        <w:pStyle w:val="ConsPlusNormal"/>
        <w:jc w:val="both"/>
      </w:pPr>
      <w:r>
        <w:t xml:space="preserve">(абзац введен </w:t>
      </w:r>
      <w:hyperlink r:id="rId189" w:history="1">
        <w:r>
          <w:rPr>
            <w:color w:val="0000FF"/>
          </w:rPr>
          <w:t>Постановлением</w:t>
        </w:r>
      </w:hyperlink>
      <w:r>
        <w:t xml:space="preserve"> Правительства Новгородской области от 18.05.2015 N 207)</w:t>
      </w:r>
    </w:p>
    <w:p w:rsidR="008E6206" w:rsidRDefault="008E6206">
      <w:pPr>
        <w:pStyle w:val="ConsPlusNormal"/>
        <w:spacing w:before="220"/>
        <w:ind w:firstLine="540"/>
        <w:jc w:val="both"/>
      </w:pPr>
      <w:r>
        <w:t>недостижение планируемых показателей по снижению численности пострадавших в результате несчастных случаев на производстве со смертельным исходом в расчете на 1,0 тыс. работающих по следующим причинам:</w:t>
      </w:r>
    </w:p>
    <w:p w:rsidR="008E6206" w:rsidRDefault="008E6206">
      <w:pPr>
        <w:pStyle w:val="ConsPlusNormal"/>
        <w:jc w:val="both"/>
      </w:pPr>
      <w:r>
        <w:t xml:space="preserve">(абзац введен </w:t>
      </w:r>
      <w:hyperlink r:id="rId190" w:history="1">
        <w:r>
          <w:rPr>
            <w:color w:val="0000FF"/>
          </w:rPr>
          <w:t>Постановлением</w:t>
        </w:r>
      </w:hyperlink>
      <w:r>
        <w:t xml:space="preserve"> Правительства Новгородской области от 18.05.2015 N 207)</w:t>
      </w:r>
    </w:p>
    <w:p w:rsidR="008E6206" w:rsidRDefault="008E6206">
      <w:pPr>
        <w:pStyle w:val="ConsPlusNormal"/>
        <w:spacing w:before="220"/>
        <w:ind w:firstLine="540"/>
        <w:jc w:val="both"/>
      </w:pPr>
      <w:r>
        <w:t>большое количество несчастных случаев, произошедших вследствие ДТП;</w:t>
      </w:r>
    </w:p>
    <w:p w:rsidR="008E6206" w:rsidRDefault="008E6206">
      <w:pPr>
        <w:pStyle w:val="ConsPlusNormal"/>
        <w:jc w:val="both"/>
      </w:pPr>
      <w:r>
        <w:t xml:space="preserve">(абзац введен </w:t>
      </w:r>
      <w:hyperlink r:id="rId191" w:history="1">
        <w:r>
          <w:rPr>
            <w:color w:val="0000FF"/>
          </w:rPr>
          <w:t>Постановлением</w:t>
        </w:r>
      </w:hyperlink>
      <w:r>
        <w:t xml:space="preserve"> Правительства Новгородской области от 18.05.2015 N 207)</w:t>
      </w:r>
    </w:p>
    <w:p w:rsidR="008E6206" w:rsidRDefault="008E6206">
      <w:pPr>
        <w:pStyle w:val="ConsPlusNormal"/>
        <w:spacing w:before="220"/>
        <w:ind w:firstLine="540"/>
        <w:jc w:val="both"/>
      </w:pPr>
      <w:r>
        <w:t>устаревшие правила охраны труда, действующие в наиболее травмоопасных производствах (строительство, лесозаготовительное и лесоперерабатывающее производство, жилищно-коммунальное хозяйство, автомобильный транспорт).</w:t>
      </w:r>
    </w:p>
    <w:p w:rsidR="008E6206" w:rsidRDefault="008E6206">
      <w:pPr>
        <w:pStyle w:val="ConsPlusNormal"/>
        <w:jc w:val="both"/>
      </w:pPr>
      <w:r>
        <w:t xml:space="preserve">(абзац введен </w:t>
      </w:r>
      <w:hyperlink r:id="rId192" w:history="1">
        <w:r>
          <w:rPr>
            <w:color w:val="0000FF"/>
          </w:rPr>
          <w:t>Постановлением</w:t>
        </w:r>
      </w:hyperlink>
      <w:r>
        <w:t xml:space="preserve"> Правительства Новгородской области от 18.05.2015 N 207)</w:t>
      </w:r>
    </w:p>
    <w:p w:rsidR="008E6206" w:rsidRDefault="008E6206">
      <w:pPr>
        <w:pStyle w:val="ConsPlusNormal"/>
        <w:spacing w:before="220"/>
        <w:ind w:firstLine="540"/>
        <w:jc w:val="both"/>
      </w:pPr>
      <w:r>
        <w:t>Управление рисками и минимизация их негативных последствий будет осуществляться своевременной корректировкой состава программных мероприятий и показателей с учетом достигнутых результатов и текущих условий реализации государственной программы для обеспечения наиболее эффективного использования выделенных ресурсов.</w:t>
      </w:r>
    </w:p>
    <w:p w:rsidR="008E6206" w:rsidRDefault="008E6206">
      <w:pPr>
        <w:pStyle w:val="ConsPlusNormal"/>
        <w:jc w:val="both"/>
      </w:pPr>
      <w:r>
        <w:t xml:space="preserve">(абзац введен </w:t>
      </w:r>
      <w:hyperlink r:id="rId193" w:history="1">
        <w:r>
          <w:rPr>
            <w:color w:val="0000FF"/>
          </w:rPr>
          <w:t>Постановлением</w:t>
        </w:r>
      </w:hyperlink>
      <w:r>
        <w:t xml:space="preserve"> Правительства Новгородской области от 03.11.2015 N 432)</w:t>
      </w:r>
    </w:p>
    <w:p w:rsidR="008E6206" w:rsidRDefault="008E6206">
      <w:pPr>
        <w:pStyle w:val="ConsPlusNormal"/>
        <w:jc w:val="both"/>
      </w:pPr>
    </w:p>
    <w:p w:rsidR="008E6206" w:rsidRDefault="008E6206">
      <w:pPr>
        <w:pStyle w:val="ConsPlusTitle"/>
        <w:jc w:val="center"/>
        <w:outlineLvl w:val="1"/>
      </w:pPr>
      <w:r>
        <w:t>III. Механизм управления реализацией государственной</w:t>
      </w:r>
    </w:p>
    <w:p w:rsidR="008E6206" w:rsidRDefault="008E6206">
      <w:pPr>
        <w:pStyle w:val="ConsPlusTitle"/>
        <w:jc w:val="center"/>
      </w:pPr>
      <w:r>
        <w:t>программы</w:t>
      </w:r>
    </w:p>
    <w:p w:rsidR="008E6206" w:rsidRDefault="008E6206">
      <w:pPr>
        <w:pStyle w:val="ConsPlusNormal"/>
        <w:jc w:val="both"/>
      </w:pPr>
    </w:p>
    <w:p w:rsidR="008E6206" w:rsidRDefault="008E6206">
      <w:pPr>
        <w:pStyle w:val="ConsPlusNormal"/>
        <w:ind w:firstLine="540"/>
        <w:jc w:val="both"/>
      </w:pPr>
      <w:r>
        <w:t>Оценку соотношения эффективности реализации государственной программы с приоритетами, целями и показателями прогноза социально-экономического развития области и контроль за реализацией государственной программы осуществляет заместитель Губернатора Новгородской области - заместитель Председателя Правительства Новгородской области, организующий взаимодействие органов исполнительной власти по вопросам труда и занятости.</w:t>
      </w:r>
    </w:p>
    <w:p w:rsidR="008E6206" w:rsidRDefault="008E6206">
      <w:pPr>
        <w:pStyle w:val="ConsPlusNormal"/>
        <w:jc w:val="both"/>
      </w:pPr>
      <w:r>
        <w:t xml:space="preserve">(в ред. </w:t>
      </w:r>
      <w:hyperlink r:id="rId194" w:history="1">
        <w:r>
          <w:rPr>
            <w:color w:val="0000FF"/>
          </w:rPr>
          <w:t>Постановления</w:t>
        </w:r>
      </w:hyperlink>
      <w:r>
        <w:t xml:space="preserve"> Правительства Новгородской области от 18.05.2018 N 230)</w:t>
      </w:r>
    </w:p>
    <w:p w:rsidR="008E6206" w:rsidRDefault="008E6206">
      <w:pPr>
        <w:pStyle w:val="ConsPlusNormal"/>
        <w:spacing w:before="220"/>
        <w:ind w:firstLine="540"/>
        <w:jc w:val="both"/>
      </w:pPr>
      <w:r>
        <w:t>Министерство осуществляет:</w:t>
      </w:r>
    </w:p>
    <w:p w:rsidR="008E6206" w:rsidRDefault="008E6206">
      <w:pPr>
        <w:pStyle w:val="ConsPlusNormal"/>
        <w:jc w:val="both"/>
      </w:pPr>
      <w:r>
        <w:t xml:space="preserve">(в ред. </w:t>
      </w:r>
      <w:hyperlink r:id="rId195" w:history="1">
        <w:r>
          <w:rPr>
            <w:color w:val="0000FF"/>
          </w:rPr>
          <w:t>Постановления</w:t>
        </w:r>
      </w:hyperlink>
      <w:r>
        <w:t xml:space="preserve"> Правительства Новгородской области от 18.05.2018 N 230)</w:t>
      </w:r>
    </w:p>
    <w:p w:rsidR="008E6206" w:rsidRDefault="008E6206">
      <w:pPr>
        <w:pStyle w:val="ConsPlusNormal"/>
        <w:spacing w:before="220"/>
        <w:ind w:firstLine="540"/>
        <w:jc w:val="both"/>
      </w:pPr>
      <w:r>
        <w:t>непосредственный контроль за ходом реализации мероприятий государственной программы соисполнителями государственной программы;</w:t>
      </w:r>
    </w:p>
    <w:p w:rsidR="008E6206" w:rsidRDefault="008E6206">
      <w:pPr>
        <w:pStyle w:val="ConsPlusNormal"/>
        <w:spacing w:before="220"/>
        <w:ind w:firstLine="540"/>
        <w:jc w:val="both"/>
      </w:pPr>
      <w:r>
        <w:t>координацию выполнения мероприятий государственной программы;</w:t>
      </w:r>
    </w:p>
    <w:p w:rsidR="008E6206" w:rsidRDefault="008E6206">
      <w:pPr>
        <w:pStyle w:val="ConsPlusNormal"/>
        <w:spacing w:before="220"/>
        <w:ind w:firstLine="540"/>
        <w:jc w:val="both"/>
      </w:pPr>
      <w:r>
        <w:t>обеспечение эффективности реализации государственной программы, целевого использования средств;</w:t>
      </w:r>
    </w:p>
    <w:p w:rsidR="008E6206" w:rsidRDefault="008E6206">
      <w:pPr>
        <w:pStyle w:val="ConsPlusNormal"/>
        <w:spacing w:before="220"/>
        <w:ind w:firstLine="540"/>
        <w:jc w:val="both"/>
      </w:pPr>
      <w:r>
        <w:t xml:space="preserve">организацию внедрения информационных технологий в целях управления реализацией </w:t>
      </w:r>
      <w:r>
        <w:lastRenderedPageBreak/>
        <w:t>государственной программы;</w:t>
      </w:r>
    </w:p>
    <w:p w:rsidR="008E6206" w:rsidRDefault="008E6206">
      <w:pPr>
        <w:pStyle w:val="ConsPlusNormal"/>
        <w:spacing w:before="220"/>
        <w:ind w:firstLine="540"/>
        <w:jc w:val="both"/>
      </w:pPr>
      <w:r>
        <w:t>подготовку при необходимости предложений по уточнению мероприятий государственной программы, объемов финансирования, механизма реализации государственной программы, соисполнителей государственной программы, целевых показателей для оценки эффективности реализации государственной программы;</w:t>
      </w:r>
    </w:p>
    <w:p w:rsidR="008E6206" w:rsidRDefault="008E6206">
      <w:pPr>
        <w:pStyle w:val="ConsPlusNormal"/>
        <w:spacing w:before="220"/>
        <w:ind w:firstLine="540"/>
        <w:jc w:val="both"/>
      </w:pPr>
      <w:r>
        <w:t xml:space="preserve">составление отчетов о ходе реализации государственной программы в соответствии с </w:t>
      </w:r>
      <w:hyperlink r:id="rId196" w:history="1">
        <w:r>
          <w:rPr>
            <w:color w:val="0000FF"/>
          </w:rPr>
          <w:t>постановлением</w:t>
        </w:r>
      </w:hyperlink>
      <w:r>
        <w:t xml:space="preserve"> Правительства Новгородской области от 26.07.2013 N 97 "Об утверждении Порядка принятия решений о разработке государственных программ Новгородской области, их формирования, реализации и проведения оценки эффективности".</w:t>
      </w:r>
    </w:p>
    <w:p w:rsidR="008E6206" w:rsidRDefault="008E6206">
      <w:pPr>
        <w:pStyle w:val="ConsPlusNormal"/>
        <w:jc w:val="both"/>
      </w:pPr>
      <w:r>
        <w:t xml:space="preserve">(в ред. </w:t>
      </w:r>
      <w:hyperlink r:id="rId197" w:history="1">
        <w:r>
          <w:rPr>
            <w:color w:val="0000FF"/>
          </w:rPr>
          <w:t>Постановления</w:t>
        </w:r>
      </w:hyperlink>
      <w:r>
        <w:t xml:space="preserve"> Правительства Новгородской области от 20.10.2016 N 373)</w:t>
      </w:r>
    </w:p>
    <w:p w:rsidR="008E6206" w:rsidRDefault="008E6206">
      <w:pPr>
        <w:pStyle w:val="ConsPlusNormal"/>
        <w:spacing w:before="220"/>
        <w:ind w:firstLine="540"/>
        <w:jc w:val="both"/>
      </w:pPr>
      <w:r>
        <w:t>Министерство инвестиционной политики Новгородской области осуществляет общий мониторинг хода реализации государственной программы, результаты мониторинга и оценки выполнения целевых показателей ежегодно до 15 апреля года, следующего за отчетным, докладывает заместителю Председателя Правительства Новгородской области.</w:t>
      </w:r>
    </w:p>
    <w:p w:rsidR="008E6206" w:rsidRDefault="008E6206">
      <w:pPr>
        <w:pStyle w:val="ConsPlusNormal"/>
        <w:jc w:val="both"/>
      </w:pPr>
      <w:r>
        <w:t xml:space="preserve">(в ред. </w:t>
      </w:r>
      <w:hyperlink r:id="rId198" w:history="1">
        <w:r>
          <w:rPr>
            <w:color w:val="0000FF"/>
          </w:rPr>
          <w:t>Постановления</w:t>
        </w:r>
      </w:hyperlink>
      <w:r>
        <w:t xml:space="preserve"> Правительства Новгородской области от 18.05.2018 N 230)</w:t>
      </w:r>
    </w:p>
    <w:p w:rsidR="008E6206" w:rsidRDefault="008E6206">
      <w:pPr>
        <w:pStyle w:val="ConsPlusNormal"/>
        <w:spacing w:before="220"/>
        <w:ind w:firstLine="540"/>
        <w:jc w:val="both"/>
      </w:pPr>
      <w:r>
        <w:t xml:space="preserve">Министерство представляет в Министерство труда и социальной защиты Российской Федерации ежегодно до 1 марта и до 1 сентября отчет, включающий информацию о реализации мероприятий подпрограммы "Сопровождение инвалидов молодого возраста при трудоустройстве" и </w:t>
      </w:r>
      <w:hyperlink w:anchor="P4012" w:history="1">
        <w:r>
          <w:rPr>
            <w:color w:val="0000FF"/>
          </w:rPr>
          <w:t>сведения</w:t>
        </w:r>
      </w:hyperlink>
      <w:r>
        <w:t xml:space="preserve"> о показателях эффективности и результативности подпрограммы "Сопровождение инвалидов молодого возраста при трудоустройстве" в соответствии с приложением N 3 к государственной программе.</w:t>
      </w:r>
    </w:p>
    <w:p w:rsidR="008E6206" w:rsidRDefault="008E6206">
      <w:pPr>
        <w:pStyle w:val="ConsPlusNormal"/>
        <w:jc w:val="both"/>
      </w:pPr>
      <w:r>
        <w:t xml:space="preserve">(абзац введен </w:t>
      </w:r>
      <w:hyperlink r:id="rId199" w:history="1">
        <w:r>
          <w:rPr>
            <w:color w:val="0000FF"/>
          </w:rPr>
          <w:t>Постановлением</w:t>
        </w:r>
      </w:hyperlink>
      <w:r>
        <w:t xml:space="preserve"> Правительства Новгородской области от 18.10.2018 N 499)</w:t>
      </w:r>
    </w:p>
    <w:p w:rsidR="008E6206" w:rsidRDefault="008E6206">
      <w:pPr>
        <w:pStyle w:val="ConsPlusNormal"/>
        <w:jc w:val="both"/>
      </w:pPr>
    </w:p>
    <w:p w:rsidR="008E6206" w:rsidRDefault="008E6206">
      <w:pPr>
        <w:pStyle w:val="ConsPlusTitle"/>
        <w:jc w:val="center"/>
        <w:outlineLvl w:val="1"/>
      </w:pPr>
      <w:r>
        <w:t>IV. Мероприятия государственной программы</w:t>
      </w:r>
    </w:p>
    <w:p w:rsidR="008E6206" w:rsidRDefault="008E6206">
      <w:pPr>
        <w:pStyle w:val="ConsPlusNormal"/>
        <w:jc w:val="center"/>
      </w:pPr>
      <w:r>
        <w:t xml:space="preserve">(в ред. </w:t>
      </w:r>
      <w:hyperlink r:id="rId200" w:history="1">
        <w:r>
          <w:rPr>
            <w:color w:val="0000FF"/>
          </w:rPr>
          <w:t>Постановления</w:t>
        </w:r>
      </w:hyperlink>
      <w:r>
        <w:t xml:space="preserve"> Правительства Новгородской области</w:t>
      </w:r>
    </w:p>
    <w:p w:rsidR="008E6206" w:rsidRDefault="008E6206">
      <w:pPr>
        <w:pStyle w:val="ConsPlusNormal"/>
        <w:jc w:val="center"/>
      </w:pPr>
      <w:r>
        <w:t>от 14.03.2017 N 76)</w:t>
      </w:r>
    </w:p>
    <w:p w:rsidR="008E6206" w:rsidRDefault="008E6206">
      <w:pPr>
        <w:pStyle w:val="ConsPlusNormal"/>
        <w:jc w:val="both"/>
      </w:pPr>
    </w:p>
    <w:p w:rsidR="008E6206" w:rsidRDefault="008E6206">
      <w:pPr>
        <w:sectPr w:rsidR="008E6206" w:rsidSect="00CF36A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57"/>
        <w:gridCol w:w="1247"/>
        <w:gridCol w:w="794"/>
        <w:gridCol w:w="850"/>
        <w:gridCol w:w="964"/>
        <w:gridCol w:w="1191"/>
        <w:gridCol w:w="1033"/>
        <w:gridCol w:w="1033"/>
        <w:gridCol w:w="1032"/>
        <w:gridCol w:w="1033"/>
        <w:gridCol w:w="1033"/>
        <w:gridCol w:w="1033"/>
      </w:tblGrid>
      <w:tr w:rsidR="008E6206">
        <w:tc>
          <w:tcPr>
            <w:tcW w:w="567" w:type="dxa"/>
            <w:vMerge w:val="restart"/>
          </w:tcPr>
          <w:p w:rsidR="008E6206" w:rsidRDefault="008E6206">
            <w:pPr>
              <w:pStyle w:val="ConsPlusNormal"/>
              <w:jc w:val="center"/>
            </w:pPr>
            <w:r>
              <w:lastRenderedPageBreak/>
              <w:t>N п/п</w:t>
            </w:r>
          </w:p>
        </w:tc>
        <w:tc>
          <w:tcPr>
            <w:tcW w:w="1757" w:type="dxa"/>
            <w:vMerge w:val="restart"/>
          </w:tcPr>
          <w:p w:rsidR="008E6206" w:rsidRDefault="008E6206">
            <w:pPr>
              <w:pStyle w:val="ConsPlusNormal"/>
              <w:jc w:val="center"/>
            </w:pPr>
            <w:r>
              <w:t>Наименование мероприятия</w:t>
            </w:r>
          </w:p>
        </w:tc>
        <w:tc>
          <w:tcPr>
            <w:tcW w:w="1247" w:type="dxa"/>
            <w:vMerge w:val="restart"/>
          </w:tcPr>
          <w:p w:rsidR="008E6206" w:rsidRDefault="008E6206">
            <w:pPr>
              <w:pStyle w:val="ConsPlusNormal"/>
              <w:jc w:val="center"/>
            </w:pPr>
            <w:r>
              <w:t>Исполнитель</w:t>
            </w:r>
          </w:p>
        </w:tc>
        <w:tc>
          <w:tcPr>
            <w:tcW w:w="794" w:type="dxa"/>
            <w:vMerge w:val="restart"/>
          </w:tcPr>
          <w:p w:rsidR="008E6206" w:rsidRDefault="008E6206">
            <w:pPr>
              <w:pStyle w:val="ConsPlusNormal"/>
              <w:jc w:val="center"/>
            </w:pPr>
            <w:r>
              <w:t>Срок реализации</w:t>
            </w:r>
          </w:p>
        </w:tc>
        <w:tc>
          <w:tcPr>
            <w:tcW w:w="850" w:type="dxa"/>
            <w:vMerge w:val="restart"/>
          </w:tcPr>
          <w:p w:rsidR="008E6206" w:rsidRDefault="008E6206">
            <w:pPr>
              <w:pStyle w:val="ConsPlusNormal"/>
              <w:jc w:val="center"/>
            </w:pPr>
            <w:r>
              <w:t>Целевой показатель (номер целевого показателя из паспорта государственной программы)</w:t>
            </w:r>
          </w:p>
        </w:tc>
        <w:tc>
          <w:tcPr>
            <w:tcW w:w="964" w:type="dxa"/>
            <w:vMerge w:val="restart"/>
          </w:tcPr>
          <w:p w:rsidR="008E6206" w:rsidRDefault="008E6206">
            <w:pPr>
              <w:pStyle w:val="ConsPlusNormal"/>
              <w:jc w:val="center"/>
            </w:pPr>
            <w:r>
              <w:t>Источник финансирования</w:t>
            </w:r>
          </w:p>
        </w:tc>
        <w:tc>
          <w:tcPr>
            <w:tcW w:w="7388" w:type="dxa"/>
            <w:gridSpan w:val="7"/>
          </w:tcPr>
          <w:p w:rsidR="008E6206" w:rsidRDefault="008E6206">
            <w:pPr>
              <w:pStyle w:val="ConsPlusNormal"/>
              <w:jc w:val="center"/>
            </w:pPr>
            <w:r>
              <w:t>Объем финансирования по годам (тыс. руб.)</w:t>
            </w:r>
          </w:p>
        </w:tc>
      </w:tr>
      <w:tr w:rsidR="008E6206">
        <w:tc>
          <w:tcPr>
            <w:tcW w:w="567" w:type="dxa"/>
            <w:vMerge/>
          </w:tcPr>
          <w:p w:rsidR="008E6206" w:rsidRDefault="008E6206"/>
        </w:tc>
        <w:tc>
          <w:tcPr>
            <w:tcW w:w="1757" w:type="dxa"/>
            <w:vMerge/>
          </w:tcPr>
          <w:p w:rsidR="008E6206" w:rsidRDefault="008E6206"/>
        </w:tc>
        <w:tc>
          <w:tcPr>
            <w:tcW w:w="1247" w:type="dxa"/>
            <w:vMerge/>
          </w:tcPr>
          <w:p w:rsidR="008E6206" w:rsidRDefault="008E6206"/>
        </w:tc>
        <w:tc>
          <w:tcPr>
            <w:tcW w:w="794" w:type="dxa"/>
            <w:vMerge/>
          </w:tcPr>
          <w:p w:rsidR="008E6206" w:rsidRDefault="008E6206"/>
        </w:tc>
        <w:tc>
          <w:tcPr>
            <w:tcW w:w="850" w:type="dxa"/>
            <w:vMerge/>
          </w:tcPr>
          <w:p w:rsidR="008E6206" w:rsidRDefault="008E6206"/>
        </w:tc>
        <w:tc>
          <w:tcPr>
            <w:tcW w:w="964" w:type="dxa"/>
            <w:vMerge/>
          </w:tcPr>
          <w:p w:rsidR="008E6206" w:rsidRDefault="008E6206"/>
        </w:tc>
        <w:tc>
          <w:tcPr>
            <w:tcW w:w="1191" w:type="dxa"/>
          </w:tcPr>
          <w:p w:rsidR="008E6206" w:rsidRDefault="008E6206">
            <w:pPr>
              <w:pStyle w:val="ConsPlusNormal"/>
              <w:jc w:val="center"/>
            </w:pPr>
            <w:r>
              <w:t>2014</w:t>
            </w:r>
          </w:p>
        </w:tc>
        <w:tc>
          <w:tcPr>
            <w:tcW w:w="1033" w:type="dxa"/>
          </w:tcPr>
          <w:p w:rsidR="008E6206" w:rsidRDefault="008E6206">
            <w:pPr>
              <w:pStyle w:val="ConsPlusNormal"/>
              <w:jc w:val="center"/>
            </w:pPr>
            <w:r>
              <w:t>2015</w:t>
            </w:r>
          </w:p>
        </w:tc>
        <w:tc>
          <w:tcPr>
            <w:tcW w:w="1033" w:type="dxa"/>
          </w:tcPr>
          <w:p w:rsidR="008E6206" w:rsidRDefault="008E6206">
            <w:pPr>
              <w:pStyle w:val="ConsPlusNormal"/>
              <w:jc w:val="center"/>
            </w:pPr>
            <w:r>
              <w:t>2016</w:t>
            </w:r>
          </w:p>
        </w:tc>
        <w:tc>
          <w:tcPr>
            <w:tcW w:w="1032" w:type="dxa"/>
          </w:tcPr>
          <w:p w:rsidR="008E6206" w:rsidRDefault="008E6206">
            <w:pPr>
              <w:pStyle w:val="ConsPlusNormal"/>
              <w:jc w:val="center"/>
            </w:pPr>
            <w:r>
              <w:t>2017</w:t>
            </w:r>
          </w:p>
        </w:tc>
        <w:tc>
          <w:tcPr>
            <w:tcW w:w="1033" w:type="dxa"/>
          </w:tcPr>
          <w:p w:rsidR="008E6206" w:rsidRDefault="008E6206">
            <w:pPr>
              <w:pStyle w:val="ConsPlusNormal"/>
              <w:jc w:val="center"/>
            </w:pPr>
            <w:r>
              <w:t>2018</w:t>
            </w:r>
          </w:p>
        </w:tc>
        <w:tc>
          <w:tcPr>
            <w:tcW w:w="1033" w:type="dxa"/>
          </w:tcPr>
          <w:p w:rsidR="008E6206" w:rsidRDefault="008E6206">
            <w:pPr>
              <w:pStyle w:val="ConsPlusNormal"/>
              <w:jc w:val="center"/>
            </w:pPr>
            <w:r>
              <w:t>2019</w:t>
            </w:r>
          </w:p>
        </w:tc>
        <w:tc>
          <w:tcPr>
            <w:tcW w:w="1033" w:type="dxa"/>
          </w:tcPr>
          <w:p w:rsidR="008E6206" w:rsidRDefault="008E6206">
            <w:pPr>
              <w:pStyle w:val="ConsPlusNormal"/>
              <w:jc w:val="center"/>
            </w:pPr>
            <w:r>
              <w:t>2020</w:t>
            </w:r>
          </w:p>
        </w:tc>
      </w:tr>
      <w:tr w:rsidR="008E6206">
        <w:tc>
          <w:tcPr>
            <w:tcW w:w="567" w:type="dxa"/>
          </w:tcPr>
          <w:p w:rsidR="008E6206" w:rsidRDefault="008E6206">
            <w:pPr>
              <w:pStyle w:val="ConsPlusNormal"/>
              <w:jc w:val="center"/>
            </w:pPr>
            <w:r>
              <w:t>1</w:t>
            </w:r>
          </w:p>
        </w:tc>
        <w:tc>
          <w:tcPr>
            <w:tcW w:w="1757" w:type="dxa"/>
          </w:tcPr>
          <w:p w:rsidR="008E6206" w:rsidRDefault="008E6206">
            <w:pPr>
              <w:pStyle w:val="ConsPlusNormal"/>
              <w:jc w:val="center"/>
            </w:pPr>
            <w:r>
              <w:t>2</w:t>
            </w:r>
          </w:p>
        </w:tc>
        <w:tc>
          <w:tcPr>
            <w:tcW w:w="1247" w:type="dxa"/>
          </w:tcPr>
          <w:p w:rsidR="008E6206" w:rsidRDefault="008E6206">
            <w:pPr>
              <w:pStyle w:val="ConsPlusNormal"/>
              <w:jc w:val="center"/>
            </w:pPr>
            <w:r>
              <w:t>3</w:t>
            </w:r>
          </w:p>
        </w:tc>
        <w:tc>
          <w:tcPr>
            <w:tcW w:w="794" w:type="dxa"/>
          </w:tcPr>
          <w:p w:rsidR="008E6206" w:rsidRDefault="008E6206">
            <w:pPr>
              <w:pStyle w:val="ConsPlusNormal"/>
              <w:jc w:val="center"/>
            </w:pPr>
            <w:r>
              <w:t>4</w:t>
            </w:r>
          </w:p>
        </w:tc>
        <w:tc>
          <w:tcPr>
            <w:tcW w:w="850" w:type="dxa"/>
          </w:tcPr>
          <w:p w:rsidR="008E6206" w:rsidRDefault="008E6206">
            <w:pPr>
              <w:pStyle w:val="ConsPlusNormal"/>
              <w:jc w:val="center"/>
            </w:pPr>
            <w:r>
              <w:t>5</w:t>
            </w:r>
          </w:p>
        </w:tc>
        <w:tc>
          <w:tcPr>
            <w:tcW w:w="964" w:type="dxa"/>
          </w:tcPr>
          <w:p w:rsidR="008E6206" w:rsidRDefault="008E6206">
            <w:pPr>
              <w:pStyle w:val="ConsPlusNormal"/>
              <w:jc w:val="center"/>
            </w:pPr>
            <w:r>
              <w:t>6</w:t>
            </w:r>
          </w:p>
        </w:tc>
        <w:tc>
          <w:tcPr>
            <w:tcW w:w="1191" w:type="dxa"/>
          </w:tcPr>
          <w:p w:rsidR="008E6206" w:rsidRDefault="008E6206">
            <w:pPr>
              <w:pStyle w:val="ConsPlusNormal"/>
              <w:jc w:val="center"/>
            </w:pPr>
            <w:r>
              <w:t>7</w:t>
            </w:r>
          </w:p>
        </w:tc>
        <w:tc>
          <w:tcPr>
            <w:tcW w:w="1033" w:type="dxa"/>
          </w:tcPr>
          <w:p w:rsidR="008E6206" w:rsidRDefault="008E6206">
            <w:pPr>
              <w:pStyle w:val="ConsPlusNormal"/>
              <w:jc w:val="center"/>
            </w:pPr>
            <w:r>
              <w:t>8</w:t>
            </w:r>
          </w:p>
        </w:tc>
        <w:tc>
          <w:tcPr>
            <w:tcW w:w="1033" w:type="dxa"/>
          </w:tcPr>
          <w:p w:rsidR="008E6206" w:rsidRDefault="008E6206">
            <w:pPr>
              <w:pStyle w:val="ConsPlusNormal"/>
              <w:jc w:val="center"/>
            </w:pPr>
            <w:r>
              <w:t>9</w:t>
            </w:r>
          </w:p>
        </w:tc>
        <w:tc>
          <w:tcPr>
            <w:tcW w:w="1032" w:type="dxa"/>
          </w:tcPr>
          <w:p w:rsidR="008E6206" w:rsidRDefault="008E6206">
            <w:pPr>
              <w:pStyle w:val="ConsPlusNormal"/>
              <w:jc w:val="center"/>
            </w:pPr>
            <w:r>
              <w:t>10</w:t>
            </w:r>
          </w:p>
        </w:tc>
        <w:tc>
          <w:tcPr>
            <w:tcW w:w="1033" w:type="dxa"/>
          </w:tcPr>
          <w:p w:rsidR="008E6206" w:rsidRDefault="008E6206">
            <w:pPr>
              <w:pStyle w:val="ConsPlusNormal"/>
              <w:jc w:val="center"/>
            </w:pPr>
            <w:r>
              <w:t>11</w:t>
            </w:r>
          </w:p>
        </w:tc>
        <w:tc>
          <w:tcPr>
            <w:tcW w:w="1033" w:type="dxa"/>
          </w:tcPr>
          <w:p w:rsidR="008E6206" w:rsidRDefault="008E6206">
            <w:pPr>
              <w:pStyle w:val="ConsPlusNormal"/>
              <w:jc w:val="center"/>
            </w:pPr>
            <w:r>
              <w:t>12</w:t>
            </w:r>
          </w:p>
        </w:tc>
        <w:tc>
          <w:tcPr>
            <w:tcW w:w="1033" w:type="dxa"/>
          </w:tcPr>
          <w:p w:rsidR="008E6206" w:rsidRDefault="008E6206">
            <w:pPr>
              <w:pStyle w:val="ConsPlusNormal"/>
              <w:jc w:val="center"/>
            </w:pPr>
            <w:r>
              <w:t>13</w:t>
            </w:r>
          </w:p>
        </w:tc>
      </w:tr>
      <w:tr w:rsidR="008E6206">
        <w:tc>
          <w:tcPr>
            <w:tcW w:w="567" w:type="dxa"/>
          </w:tcPr>
          <w:p w:rsidR="008E6206" w:rsidRDefault="008E6206">
            <w:pPr>
              <w:pStyle w:val="ConsPlusNormal"/>
              <w:jc w:val="center"/>
            </w:pPr>
            <w:r>
              <w:t>1.</w:t>
            </w:r>
          </w:p>
        </w:tc>
        <w:tc>
          <w:tcPr>
            <w:tcW w:w="13000" w:type="dxa"/>
            <w:gridSpan w:val="12"/>
          </w:tcPr>
          <w:p w:rsidR="008E6206" w:rsidRDefault="008E6206">
            <w:pPr>
              <w:pStyle w:val="ConsPlusNormal"/>
            </w:pPr>
            <w:r>
              <w:t>Задача 1. Реализация мер активной политики занятости населения</w:t>
            </w:r>
          </w:p>
          <w:p w:rsidR="008E6206" w:rsidRDefault="008E6206">
            <w:pPr>
              <w:pStyle w:val="ConsPlusNormal"/>
            </w:pPr>
            <w:r>
              <w:t>Задача 2. Снижение структурного несоответствия спроса и предложения на рабочую силу, содействие развитию кадрового потенциала, повышению конкурентоспособности населения области</w:t>
            </w:r>
          </w:p>
          <w:p w:rsidR="008E6206" w:rsidRDefault="008E6206">
            <w:pPr>
              <w:pStyle w:val="ConsPlusNormal"/>
            </w:pPr>
            <w:r>
              <w:t>Задача 3. Содействие развитию трудовой мобильности населения, формирование объема квот на осуществление иностранными гражданами трудовой деятельности</w:t>
            </w:r>
          </w:p>
          <w:p w:rsidR="008E6206" w:rsidRDefault="008E6206">
            <w:pPr>
              <w:pStyle w:val="ConsPlusNormal"/>
            </w:pPr>
            <w:r>
              <w:t>Задача 4. Обеспечение гарантий социальной поддержки безработных граждан</w:t>
            </w:r>
          </w:p>
        </w:tc>
      </w:tr>
      <w:tr w:rsidR="008E6206">
        <w:tc>
          <w:tcPr>
            <w:tcW w:w="567" w:type="dxa"/>
            <w:vMerge w:val="restart"/>
            <w:tcBorders>
              <w:bottom w:val="nil"/>
            </w:tcBorders>
          </w:tcPr>
          <w:p w:rsidR="008E6206" w:rsidRDefault="008E6206">
            <w:pPr>
              <w:pStyle w:val="ConsPlusNormal"/>
              <w:jc w:val="center"/>
            </w:pPr>
            <w:r>
              <w:t>1.1.</w:t>
            </w:r>
          </w:p>
        </w:tc>
        <w:tc>
          <w:tcPr>
            <w:tcW w:w="1757" w:type="dxa"/>
            <w:vMerge w:val="restart"/>
            <w:tcBorders>
              <w:bottom w:val="nil"/>
            </w:tcBorders>
          </w:tcPr>
          <w:p w:rsidR="008E6206" w:rsidRDefault="008E6206">
            <w:pPr>
              <w:pStyle w:val="ConsPlusNormal"/>
            </w:pPr>
            <w:r>
              <w:t xml:space="preserve">Реализация подпрограммы "Управление региональным рынком труда, регулирование процессов формирования и </w:t>
            </w:r>
            <w:r>
              <w:lastRenderedPageBreak/>
              <w:t>использования трудовых ресурсов"</w:t>
            </w:r>
          </w:p>
        </w:tc>
        <w:tc>
          <w:tcPr>
            <w:tcW w:w="1247" w:type="dxa"/>
            <w:vMerge w:val="restart"/>
            <w:tcBorders>
              <w:bottom w:val="nil"/>
            </w:tcBorders>
          </w:tcPr>
          <w:p w:rsidR="008E6206" w:rsidRDefault="008E6206">
            <w:pPr>
              <w:pStyle w:val="ConsPlusNormal"/>
            </w:pPr>
            <w:r>
              <w:lastRenderedPageBreak/>
              <w:t>министерство</w:t>
            </w:r>
          </w:p>
          <w:p w:rsidR="008E6206" w:rsidRDefault="008E6206">
            <w:pPr>
              <w:pStyle w:val="ConsPlusNormal"/>
            </w:pPr>
          </w:p>
          <w:p w:rsidR="008E6206" w:rsidRDefault="008E6206">
            <w:pPr>
              <w:pStyle w:val="ConsPlusNormal"/>
            </w:pPr>
            <w:r>
              <w:t>ГОКУ ЦЗН</w:t>
            </w:r>
          </w:p>
        </w:tc>
        <w:tc>
          <w:tcPr>
            <w:tcW w:w="794" w:type="dxa"/>
            <w:vMerge w:val="restart"/>
            <w:tcBorders>
              <w:bottom w:val="nil"/>
            </w:tcBorders>
          </w:tcPr>
          <w:p w:rsidR="008E6206" w:rsidRDefault="008E6206">
            <w:pPr>
              <w:pStyle w:val="ConsPlusNormal"/>
              <w:jc w:val="center"/>
            </w:pPr>
            <w:r>
              <w:t>2014 - 2020 годы</w:t>
            </w:r>
          </w:p>
        </w:tc>
        <w:tc>
          <w:tcPr>
            <w:tcW w:w="850" w:type="dxa"/>
            <w:vMerge w:val="restart"/>
            <w:tcBorders>
              <w:bottom w:val="nil"/>
            </w:tcBorders>
          </w:tcPr>
          <w:p w:rsidR="008E6206" w:rsidRDefault="008E6206">
            <w:pPr>
              <w:pStyle w:val="ConsPlusNormal"/>
              <w:jc w:val="center"/>
            </w:pPr>
            <w:r>
              <w:t>1.1.1 - 1.1.10, 1.2.1 - 1.2.5, 1.3.1 - 1.3.3, 1.4.1</w:t>
            </w:r>
          </w:p>
        </w:tc>
        <w:tc>
          <w:tcPr>
            <w:tcW w:w="964" w:type="dxa"/>
          </w:tcPr>
          <w:p w:rsidR="008E6206" w:rsidRDefault="008E6206">
            <w:pPr>
              <w:pStyle w:val="ConsPlusNormal"/>
            </w:pPr>
            <w:r>
              <w:t>областной бюджет</w:t>
            </w:r>
          </w:p>
        </w:tc>
        <w:tc>
          <w:tcPr>
            <w:tcW w:w="1191" w:type="dxa"/>
          </w:tcPr>
          <w:p w:rsidR="008E6206" w:rsidRDefault="008E6206">
            <w:pPr>
              <w:pStyle w:val="ConsPlusNormal"/>
            </w:pPr>
            <w:r>
              <w:t>18028,983</w:t>
            </w:r>
          </w:p>
        </w:tc>
        <w:tc>
          <w:tcPr>
            <w:tcW w:w="1033" w:type="dxa"/>
          </w:tcPr>
          <w:p w:rsidR="008E6206" w:rsidRDefault="008E6206">
            <w:pPr>
              <w:pStyle w:val="ConsPlusNormal"/>
            </w:pPr>
            <w:r>
              <w:t>16804,29</w:t>
            </w:r>
          </w:p>
        </w:tc>
        <w:tc>
          <w:tcPr>
            <w:tcW w:w="1033" w:type="dxa"/>
          </w:tcPr>
          <w:p w:rsidR="008E6206" w:rsidRDefault="008E6206">
            <w:pPr>
              <w:pStyle w:val="ConsPlusNormal"/>
            </w:pPr>
            <w:r>
              <w:t>15145,7</w:t>
            </w:r>
          </w:p>
        </w:tc>
        <w:tc>
          <w:tcPr>
            <w:tcW w:w="1032" w:type="dxa"/>
          </w:tcPr>
          <w:p w:rsidR="008E6206" w:rsidRDefault="008E6206">
            <w:pPr>
              <w:pStyle w:val="ConsPlusNormal"/>
            </w:pPr>
            <w:r>
              <w:t>13559,2</w:t>
            </w:r>
          </w:p>
        </w:tc>
        <w:tc>
          <w:tcPr>
            <w:tcW w:w="1033" w:type="dxa"/>
          </w:tcPr>
          <w:p w:rsidR="008E6206" w:rsidRDefault="008E6206">
            <w:pPr>
              <w:pStyle w:val="ConsPlusNormal"/>
            </w:pPr>
            <w:r>
              <w:t>14722,8</w:t>
            </w:r>
          </w:p>
        </w:tc>
        <w:tc>
          <w:tcPr>
            <w:tcW w:w="1033" w:type="dxa"/>
          </w:tcPr>
          <w:p w:rsidR="008E6206" w:rsidRDefault="008E6206">
            <w:pPr>
              <w:pStyle w:val="ConsPlusNormal"/>
            </w:pPr>
            <w:r>
              <w:t>18010,7</w:t>
            </w:r>
          </w:p>
        </w:tc>
        <w:tc>
          <w:tcPr>
            <w:tcW w:w="1033" w:type="dxa"/>
          </w:tcPr>
          <w:p w:rsidR="008E6206" w:rsidRDefault="008E6206">
            <w:pPr>
              <w:pStyle w:val="ConsPlusNormal"/>
            </w:pPr>
            <w:r>
              <w:t>18010,7</w:t>
            </w:r>
          </w:p>
        </w:tc>
      </w:tr>
      <w:tr w:rsidR="008E6206">
        <w:tblPrEx>
          <w:tblBorders>
            <w:insideH w:val="nil"/>
          </w:tblBorders>
        </w:tblPrEx>
        <w:tc>
          <w:tcPr>
            <w:tcW w:w="567" w:type="dxa"/>
            <w:vMerge/>
            <w:tcBorders>
              <w:bottom w:val="nil"/>
            </w:tcBorders>
          </w:tcPr>
          <w:p w:rsidR="008E6206" w:rsidRDefault="008E6206"/>
        </w:tc>
        <w:tc>
          <w:tcPr>
            <w:tcW w:w="1757" w:type="dxa"/>
            <w:vMerge/>
            <w:tcBorders>
              <w:bottom w:val="nil"/>
            </w:tcBorders>
          </w:tcPr>
          <w:p w:rsidR="008E6206" w:rsidRDefault="008E6206"/>
        </w:tc>
        <w:tc>
          <w:tcPr>
            <w:tcW w:w="1247" w:type="dxa"/>
            <w:vMerge/>
            <w:tcBorders>
              <w:bottom w:val="nil"/>
            </w:tcBorders>
          </w:tcPr>
          <w:p w:rsidR="008E6206" w:rsidRDefault="008E6206"/>
        </w:tc>
        <w:tc>
          <w:tcPr>
            <w:tcW w:w="794" w:type="dxa"/>
            <w:vMerge/>
            <w:tcBorders>
              <w:bottom w:val="nil"/>
            </w:tcBorders>
          </w:tcPr>
          <w:p w:rsidR="008E6206" w:rsidRDefault="008E6206"/>
        </w:tc>
        <w:tc>
          <w:tcPr>
            <w:tcW w:w="850" w:type="dxa"/>
            <w:vMerge/>
            <w:tcBorders>
              <w:bottom w:val="nil"/>
            </w:tcBorders>
          </w:tcPr>
          <w:p w:rsidR="008E6206" w:rsidRDefault="008E6206"/>
        </w:tc>
        <w:tc>
          <w:tcPr>
            <w:tcW w:w="964" w:type="dxa"/>
            <w:tcBorders>
              <w:bottom w:val="nil"/>
            </w:tcBorders>
          </w:tcPr>
          <w:p w:rsidR="008E6206" w:rsidRDefault="008E6206">
            <w:pPr>
              <w:pStyle w:val="ConsPlusNormal"/>
            </w:pPr>
            <w:r>
              <w:t xml:space="preserve">субвенции из федерального </w:t>
            </w:r>
            <w:r>
              <w:lastRenderedPageBreak/>
              <w:t>бюджета</w:t>
            </w:r>
          </w:p>
        </w:tc>
        <w:tc>
          <w:tcPr>
            <w:tcW w:w="1191" w:type="dxa"/>
            <w:tcBorders>
              <w:bottom w:val="nil"/>
            </w:tcBorders>
          </w:tcPr>
          <w:p w:rsidR="008E6206" w:rsidRDefault="008E6206">
            <w:pPr>
              <w:pStyle w:val="ConsPlusNormal"/>
            </w:pPr>
            <w:r>
              <w:lastRenderedPageBreak/>
              <w:t>167877,7</w:t>
            </w:r>
          </w:p>
        </w:tc>
        <w:tc>
          <w:tcPr>
            <w:tcW w:w="1033" w:type="dxa"/>
            <w:tcBorders>
              <w:bottom w:val="nil"/>
            </w:tcBorders>
          </w:tcPr>
          <w:p w:rsidR="008E6206" w:rsidRDefault="008E6206">
            <w:pPr>
              <w:pStyle w:val="ConsPlusNormal"/>
            </w:pPr>
            <w:r>
              <w:t>180832,6</w:t>
            </w:r>
          </w:p>
        </w:tc>
        <w:tc>
          <w:tcPr>
            <w:tcW w:w="1033" w:type="dxa"/>
            <w:tcBorders>
              <w:bottom w:val="nil"/>
            </w:tcBorders>
          </w:tcPr>
          <w:p w:rsidR="008E6206" w:rsidRDefault="008E6206">
            <w:pPr>
              <w:pStyle w:val="ConsPlusNormal"/>
            </w:pPr>
            <w:r>
              <w:t>194691,7</w:t>
            </w:r>
          </w:p>
        </w:tc>
        <w:tc>
          <w:tcPr>
            <w:tcW w:w="1032" w:type="dxa"/>
            <w:tcBorders>
              <w:bottom w:val="nil"/>
            </w:tcBorders>
          </w:tcPr>
          <w:p w:rsidR="008E6206" w:rsidRDefault="008E6206">
            <w:pPr>
              <w:pStyle w:val="ConsPlusNormal"/>
            </w:pPr>
            <w:r>
              <w:t>151891,9</w:t>
            </w:r>
          </w:p>
        </w:tc>
        <w:tc>
          <w:tcPr>
            <w:tcW w:w="1033" w:type="dxa"/>
            <w:tcBorders>
              <w:bottom w:val="nil"/>
            </w:tcBorders>
          </w:tcPr>
          <w:p w:rsidR="008E6206" w:rsidRDefault="008E6206">
            <w:pPr>
              <w:pStyle w:val="ConsPlusNormal"/>
            </w:pPr>
            <w:r>
              <w:t>172038,6</w:t>
            </w:r>
          </w:p>
        </w:tc>
        <w:tc>
          <w:tcPr>
            <w:tcW w:w="1033" w:type="dxa"/>
            <w:tcBorders>
              <w:bottom w:val="nil"/>
            </w:tcBorders>
          </w:tcPr>
          <w:p w:rsidR="008E6206" w:rsidRDefault="008E6206">
            <w:pPr>
              <w:pStyle w:val="ConsPlusNormal"/>
            </w:pPr>
            <w:r>
              <w:t>184251,4</w:t>
            </w:r>
          </w:p>
        </w:tc>
        <w:tc>
          <w:tcPr>
            <w:tcW w:w="1033" w:type="dxa"/>
            <w:tcBorders>
              <w:bottom w:val="nil"/>
            </w:tcBorders>
          </w:tcPr>
          <w:p w:rsidR="008E6206" w:rsidRDefault="008E6206">
            <w:pPr>
              <w:pStyle w:val="ConsPlusNormal"/>
            </w:pPr>
            <w:r>
              <w:t>187590,4</w:t>
            </w:r>
          </w:p>
        </w:tc>
      </w:tr>
      <w:tr w:rsidR="008E6206">
        <w:tblPrEx>
          <w:tblBorders>
            <w:insideH w:val="nil"/>
          </w:tblBorders>
        </w:tblPrEx>
        <w:tc>
          <w:tcPr>
            <w:tcW w:w="13567" w:type="dxa"/>
            <w:gridSpan w:val="13"/>
            <w:tcBorders>
              <w:top w:val="nil"/>
            </w:tcBorders>
          </w:tcPr>
          <w:p w:rsidR="008E6206" w:rsidRDefault="008E6206">
            <w:pPr>
              <w:pStyle w:val="ConsPlusNormal"/>
              <w:jc w:val="both"/>
            </w:pPr>
            <w:r>
              <w:lastRenderedPageBreak/>
              <w:t xml:space="preserve">(в ред. постановлений Правительства Новгородской области от 14.11.2017 </w:t>
            </w:r>
            <w:hyperlink r:id="rId201" w:history="1">
              <w:r>
                <w:rPr>
                  <w:color w:val="0000FF"/>
                </w:rPr>
                <w:t>N 407</w:t>
              </w:r>
            </w:hyperlink>
            <w:r>
              <w:t>,</w:t>
            </w:r>
          </w:p>
          <w:p w:rsidR="008E6206" w:rsidRDefault="008E6206">
            <w:pPr>
              <w:pStyle w:val="ConsPlusNormal"/>
              <w:jc w:val="both"/>
            </w:pPr>
            <w:r>
              <w:t xml:space="preserve">от 29.12.2017 </w:t>
            </w:r>
            <w:hyperlink r:id="rId202" w:history="1">
              <w:r>
                <w:rPr>
                  <w:color w:val="0000FF"/>
                </w:rPr>
                <w:t>N 490</w:t>
              </w:r>
            </w:hyperlink>
            <w:r>
              <w:t xml:space="preserve">, от 18.05.2018 </w:t>
            </w:r>
            <w:hyperlink r:id="rId203" w:history="1">
              <w:r>
                <w:rPr>
                  <w:color w:val="0000FF"/>
                </w:rPr>
                <w:t>N 230</w:t>
              </w:r>
            </w:hyperlink>
            <w:r>
              <w:t xml:space="preserve">, от 18.10.2018 </w:t>
            </w:r>
            <w:hyperlink r:id="rId204" w:history="1">
              <w:r>
                <w:rPr>
                  <w:color w:val="0000FF"/>
                </w:rPr>
                <w:t>N 499</w:t>
              </w:r>
            </w:hyperlink>
            <w:r>
              <w:t>)</w:t>
            </w:r>
          </w:p>
        </w:tc>
      </w:tr>
      <w:tr w:rsidR="008E6206">
        <w:tc>
          <w:tcPr>
            <w:tcW w:w="567" w:type="dxa"/>
          </w:tcPr>
          <w:p w:rsidR="008E6206" w:rsidRDefault="008E6206">
            <w:pPr>
              <w:pStyle w:val="ConsPlusNormal"/>
              <w:jc w:val="center"/>
            </w:pPr>
            <w:r>
              <w:t>2.</w:t>
            </w:r>
          </w:p>
        </w:tc>
        <w:tc>
          <w:tcPr>
            <w:tcW w:w="13000" w:type="dxa"/>
            <w:gridSpan w:val="12"/>
          </w:tcPr>
          <w:p w:rsidR="008E6206" w:rsidRDefault="008E6206">
            <w:pPr>
              <w:pStyle w:val="ConsPlusNormal"/>
            </w:pPr>
            <w:r>
              <w:t>Задача 5. Реализация превентивных мер, направленных на улучшение условий труда работников, снижение уровня производственного травматизма и профессиональной заболеваемости, включая совершенствование лечебно-профилактического обслуживания и обеспечение современными высокотехнологичными средствами индивидуальной и коллективной защиты работающего населения</w:t>
            </w:r>
          </w:p>
          <w:p w:rsidR="008E6206" w:rsidRDefault="008E6206">
            <w:pPr>
              <w:pStyle w:val="ConsPlusNormal"/>
            </w:pPr>
            <w:r>
              <w:t>Задача 6. Совершенствование областной нормативной правовой базы в области охраны труда, информационное обеспечение и пропаганда охраны труда, содействие внедрению современной высокотехнологичной продукции и технологий, способствующих улучшению условий и охраны труда</w:t>
            </w:r>
          </w:p>
          <w:p w:rsidR="008E6206" w:rsidRDefault="008E6206">
            <w:pPr>
              <w:pStyle w:val="ConsPlusNormal"/>
            </w:pPr>
            <w:r>
              <w:t>Задача 7. Обеспечение специальной оценки условий труда работников и получения работниками объективной информации о состоянии условий и охраны труда на рабочих местах</w:t>
            </w:r>
          </w:p>
          <w:p w:rsidR="008E6206" w:rsidRDefault="008E6206">
            <w:pPr>
              <w:pStyle w:val="ConsPlusNormal"/>
            </w:pPr>
            <w:r>
              <w:t>Задача 8. Обеспечение непрерывной подготовки работников по охране труда на основе современных технологий обучения</w:t>
            </w:r>
          </w:p>
          <w:p w:rsidR="008E6206" w:rsidRDefault="008E6206">
            <w:pPr>
              <w:pStyle w:val="ConsPlusNormal"/>
            </w:pPr>
            <w:r>
              <w:t>Задача 9. Повышение эффективности государственного надзора и контроля, общественного контроля</w:t>
            </w:r>
          </w:p>
        </w:tc>
      </w:tr>
      <w:tr w:rsidR="008E6206">
        <w:tblPrEx>
          <w:tblBorders>
            <w:insideH w:val="nil"/>
          </w:tblBorders>
        </w:tblPrEx>
        <w:tc>
          <w:tcPr>
            <w:tcW w:w="567" w:type="dxa"/>
            <w:tcBorders>
              <w:bottom w:val="nil"/>
            </w:tcBorders>
          </w:tcPr>
          <w:p w:rsidR="008E6206" w:rsidRDefault="008E6206">
            <w:pPr>
              <w:pStyle w:val="ConsPlusNormal"/>
              <w:jc w:val="center"/>
            </w:pPr>
            <w:r>
              <w:t>2.1.</w:t>
            </w:r>
          </w:p>
        </w:tc>
        <w:tc>
          <w:tcPr>
            <w:tcW w:w="1757" w:type="dxa"/>
            <w:tcBorders>
              <w:bottom w:val="nil"/>
            </w:tcBorders>
          </w:tcPr>
          <w:p w:rsidR="008E6206" w:rsidRDefault="008E6206">
            <w:pPr>
              <w:pStyle w:val="ConsPlusNormal"/>
            </w:pPr>
            <w:r>
              <w:t>Реализация подпрограммы "Улучшение условий и охраны труда"</w:t>
            </w:r>
          </w:p>
        </w:tc>
        <w:tc>
          <w:tcPr>
            <w:tcW w:w="1247" w:type="dxa"/>
            <w:tcBorders>
              <w:bottom w:val="nil"/>
            </w:tcBorders>
          </w:tcPr>
          <w:p w:rsidR="008E6206" w:rsidRDefault="008E6206">
            <w:pPr>
              <w:pStyle w:val="ConsPlusNormal"/>
            </w:pPr>
            <w:r>
              <w:t>министерство;</w:t>
            </w:r>
          </w:p>
          <w:p w:rsidR="008E6206" w:rsidRDefault="008E6206">
            <w:pPr>
              <w:pStyle w:val="ConsPlusNormal"/>
            </w:pPr>
          </w:p>
          <w:p w:rsidR="008E6206" w:rsidRDefault="008E6206">
            <w:pPr>
              <w:pStyle w:val="ConsPlusNormal"/>
            </w:pPr>
            <w:r>
              <w:t>министерства и комитет области;</w:t>
            </w:r>
          </w:p>
          <w:p w:rsidR="008E6206" w:rsidRDefault="008E6206">
            <w:pPr>
              <w:pStyle w:val="ConsPlusNormal"/>
            </w:pPr>
          </w:p>
          <w:p w:rsidR="008E6206" w:rsidRDefault="008E6206">
            <w:pPr>
              <w:pStyle w:val="ConsPlusNormal"/>
            </w:pPr>
            <w:r>
              <w:t>органы местного самоуправления области;</w:t>
            </w:r>
          </w:p>
          <w:p w:rsidR="008E6206" w:rsidRDefault="008E6206">
            <w:pPr>
              <w:pStyle w:val="ConsPlusNormal"/>
            </w:pPr>
          </w:p>
          <w:p w:rsidR="008E6206" w:rsidRDefault="008E6206">
            <w:pPr>
              <w:pStyle w:val="ConsPlusNormal"/>
            </w:pPr>
            <w:r>
              <w:t>ГБПОУ "Новгородс</w:t>
            </w:r>
            <w:r>
              <w:lastRenderedPageBreak/>
              <w:t>кий областной колледж искусств им. С.В.Рахманинова";</w:t>
            </w:r>
          </w:p>
          <w:p w:rsidR="008E6206" w:rsidRDefault="008E6206">
            <w:pPr>
              <w:pStyle w:val="ConsPlusNormal"/>
            </w:pPr>
          </w:p>
          <w:p w:rsidR="008E6206" w:rsidRDefault="008E6206">
            <w:pPr>
              <w:pStyle w:val="ConsPlusNormal"/>
            </w:pPr>
            <w:r>
              <w:t>ГБУ культуры и искусства "Государственный музей художественной культуры Новгородской земли";</w:t>
            </w:r>
          </w:p>
          <w:p w:rsidR="008E6206" w:rsidRDefault="008E6206">
            <w:pPr>
              <w:pStyle w:val="ConsPlusNormal"/>
            </w:pPr>
          </w:p>
          <w:p w:rsidR="008E6206" w:rsidRDefault="008E6206">
            <w:pPr>
              <w:pStyle w:val="ConsPlusNormal"/>
            </w:pPr>
            <w:r>
              <w:t>ГБУК "НОСБ Веда";</w:t>
            </w:r>
          </w:p>
          <w:p w:rsidR="008E6206" w:rsidRDefault="008E6206">
            <w:pPr>
              <w:pStyle w:val="ConsPlusNormal"/>
            </w:pPr>
          </w:p>
          <w:p w:rsidR="008E6206" w:rsidRDefault="008E6206">
            <w:pPr>
              <w:pStyle w:val="ConsPlusNormal"/>
            </w:pPr>
            <w:r>
              <w:t>ГБУК "Новгородская областная универсальная научная библиотека";</w:t>
            </w:r>
          </w:p>
          <w:p w:rsidR="008E6206" w:rsidRDefault="008E6206">
            <w:pPr>
              <w:pStyle w:val="ConsPlusNormal"/>
            </w:pPr>
          </w:p>
          <w:p w:rsidR="008E6206" w:rsidRDefault="008E6206">
            <w:pPr>
              <w:pStyle w:val="ConsPlusNormal"/>
            </w:pPr>
            <w:r>
              <w:t xml:space="preserve">ГОБОУ "АШ </w:t>
            </w:r>
            <w:r>
              <w:lastRenderedPageBreak/>
              <w:t>N 3";</w:t>
            </w:r>
          </w:p>
          <w:p w:rsidR="008E6206" w:rsidRDefault="008E6206">
            <w:pPr>
              <w:pStyle w:val="ConsPlusNormal"/>
            </w:pPr>
          </w:p>
          <w:p w:rsidR="008E6206" w:rsidRDefault="008E6206">
            <w:pPr>
              <w:pStyle w:val="ConsPlusNormal"/>
            </w:pPr>
            <w:r>
              <w:t>ГОБОУ "АШИ N 10";</w:t>
            </w:r>
          </w:p>
          <w:p w:rsidR="008E6206" w:rsidRDefault="008E6206">
            <w:pPr>
              <w:pStyle w:val="ConsPlusNormal"/>
            </w:pPr>
          </w:p>
          <w:p w:rsidR="008E6206" w:rsidRDefault="008E6206">
            <w:pPr>
              <w:pStyle w:val="ConsPlusNormal"/>
            </w:pPr>
            <w:r>
              <w:t>ГОБОУ "АШИ N 5";</w:t>
            </w:r>
          </w:p>
          <w:p w:rsidR="008E6206" w:rsidRDefault="008E6206">
            <w:pPr>
              <w:pStyle w:val="ConsPlusNormal"/>
            </w:pPr>
          </w:p>
          <w:p w:rsidR="008E6206" w:rsidRDefault="008E6206">
            <w:pPr>
              <w:pStyle w:val="ConsPlusNormal"/>
            </w:pPr>
            <w:r>
              <w:t>ГОБУЗ "Валдайская психоневрологическая больница";</w:t>
            </w:r>
          </w:p>
          <w:p w:rsidR="008E6206" w:rsidRDefault="008E6206">
            <w:pPr>
              <w:pStyle w:val="ConsPlusNormal"/>
            </w:pPr>
          </w:p>
          <w:p w:rsidR="008E6206" w:rsidRDefault="008E6206">
            <w:pPr>
              <w:pStyle w:val="ConsPlusNormal"/>
            </w:pPr>
            <w:r>
              <w:t>ГОБУЗ "Новгородский областной наркологический диспансер "Катарсис";</w:t>
            </w:r>
          </w:p>
          <w:p w:rsidR="008E6206" w:rsidRDefault="008E6206">
            <w:pPr>
              <w:pStyle w:val="ConsPlusNormal"/>
            </w:pPr>
          </w:p>
          <w:p w:rsidR="008E6206" w:rsidRDefault="008E6206">
            <w:pPr>
              <w:pStyle w:val="ConsPlusNormal"/>
            </w:pPr>
            <w:r>
              <w:t>ГОБУЗ "Старорусская ЦРБ";</w:t>
            </w:r>
          </w:p>
          <w:p w:rsidR="008E6206" w:rsidRDefault="008E6206">
            <w:pPr>
              <w:pStyle w:val="ConsPlusNormal"/>
            </w:pPr>
          </w:p>
          <w:p w:rsidR="008E6206" w:rsidRDefault="008E6206">
            <w:pPr>
              <w:pStyle w:val="ConsPlusNormal"/>
            </w:pPr>
            <w:r>
              <w:t>ГОБУЗ "Шимская ЦРБ";</w:t>
            </w:r>
          </w:p>
          <w:p w:rsidR="008E6206" w:rsidRDefault="008E6206">
            <w:pPr>
              <w:pStyle w:val="ConsPlusNormal"/>
            </w:pPr>
          </w:p>
          <w:p w:rsidR="008E6206" w:rsidRDefault="008E6206">
            <w:pPr>
              <w:pStyle w:val="ConsPlusNormal"/>
            </w:pPr>
            <w:r>
              <w:t xml:space="preserve">ГОКУ </w:t>
            </w:r>
            <w:r>
              <w:lastRenderedPageBreak/>
              <w:t>ГАНИНО;</w:t>
            </w:r>
          </w:p>
          <w:p w:rsidR="008E6206" w:rsidRDefault="008E6206">
            <w:pPr>
              <w:pStyle w:val="ConsPlusNormal"/>
            </w:pPr>
          </w:p>
          <w:p w:rsidR="008E6206" w:rsidRDefault="008E6206">
            <w:pPr>
              <w:pStyle w:val="ConsPlusNormal"/>
            </w:pPr>
            <w:r>
              <w:t>ГОКУ ГАНО;</w:t>
            </w:r>
          </w:p>
          <w:p w:rsidR="008E6206" w:rsidRDefault="008E6206">
            <w:pPr>
              <w:pStyle w:val="ConsPlusNormal"/>
            </w:pPr>
          </w:p>
          <w:p w:rsidR="008E6206" w:rsidRDefault="008E6206">
            <w:pPr>
              <w:pStyle w:val="ConsPlusNormal"/>
            </w:pPr>
            <w:r>
              <w:t>ГОКУ ЦЗН;</w:t>
            </w:r>
          </w:p>
          <w:p w:rsidR="008E6206" w:rsidRDefault="008E6206">
            <w:pPr>
              <w:pStyle w:val="ConsPlusNormal"/>
            </w:pPr>
          </w:p>
          <w:p w:rsidR="008E6206" w:rsidRDefault="008E6206">
            <w:pPr>
              <w:pStyle w:val="ConsPlusNormal"/>
            </w:pPr>
            <w:r>
              <w:t>государственное областное казенное учреждение "Центр по организации социального обслуживания и предоставления социальных выплат";</w:t>
            </w:r>
          </w:p>
          <w:p w:rsidR="008E6206" w:rsidRDefault="008E6206">
            <w:pPr>
              <w:pStyle w:val="ConsPlusNormal"/>
            </w:pPr>
          </w:p>
          <w:p w:rsidR="008E6206" w:rsidRDefault="008E6206">
            <w:pPr>
              <w:pStyle w:val="ConsPlusNormal"/>
            </w:pPr>
            <w:r>
              <w:t>инспекция труда;</w:t>
            </w:r>
          </w:p>
          <w:p w:rsidR="008E6206" w:rsidRDefault="008E6206">
            <w:pPr>
              <w:pStyle w:val="ConsPlusNormal"/>
            </w:pPr>
          </w:p>
          <w:p w:rsidR="008E6206" w:rsidRDefault="008E6206">
            <w:pPr>
              <w:pStyle w:val="ConsPlusNormal"/>
            </w:pPr>
            <w:r>
              <w:t>ОАУСО "Валдайский психоневрологический интернат "Приозерный";</w:t>
            </w:r>
          </w:p>
          <w:p w:rsidR="008E6206" w:rsidRDefault="008E6206">
            <w:pPr>
              <w:pStyle w:val="ConsPlusNormal"/>
            </w:pPr>
          </w:p>
          <w:p w:rsidR="008E6206" w:rsidRDefault="008E6206">
            <w:pPr>
              <w:pStyle w:val="ConsPlusNormal"/>
            </w:pPr>
            <w:r>
              <w:t>ОАУСО "Волотовский комплексный центр социального обслуживания населения";</w:t>
            </w:r>
          </w:p>
          <w:p w:rsidR="008E6206" w:rsidRDefault="008E6206">
            <w:pPr>
              <w:pStyle w:val="ConsPlusNormal"/>
            </w:pPr>
          </w:p>
          <w:p w:rsidR="008E6206" w:rsidRDefault="008E6206">
            <w:pPr>
              <w:pStyle w:val="ConsPlusNormal"/>
            </w:pPr>
            <w:r>
              <w:t>ОАУСО "Новгородский социально-реабилитационный центр несовершеннолетних "Подросток";</w:t>
            </w:r>
          </w:p>
          <w:p w:rsidR="008E6206" w:rsidRDefault="008E6206">
            <w:pPr>
              <w:pStyle w:val="ConsPlusNormal"/>
            </w:pPr>
          </w:p>
          <w:p w:rsidR="008E6206" w:rsidRDefault="008E6206">
            <w:pPr>
              <w:pStyle w:val="ConsPlusNormal"/>
            </w:pPr>
            <w:r>
              <w:t>ОАУСО "Поддорский КЦСО";</w:t>
            </w:r>
          </w:p>
          <w:p w:rsidR="008E6206" w:rsidRDefault="008E6206">
            <w:pPr>
              <w:pStyle w:val="ConsPlusNormal"/>
            </w:pPr>
          </w:p>
          <w:p w:rsidR="008E6206" w:rsidRDefault="008E6206">
            <w:pPr>
              <w:pStyle w:val="ConsPlusNormal"/>
            </w:pPr>
            <w:r>
              <w:t>областная Федерация профсоюзов;</w:t>
            </w:r>
          </w:p>
          <w:p w:rsidR="008E6206" w:rsidRDefault="008E6206">
            <w:pPr>
              <w:pStyle w:val="ConsPlusNormal"/>
            </w:pPr>
          </w:p>
          <w:p w:rsidR="008E6206" w:rsidRDefault="008E6206">
            <w:pPr>
              <w:pStyle w:val="ConsPlusNormal"/>
            </w:pPr>
            <w:r>
              <w:lastRenderedPageBreak/>
              <w:t>ОБУ "Батецкая райветстанция";</w:t>
            </w:r>
          </w:p>
          <w:p w:rsidR="008E6206" w:rsidRDefault="008E6206">
            <w:pPr>
              <w:pStyle w:val="ConsPlusNormal"/>
            </w:pPr>
          </w:p>
          <w:p w:rsidR="008E6206" w:rsidRDefault="008E6206">
            <w:pPr>
              <w:pStyle w:val="ConsPlusNormal"/>
            </w:pPr>
            <w:r>
              <w:t>ОБУ "Демянская райветстанция";</w:t>
            </w:r>
          </w:p>
          <w:p w:rsidR="008E6206" w:rsidRDefault="008E6206">
            <w:pPr>
              <w:pStyle w:val="ConsPlusNormal"/>
            </w:pPr>
          </w:p>
          <w:p w:rsidR="008E6206" w:rsidRDefault="008E6206">
            <w:pPr>
              <w:pStyle w:val="ConsPlusNormal"/>
            </w:pPr>
            <w:r>
              <w:t>ОБУ "Парфинская райветстанция";</w:t>
            </w:r>
          </w:p>
          <w:p w:rsidR="008E6206" w:rsidRDefault="008E6206">
            <w:pPr>
              <w:pStyle w:val="ConsPlusNormal"/>
            </w:pPr>
          </w:p>
          <w:p w:rsidR="008E6206" w:rsidRDefault="008E6206">
            <w:pPr>
              <w:pStyle w:val="ConsPlusNormal"/>
            </w:pPr>
            <w:r>
              <w:t>ОБУ "Шимская райветстанция";</w:t>
            </w:r>
          </w:p>
          <w:p w:rsidR="008E6206" w:rsidRDefault="008E6206">
            <w:pPr>
              <w:pStyle w:val="ConsPlusNormal"/>
            </w:pPr>
          </w:p>
          <w:p w:rsidR="008E6206" w:rsidRDefault="008E6206">
            <w:pPr>
              <w:pStyle w:val="ConsPlusNormal"/>
            </w:pPr>
            <w:r>
              <w:t>ОБУСО "Детский дом-интернат для умственно отсталых детей имени Ушинского";</w:t>
            </w:r>
          </w:p>
          <w:p w:rsidR="008E6206" w:rsidRDefault="008E6206">
            <w:pPr>
              <w:pStyle w:val="ConsPlusNormal"/>
            </w:pPr>
          </w:p>
          <w:p w:rsidR="008E6206" w:rsidRDefault="008E6206">
            <w:pPr>
              <w:pStyle w:val="ConsPlusNormal"/>
            </w:pPr>
            <w:r>
              <w:t xml:space="preserve">ОБУСО </w:t>
            </w:r>
            <w:r>
              <w:lastRenderedPageBreak/>
              <w:t>"Крестецкий комплексный центр социального обслуживания населения";</w:t>
            </w:r>
          </w:p>
          <w:p w:rsidR="008E6206" w:rsidRDefault="008E6206">
            <w:pPr>
              <w:pStyle w:val="ConsPlusNormal"/>
            </w:pPr>
          </w:p>
          <w:p w:rsidR="008E6206" w:rsidRDefault="008E6206">
            <w:pPr>
              <w:pStyle w:val="ConsPlusNormal"/>
            </w:pPr>
            <w:r>
              <w:t>ОБУСО "Любытинский комплексный центр социального обслуживания населения";</w:t>
            </w:r>
          </w:p>
          <w:p w:rsidR="008E6206" w:rsidRDefault="008E6206">
            <w:pPr>
              <w:pStyle w:val="ConsPlusNormal"/>
            </w:pPr>
          </w:p>
          <w:p w:rsidR="008E6206" w:rsidRDefault="008E6206">
            <w:pPr>
              <w:pStyle w:val="ConsPlusNormal"/>
            </w:pPr>
            <w:r>
              <w:t>ОБУСО "Маревский комплексный центр социального обслуживания населения";</w:t>
            </w:r>
          </w:p>
          <w:p w:rsidR="008E6206" w:rsidRDefault="008E6206">
            <w:pPr>
              <w:pStyle w:val="ConsPlusNormal"/>
            </w:pPr>
          </w:p>
          <w:p w:rsidR="008E6206" w:rsidRDefault="008E6206">
            <w:pPr>
              <w:pStyle w:val="ConsPlusNormal"/>
            </w:pPr>
            <w:r>
              <w:t>обучающие организации области по охране труда;</w:t>
            </w:r>
          </w:p>
          <w:p w:rsidR="008E6206" w:rsidRDefault="008E6206">
            <w:pPr>
              <w:pStyle w:val="ConsPlusNormal"/>
            </w:pPr>
          </w:p>
          <w:p w:rsidR="008E6206" w:rsidRDefault="008E6206">
            <w:pPr>
              <w:pStyle w:val="ConsPlusNormal"/>
            </w:pPr>
            <w:r>
              <w:t>ОГАУ "Агентство информационных коммуникаций";</w:t>
            </w:r>
          </w:p>
          <w:p w:rsidR="008E6206" w:rsidRDefault="008E6206">
            <w:pPr>
              <w:pStyle w:val="ConsPlusNormal"/>
            </w:pPr>
          </w:p>
          <w:p w:rsidR="008E6206" w:rsidRDefault="008E6206">
            <w:pPr>
              <w:pStyle w:val="ConsPlusNormal"/>
            </w:pPr>
            <w:r>
              <w:t>РОР "СПП НО";</w:t>
            </w:r>
          </w:p>
          <w:p w:rsidR="008E6206" w:rsidRDefault="008E6206">
            <w:pPr>
              <w:pStyle w:val="ConsPlusNormal"/>
            </w:pPr>
          </w:p>
          <w:p w:rsidR="008E6206" w:rsidRDefault="008E6206">
            <w:pPr>
              <w:pStyle w:val="ConsPlusNormal"/>
            </w:pPr>
            <w:r>
              <w:t>Северо-Западное управление Ростехнадзора;</w:t>
            </w:r>
          </w:p>
          <w:p w:rsidR="008E6206" w:rsidRDefault="008E6206">
            <w:pPr>
              <w:pStyle w:val="ConsPlusNormal"/>
            </w:pPr>
          </w:p>
          <w:p w:rsidR="008E6206" w:rsidRDefault="008E6206">
            <w:pPr>
              <w:pStyle w:val="ConsPlusNormal"/>
            </w:pPr>
            <w:r>
              <w:t>управление Роспотребнадзора по области;</w:t>
            </w:r>
          </w:p>
          <w:p w:rsidR="008E6206" w:rsidRDefault="008E6206">
            <w:pPr>
              <w:pStyle w:val="ConsPlusNormal"/>
            </w:pPr>
          </w:p>
          <w:p w:rsidR="008E6206" w:rsidRDefault="008E6206">
            <w:pPr>
              <w:pStyle w:val="ConsPlusNormal"/>
            </w:pPr>
            <w:r>
              <w:t>ФБУЗ "Центр гигиены и эпидемиологии в области"</w:t>
            </w:r>
          </w:p>
        </w:tc>
        <w:tc>
          <w:tcPr>
            <w:tcW w:w="794" w:type="dxa"/>
            <w:tcBorders>
              <w:bottom w:val="nil"/>
            </w:tcBorders>
          </w:tcPr>
          <w:p w:rsidR="008E6206" w:rsidRDefault="008E6206">
            <w:pPr>
              <w:pStyle w:val="ConsPlusNormal"/>
              <w:jc w:val="center"/>
            </w:pPr>
            <w:r>
              <w:lastRenderedPageBreak/>
              <w:t>2014 - 2020 годы</w:t>
            </w:r>
          </w:p>
        </w:tc>
        <w:tc>
          <w:tcPr>
            <w:tcW w:w="850" w:type="dxa"/>
            <w:tcBorders>
              <w:bottom w:val="nil"/>
            </w:tcBorders>
          </w:tcPr>
          <w:p w:rsidR="008E6206" w:rsidRDefault="008E6206">
            <w:pPr>
              <w:pStyle w:val="ConsPlusNormal"/>
              <w:jc w:val="center"/>
            </w:pPr>
            <w:r>
              <w:t>2.1.1 - 2.1.3, 2.2.1, 2.2.3, 2.3.1, 2.3.2, 2.4.1, 2.5.1, 2.5.2</w:t>
            </w:r>
          </w:p>
        </w:tc>
        <w:tc>
          <w:tcPr>
            <w:tcW w:w="964" w:type="dxa"/>
            <w:tcBorders>
              <w:bottom w:val="nil"/>
            </w:tcBorders>
          </w:tcPr>
          <w:p w:rsidR="008E6206" w:rsidRDefault="008E6206">
            <w:pPr>
              <w:pStyle w:val="ConsPlusNormal"/>
            </w:pPr>
            <w:r>
              <w:t>областной бюджет</w:t>
            </w:r>
          </w:p>
        </w:tc>
        <w:tc>
          <w:tcPr>
            <w:tcW w:w="1191" w:type="dxa"/>
            <w:tcBorders>
              <w:bottom w:val="nil"/>
            </w:tcBorders>
          </w:tcPr>
          <w:p w:rsidR="008E6206" w:rsidRDefault="008E6206">
            <w:pPr>
              <w:pStyle w:val="ConsPlusNormal"/>
            </w:pPr>
            <w:r>
              <w:t>409,93</w:t>
            </w:r>
          </w:p>
        </w:tc>
        <w:tc>
          <w:tcPr>
            <w:tcW w:w="1033" w:type="dxa"/>
            <w:tcBorders>
              <w:bottom w:val="nil"/>
            </w:tcBorders>
          </w:tcPr>
          <w:p w:rsidR="008E6206" w:rsidRDefault="008E6206">
            <w:pPr>
              <w:pStyle w:val="ConsPlusNormal"/>
            </w:pPr>
            <w:r>
              <w:t>530,61</w:t>
            </w:r>
          </w:p>
        </w:tc>
        <w:tc>
          <w:tcPr>
            <w:tcW w:w="1033" w:type="dxa"/>
            <w:tcBorders>
              <w:bottom w:val="nil"/>
            </w:tcBorders>
          </w:tcPr>
          <w:p w:rsidR="008E6206" w:rsidRDefault="008E6206">
            <w:pPr>
              <w:pStyle w:val="ConsPlusNormal"/>
            </w:pPr>
            <w:r>
              <w:t>277,3</w:t>
            </w:r>
          </w:p>
        </w:tc>
        <w:tc>
          <w:tcPr>
            <w:tcW w:w="1032" w:type="dxa"/>
            <w:tcBorders>
              <w:bottom w:val="nil"/>
            </w:tcBorders>
          </w:tcPr>
          <w:p w:rsidR="008E6206" w:rsidRDefault="008E6206">
            <w:pPr>
              <w:pStyle w:val="ConsPlusNormal"/>
            </w:pPr>
            <w:r>
              <w:t>313,3</w:t>
            </w:r>
          </w:p>
        </w:tc>
        <w:tc>
          <w:tcPr>
            <w:tcW w:w="1033" w:type="dxa"/>
            <w:tcBorders>
              <w:bottom w:val="nil"/>
            </w:tcBorders>
          </w:tcPr>
          <w:p w:rsidR="008E6206" w:rsidRDefault="008E6206">
            <w:pPr>
              <w:pStyle w:val="ConsPlusNormal"/>
            </w:pPr>
            <w:r>
              <w:t>530,3</w:t>
            </w:r>
          </w:p>
        </w:tc>
        <w:tc>
          <w:tcPr>
            <w:tcW w:w="1033" w:type="dxa"/>
            <w:tcBorders>
              <w:bottom w:val="nil"/>
            </w:tcBorders>
          </w:tcPr>
          <w:p w:rsidR="008E6206" w:rsidRDefault="008E6206">
            <w:pPr>
              <w:pStyle w:val="ConsPlusNormal"/>
            </w:pPr>
            <w:r>
              <w:t>530,3</w:t>
            </w:r>
          </w:p>
        </w:tc>
        <w:tc>
          <w:tcPr>
            <w:tcW w:w="1033" w:type="dxa"/>
            <w:tcBorders>
              <w:bottom w:val="nil"/>
            </w:tcBorders>
          </w:tcPr>
          <w:p w:rsidR="008E6206" w:rsidRDefault="008E6206">
            <w:pPr>
              <w:pStyle w:val="ConsPlusNormal"/>
            </w:pPr>
            <w:r>
              <w:t>530,3</w:t>
            </w:r>
          </w:p>
        </w:tc>
      </w:tr>
      <w:tr w:rsidR="008E6206">
        <w:tblPrEx>
          <w:tblBorders>
            <w:insideH w:val="nil"/>
          </w:tblBorders>
        </w:tblPrEx>
        <w:tc>
          <w:tcPr>
            <w:tcW w:w="13567" w:type="dxa"/>
            <w:gridSpan w:val="13"/>
            <w:tcBorders>
              <w:top w:val="nil"/>
            </w:tcBorders>
          </w:tcPr>
          <w:p w:rsidR="008E6206" w:rsidRDefault="008E6206">
            <w:pPr>
              <w:pStyle w:val="ConsPlusNormal"/>
              <w:jc w:val="both"/>
            </w:pPr>
            <w:r>
              <w:lastRenderedPageBreak/>
              <w:t xml:space="preserve">(в ред. постановлений Правительства Новгородской области от 14.11.2017 </w:t>
            </w:r>
            <w:hyperlink r:id="rId205" w:history="1">
              <w:r>
                <w:rPr>
                  <w:color w:val="0000FF"/>
                </w:rPr>
                <w:t>N 407</w:t>
              </w:r>
            </w:hyperlink>
            <w:r>
              <w:t>,</w:t>
            </w:r>
          </w:p>
          <w:p w:rsidR="008E6206" w:rsidRDefault="008E6206">
            <w:pPr>
              <w:pStyle w:val="ConsPlusNormal"/>
              <w:jc w:val="both"/>
            </w:pPr>
            <w:r>
              <w:t xml:space="preserve">от 18.05.2018 </w:t>
            </w:r>
            <w:hyperlink r:id="rId206" w:history="1">
              <w:r>
                <w:rPr>
                  <w:color w:val="0000FF"/>
                </w:rPr>
                <w:t>N 230</w:t>
              </w:r>
            </w:hyperlink>
            <w:r>
              <w:t>)</w:t>
            </w:r>
          </w:p>
        </w:tc>
      </w:tr>
      <w:tr w:rsidR="008E6206">
        <w:tc>
          <w:tcPr>
            <w:tcW w:w="567" w:type="dxa"/>
          </w:tcPr>
          <w:p w:rsidR="008E6206" w:rsidRDefault="008E6206">
            <w:pPr>
              <w:pStyle w:val="ConsPlusNormal"/>
              <w:jc w:val="center"/>
            </w:pPr>
            <w:r>
              <w:t>3.</w:t>
            </w:r>
          </w:p>
        </w:tc>
        <w:tc>
          <w:tcPr>
            <w:tcW w:w="13000" w:type="dxa"/>
            <w:gridSpan w:val="12"/>
          </w:tcPr>
          <w:p w:rsidR="008E6206" w:rsidRDefault="008E6206">
            <w:pPr>
              <w:pStyle w:val="ConsPlusNormal"/>
            </w:pPr>
            <w:r>
              <w:t>Задача 10. Привлечение работодателей к созданию рабочих мест для трудоустройства незанятых инвалидов, родителей, воспитывающих несовершеннолетних детей</w:t>
            </w:r>
          </w:p>
          <w:p w:rsidR="008E6206" w:rsidRDefault="008E6206">
            <w:pPr>
              <w:pStyle w:val="ConsPlusNormal"/>
            </w:pPr>
            <w:r>
              <w:t>Задача 11. Содействие трудоустройству незанятых инвалидов</w:t>
            </w:r>
          </w:p>
          <w:p w:rsidR="008E6206" w:rsidRDefault="008E6206">
            <w:pPr>
              <w:pStyle w:val="ConsPlusNormal"/>
            </w:pPr>
            <w:r>
              <w:t>Задача 12. Содействие трудоустройству родителей, воспитывающих несовершеннолетних детей</w:t>
            </w:r>
          </w:p>
        </w:tc>
      </w:tr>
      <w:tr w:rsidR="008E6206">
        <w:tc>
          <w:tcPr>
            <w:tcW w:w="567" w:type="dxa"/>
            <w:vMerge w:val="restart"/>
            <w:tcBorders>
              <w:bottom w:val="nil"/>
            </w:tcBorders>
          </w:tcPr>
          <w:p w:rsidR="008E6206" w:rsidRDefault="008E6206">
            <w:pPr>
              <w:pStyle w:val="ConsPlusNormal"/>
              <w:jc w:val="center"/>
            </w:pPr>
            <w:r>
              <w:t>3.1.</w:t>
            </w:r>
          </w:p>
        </w:tc>
        <w:tc>
          <w:tcPr>
            <w:tcW w:w="1757" w:type="dxa"/>
            <w:vMerge w:val="restart"/>
            <w:tcBorders>
              <w:bottom w:val="nil"/>
            </w:tcBorders>
          </w:tcPr>
          <w:p w:rsidR="008E6206" w:rsidRDefault="008E6206">
            <w:pPr>
              <w:pStyle w:val="ConsPlusNormal"/>
            </w:pPr>
            <w:r>
              <w:t>Реализация подпрограммы "Профилактика безработицы граждан, испытывающих трудности в поиске работы"</w:t>
            </w:r>
          </w:p>
        </w:tc>
        <w:tc>
          <w:tcPr>
            <w:tcW w:w="1247" w:type="dxa"/>
            <w:vMerge w:val="restart"/>
            <w:tcBorders>
              <w:bottom w:val="nil"/>
            </w:tcBorders>
          </w:tcPr>
          <w:p w:rsidR="008E6206" w:rsidRDefault="008E6206">
            <w:pPr>
              <w:pStyle w:val="ConsPlusNormal"/>
            </w:pPr>
            <w:r>
              <w:t>министерство</w:t>
            </w:r>
          </w:p>
          <w:p w:rsidR="008E6206" w:rsidRDefault="008E6206">
            <w:pPr>
              <w:pStyle w:val="ConsPlusNormal"/>
            </w:pPr>
          </w:p>
          <w:p w:rsidR="008E6206" w:rsidRDefault="008E6206">
            <w:pPr>
              <w:pStyle w:val="ConsPlusNormal"/>
            </w:pPr>
            <w:r>
              <w:t>ГОКУ ЦЗН</w:t>
            </w:r>
          </w:p>
        </w:tc>
        <w:tc>
          <w:tcPr>
            <w:tcW w:w="794" w:type="dxa"/>
            <w:vMerge w:val="restart"/>
            <w:tcBorders>
              <w:bottom w:val="nil"/>
            </w:tcBorders>
          </w:tcPr>
          <w:p w:rsidR="008E6206" w:rsidRDefault="008E6206">
            <w:pPr>
              <w:pStyle w:val="ConsPlusNormal"/>
              <w:jc w:val="center"/>
            </w:pPr>
            <w:r>
              <w:t>2014 - 2020 годы</w:t>
            </w:r>
          </w:p>
        </w:tc>
        <w:tc>
          <w:tcPr>
            <w:tcW w:w="850" w:type="dxa"/>
            <w:vMerge w:val="restart"/>
            <w:tcBorders>
              <w:bottom w:val="nil"/>
            </w:tcBorders>
          </w:tcPr>
          <w:p w:rsidR="008E6206" w:rsidRDefault="008E6206">
            <w:pPr>
              <w:pStyle w:val="ConsPlusNormal"/>
              <w:jc w:val="center"/>
            </w:pPr>
            <w:r>
              <w:t>3.1.1, 3.2.1, 3.2.1.1, 3.2.2, 3.3.1 - 3.3.3</w:t>
            </w:r>
          </w:p>
        </w:tc>
        <w:tc>
          <w:tcPr>
            <w:tcW w:w="964" w:type="dxa"/>
          </w:tcPr>
          <w:p w:rsidR="008E6206" w:rsidRDefault="008E6206">
            <w:pPr>
              <w:pStyle w:val="ConsPlusNormal"/>
            </w:pPr>
            <w:r>
              <w:t>областной бюджет</w:t>
            </w:r>
          </w:p>
        </w:tc>
        <w:tc>
          <w:tcPr>
            <w:tcW w:w="1191" w:type="dxa"/>
          </w:tcPr>
          <w:p w:rsidR="008E6206" w:rsidRDefault="008E6206">
            <w:pPr>
              <w:pStyle w:val="ConsPlusNormal"/>
            </w:pPr>
            <w:r>
              <w:t>1823,287</w:t>
            </w:r>
          </w:p>
        </w:tc>
        <w:tc>
          <w:tcPr>
            <w:tcW w:w="1033" w:type="dxa"/>
          </w:tcPr>
          <w:p w:rsidR="008E6206" w:rsidRDefault="008E6206">
            <w:pPr>
              <w:pStyle w:val="ConsPlusNormal"/>
            </w:pPr>
            <w:r>
              <w:t>1527,1</w:t>
            </w:r>
          </w:p>
        </w:tc>
        <w:tc>
          <w:tcPr>
            <w:tcW w:w="1033" w:type="dxa"/>
          </w:tcPr>
          <w:p w:rsidR="008E6206" w:rsidRDefault="008E6206">
            <w:pPr>
              <w:pStyle w:val="ConsPlusNormal"/>
            </w:pPr>
            <w:r>
              <w:t>1552,1</w:t>
            </w:r>
          </w:p>
        </w:tc>
        <w:tc>
          <w:tcPr>
            <w:tcW w:w="1032" w:type="dxa"/>
          </w:tcPr>
          <w:p w:rsidR="008E6206" w:rsidRDefault="008E6206">
            <w:pPr>
              <w:pStyle w:val="ConsPlusNormal"/>
            </w:pPr>
            <w:r>
              <w:t>1247,4</w:t>
            </w:r>
          </w:p>
        </w:tc>
        <w:tc>
          <w:tcPr>
            <w:tcW w:w="1033" w:type="dxa"/>
          </w:tcPr>
          <w:p w:rsidR="008E6206" w:rsidRDefault="008E6206">
            <w:pPr>
              <w:pStyle w:val="ConsPlusNormal"/>
            </w:pPr>
            <w:r>
              <w:t>1407,0</w:t>
            </w:r>
          </w:p>
        </w:tc>
        <w:tc>
          <w:tcPr>
            <w:tcW w:w="1033" w:type="dxa"/>
          </w:tcPr>
          <w:p w:rsidR="008E6206" w:rsidRDefault="008E6206">
            <w:pPr>
              <w:pStyle w:val="ConsPlusNormal"/>
            </w:pPr>
            <w:r>
              <w:t>1722,2</w:t>
            </w:r>
          </w:p>
        </w:tc>
        <w:tc>
          <w:tcPr>
            <w:tcW w:w="1033" w:type="dxa"/>
          </w:tcPr>
          <w:p w:rsidR="008E6206" w:rsidRDefault="008E6206">
            <w:pPr>
              <w:pStyle w:val="ConsPlusNormal"/>
            </w:pPr>
            <w:r>
              <w:t>1722,2</w:t>
            </w:r>
          </w:p>
        </w:tc>
      </w:tr>
      <w:tr w:rsidR="008E6206">
        <w:tblPrEx>
          <w:tblBorders>
            <w:insideH w:val="nil"/>
          </w:tblBorders>
        </w:tblPrEx>
        <w:tc>
          <w:tcPr>
            <w:tcW w:w="567" w:type="dxa"/>
            <w:vMerge/>
            <w:tcBorders>
              <w:bottom w:val="nil"/>
            </w:tcBorders>
          </w:tcPr>
          <w:p w:rsidR="008E6206" w:rsidRDefault="008E6206"/>
        </w:tc>
        <w:tc>
          <w:tcPr>
            <w:tcW w:w="1757" w:type="dxa"/>
            <w:vMerge/>
            <w:tcBorders>
              <w:bottom w:val="nil"/>
            </w:tcBorders>
          </w:tcPr>
          <w:p w:rsidR="008E6206" w:rsidRDefault="008E6206"/>
        </w:tc>
        <w:tc>
          <w:tcPr>
            <w:tcW w:w="1247" w:type="dxa"/>
            <w:vMerge/>
            <w:tcBorders>
              <w:bottom w:val="nil"/>
            </w:tcBorders>
          </w:tcPr>
          <w:p w:rsidR="008E6206" w:rsidRDefault="008E6206"/>
        </w:tc>
        <w:tc>
          <w:tcPr>
            <w:tcW w:w="794" w:type="dxa"/>
            <w:vMerge/>
            <w:tcBorders>
              <w:bottom w:val="nil"/>
            </w:tcBorders>
          </w:tcPr>
          <w:p w:rsidR="008E6206" w:rsidRDefault="008E6206"/>
        </w:tc>
        <w:tc>
          <w:tcPr>
            <w:tcW w:w="850" w:type="dxa"/>
            <w:vMerge/>
            <w:tcBorders>
              <w:bottom w:val="nil"/>
            </w:tcBorders>
          </w:tcPr>
          <w:p w:rsidR="008E6206" w:rsidRDefault="008E6206"/>
        </w:tc>
        <w:tc>
          <w:tcPr>
            <w:tcW w:w="964" w:type="dxa"/>
            <w:tcBorders>
              <w:bottom w:val="nil"/>
            </w:tcBorders>
          </w:tcPr>
          <w:p w:rsidR="008E6206" w:rsidRDefault="008E6206">
            <w:pPr>
              <w:pStyle w:val="ConsPlusNormal"/>
            </w:pPr>
            <w:r>
              <w:t>субсидия из федерального бюджета</w:t>
            </w:r>
          </w:p>
        </w:tc>
        <w:tc>
          <w:tcPr>
            <w:tcW w:w="1191" w:type="dxa"/>
            <w:tcBorders>
              <w:bottom w:val="nil"/>
            </w:tcBorders>
          </w:tcPr>
          <w:p w:rsidR="008E6206" w:rsidRDefault="008E6206">
            <w:pPr>
              <w:pStyle w:val="ConsPlusNormal"/>
            </w:pPr>
            <w:r>
              <w:t>8415,0</w:t>
            </w:r>
          </w:p>
        </w:tc>
        <w:tc>
          <w:tcPr>
            <w:tcW w:w="1033" w:type="dxa"/>
            <w:tcBorders>
              <w:bottom w:val="nil"/>
            </w:tcBorders>
          </w:tcPr>
          <w:p w:rsidR="008E6206" w:rsidRDefault="008E6206">
            <w:pPr>
              <w:pStyle w:val="ConsPlusNormal"/>
            </w:pPr>
            <w:r>
              <w:t>6076,9</w:t>
            </w:r>
          </w:p>
        </w:tc>
        <w:tc>
          <w:tcPr>
            <w:tcW w:w="1033" w:type="dxa"/>
            <w:tcBorders>
              <w:bottom w:val="nil"/>
            </w:tcBorders>
          </w:tcPr>
          <w:p w:rsidR="008E6206" w:rsidRDefault="008E6206">
            <w:pPr>
              <w:pStyle w:val="ConsPlusNormal"/>
              <w:jc w:val="center"/>
            </w:pPr>
            <w:r>
              <w:t>-</w:t>
            </w:r>
          </w:p>
        </w:tc>
        <w:tc>
          <w:tcPr>
            <w:tcW w:w="1032" w:type="dxa"/>
            <w:tcBorders>
              <w:bottom w:val="nil"/>
            </w:tcBorders>
          </w:tcPr>
          <w:p w:rsidR="008E6206" w:rsidRDefault="008E6206">
            <w:pPr>
              <w:pStyle w:val="ConsPlusNormal"/>
              <w:jc w:val="center"/>
            </w:pPr>
            <w:r>
              <w:t>-</w:t>
            </w:r>
          </w:p>
        </w:tc>
        <w:tc>
          <w:tcPr>
            <w:tcW w:w="1033" w:type="dxa"/>
            <w:tcBorders>
              <w:bottom w:val="nil"/>
            </w:tcBorders>
          </w:tcPr>
          <w:p w:rsidR="008E6206" w:rsidRDefault="008E6206">
            <w:pPr>
              <w:pStyle w:val="ConsPlusNormal"/>
              <w:jc w:val="center"/>
            </w:pPr>
            <w:r>
              <w:t>-</w:t>
            </w:r>
          </w:p>
        </w:tc>
        <w:tc>
          <w:tcPr>
            <w:tcW w:w="1033" w:type="dxa"/>
            <w:tcBorders>
              <w:bottom w:val="nil"/>
            </w:tcBorders>
          </w:tcPr>
          <w:p w:rsidR="008E6206" w:rsidRDefault="008E6206">
            <w:pPr>
              <w:pStyle w:val="ConsPlusNormal"/>
              <w:jc w:val="center"/>
            </w:pPr>
            <w:r>
              <w:t>-</w:t>
            </w:r>
          </w:p>
        </w:tc>
        <w:tc>
          <w:tcPr>
            <w:tcW w:w="1033" w:type="dxa"/>
            <w:tcBorders>
              <w:bottom w:val="nil"/>
            </w:tcBorders>
          </w:tcPr>
          <w:p w:rsidR="008E6206" w:rsidRDefault="008E6206">
            <w:pPr>
              <w:pStyle w:val="ConsPlusNormal"/>
              <w:jc w:val="center"/>
            </w:pPr>
            <w:r>
              <w:t>-</w:t>
            </w:r>
          </w:p>
        </w:tc>
      </w:tr>
      <w:tr w:rsidR="008E6206">
        <w:tblPrEx>
          <w:tblBorders>
            <w:insideH w:val="nil"/>
          </w:tblBorders>
        </w:tblPrEx>
        <w:tc>
          <w:tcPr>
            <w:tcW w:w="13567" w:type="dxa"/>
            <w:gridSpan w:val="13"/>
            <w:tcBorders>
              <w:top w:val="nil"/>
            </w:tcBorders>
          </w:tcPr>
          <w:p w:rsidR="008E6206" w:rsidRDefault="008E6206">
            <w:pPr>
              <w:pStyle w:val="ConsPlusNormal"/>
              <w:jc w:val="both"/>
            </w:pPr>
            <w:r>
              <w:t xml:space="preserve">(в ред. постановлений Правительства Новгородской области от 14.11.2017 </w:t>
            </w:r>
            <w:hyperlink r:id="rId207" w:history="1">
              <w:r>
                <w:rPr>
                  <w:color w:val="0000FF"/>
                </w:rPr>
                <w:t>N 407</w:t>
              </w:r>
            </w:hyperlink>
            <w:r>
              <w:t>,</w:t>
            </w:r>
          </w:p>
          <w:p w:rsidR="008E6206" w:rsidRDefault="008E6206">
            <w:pPr>
              <w:pStyle w:val="ConsPlusNormal"/>
              <w:jc w:val="both"/>
            </w:pPr>
            <w:r>
              <w:t xml:space="preserve">от 29.12.2017 </w:t>
            </w:r>
            <w:hyperlink r:id="rId208" w:history="1">
              <w:r>
                <w:rPr>
                  <w:color w:val="0000FF"/>
                </w:rPr>
                <w:t>N 490</w:t>
              </w:r>
            </w:hyperlink>
            <w:r>
              <w:t xml:space="preserve">, от 18.05.2018 </w:t>
            </w:r>
            <w:hyperlink r:id="rId209" w:history="1">
              <w:r>
                <w:rPr>
                  <w:color w:val="0000FF"/>
                </w:rPr>
                <w:t>N 230</w:t>
              </w:r>
            </w:hyperlink>
            <w:r>
              <w:t xml:space="preserve">, от 18.10.2018 </w:t>
            </w:r>
            <w:hyperlink r:id="rId210" w:history="1">
              <w:r>
                <w:rPr>
                  <w:color w:val="0000FF"/>
                </w:rPr>
                <w:t>N 499</w:t>
              </w:r>
            </w:hyperlink>
            <w:r>
              <w:t>)</w:t>
            </w:r>
          </w:p>
        </w:tc>
      </w:tr>
      <w:tr w:rsidR="008E6206">
        <w:tblPrEx>
          <w:tblBorders>
            <w:insideH w:val="nil"/>
          </w:tblBorders>
        </w:tblPrEx>
        <w:tc>
          <w:tcPr>
            <w:tcW w:w="567" w:type="dxa"/>
            <w:tcBorders>
              <w:bottom w:val="nil"/>
            </w:tcBorders>
          </w:tcPr>
          <w:p w:rsidR="008E6206" w:rsidRDefault="008E6206">
            <w:pPr>
              <w:pStyle w:val="ConsPlusNormal"/>
              <w:jc w:val="center"/>
            </w:pPr>
            <w:r>
              <w:t>4.</w:t>
            </w:r>
          </w:p>
        </w:tc>
        <w:tc>
          <w:tcPr>
            <w:tcW w:w="13000" w:type="dxa"/>
            <w:gridSpan w:val="12"/>
            <w:tcBorders>
              <w:bottom w:val="nil"/>
            </w:tcBorders>
          </w:tcPr>
          <w:p w:rsidR="008E6206" w:rsidRDefault="008E6206">
            <w:pPr>
              <w:pStyle w:val="ConsPlusNormal"/>
            </w:pPr>
            <w:r>
              <w:t>Задача 13. Ресурсное обеспечение деятельности министерства и ГОКУ ЦЗН по реализации государственной программы</w:t>
            </w:r>
          </w:p>
        </w:tc>
      </w:tr>
      <w:tr w:rsidR="008E6206">
        <w:tblPrEx>
          <w:tblBorders>
            <w:insideH w:val="nil"/>
          </w:tblBorders>
        </w:tblPrEx>
        <w:tc>
          <w:tcPr>
            <w:tcW w:w="13567" w:type="dxa"/>
            <w:gridSpan w:val="13"/>
            <w:tcBorders>
              <w:top w:val="nil"/>
            </w:tcBorders>
          </w:tcPr>
          <w:p w:rsidR="008E6206" w:rsidRDefault="008E6206">
            <w:pPr>
              <w:pStyle w:val="ConsPlusNormal"/>
              <w:jc w:val="both"/>
            </w:pPr>
            <w:r>
              <w:t xml:space="preserve">(в ред. </w:t>
            </w:r>
            <w:hyperlink r:id="rId211" w:history="1">
              <w:r>
                <w:rPr>
                  <w:color w:val="0000FF"/>
                </w:rPr>
                <w:t>Постановления</w:t>
              </w:r>
            </w:hyperlink>
            <w:r>
              <w:t xml:space="preserve"> Правительства Новгородской области от 18.05.2018 N 230)</w:t>
            </w:r>
          </w:p>
        </w:tc>
      </w:tr>
      <w:tr w:rsidR="008E6206">
        <w:tblPrEx>
          <w:tblBorders>
            <w:insideH w:val="nil"/>
          </w:tblBorders>
        </w:tblPrEx>
        <w:tc>
          <w:tcPr>
            <w:tcW w:w="567" w:type="dxa"/>
            <w:tcBorders>
              <w:bottom w:val="nil"/>
            </w:tcBorders>
          </w:tcPr>
          <w:p w:rsidR="008E6206" w:rsidRDefault="008E6206">
            <w:pPr>
              <w:pStyle w:val="ConsPlusNormal"/>
              <w:jc w:val="center"/>
            </w:pPr>
            <w:r>
              <w:t>4.1.</w:t>
            </w:r>
          </w:p>
        </w:tc>
        <w:tc>
          <w:tcPr>
            <w:tcW w:w="1757" w:type="dxa"/>
            <w:tcBorders>
              <w:bottom w:val="nil"/>
            </w:tcBorders>
          </w:tcPr>
          <w:p w:rsidR="008E6206" w:rsidRDefault="008E6206">
            <w:pPr>
              <w:pStyle w:val="ConsPlusNormal"/>
            </w:pPr>
            <w:r>
              <w:t>Реализация подпрограммы "Обеспечение государственного управления в сфере труда и занятости населения области"</w:t>
            </w:r>
          </w:p>
        </w:tc>
        <w:tc>
          <w:tcPr>
            <w:tcW w:w="1247" w:type="dxa"/>
            <w:tcBorders>
              <w:bottom w:val="nil"/>
            </w:tcBorders>
          </w:tcPr>
          <w:p w:rsidR="008E6206" w:rsidRDefault="008E6206">
            <w:pPr>
              <w:pStyle w:val="ConsPlusNormal"/>
            </w:pPr>
            <w:r>
              <w:t>министерство</w:t>
            </w:r>
          </w:p>
          <w:p w:rsidR="008E6206" w:rsidRDefault="008E6206">
            <w:pPr>
              <w:pStyle w:val="ConsPlusNormal"/>
            </w:pPr>
          </w:p>
          <w:p w:rsidR="008E6206" w:rsidRDefault="008E6206">
            <w:pPr>
              <w:pStyle w:val="ConsPlusNormal"/>
            </w:pPr>
            <w:r>
              <w:t>ГОКУ ЦЗН</w:t>
            </w:r>
          </w:p>
        </w:tc>
        <w:tc>
          <w:tcPr>
            <w:tcW w:w="794" w:type="dxa"/>
            <w:tcBorders>
              <w:bottom w:val="nil"/>
            </w:tcBorders>
          </w:tcPr>
          <w:p w:rsidR="008E6206" w:rsidRDefault="008E6206">
            <w:pPr>
              <w:pStyle w:val="ConsPlusNormal"/>
              <w:jc w:val="center"/>
            </w:pPr>
            <w:r>
              <w:t>2014 - 2020 годы</w:t>
            </w:r>
          </w:p>
        </w:tc>
        <w:tc>
          <w:tcPr>
            <w:tcW w:w="850" w:type="dxa"/>
            <w:tcBorders>
              <w:bottom w:val="nil"/>
            </w:tcBorders>
          </w:tcPr>
          <w:p w:rsidR="008E6206" w:rsidRDefault="008E6206">
            <w:pPr>
              <w:pStyle w:val="ConsPlusNormal"/>
              <w:jc w:val="center"/>
            </w:pPr>
            <w:r>
              <w:t>4.1.1 - 4.1.3</w:t>
            </w:r>
          </w:p>
        </w:tc>
        <w:tc>
          <w:tcPr>
            <w:tcW w:w="964" w:type="dxa"/>
            <w:tcBorders>
              <w:bottom w:val="nil"/>
            </w:tcBorders>
          </w:tcPr>
          <w:p w:rsidR="008E6206" w:rsidRDefault="008E6206">
            <w:pPr>
              <w:pStyle w:val="ConsPlusNormal"/>
            </w:pPr>
            <w:r>
              <w:t>областной бюджет</w:t>
            </w:r>
          </w:p>
        </w:tc>
        <w:tc>
          <w:tcPr>
            <w:tcW w:w="1191" w:type="dxa"/>
            <w:tcBorders>
              <w:bottom w:val="nil"/>
            </w:tcBorders>
          </w:tcPr>
          <w:p w:rsidR="008E6206" w:rsidRDefault="008E6206">
            <w:pPr>
              <w:pStyle w:val="ConsPlusNormal"/>
            </w:pPr>
            <w:r>
              <w:t>89103,04</w:t>
            </w:r>
          </w:p>
        </w:tc>
        <w:tc>
          <w:tcPr>
            <w:tcW w:w="1033" w:type="dxa"/>
            <w:tcBorders>
              <w:bottom w:val="nil"/>
            </w:tcBorders>
          </w:tcPr>
          <w:p w:rsidR="008E6206" w:rsidRDefault="008E6206">
            <w:pPr>
              <w:pStyle w:val="ConsPlusNormal"/>
            </w:pPr>
            <w:r>
              <w:t>67830,9</w:t>
            </w:r>
          </w:p>
        </w:tc>
        <w:tc>
          <w:tcPr>
            <w:tcW w:w="1033" w:type="dxa"/>
            <w:tcBorders>
              <w:bottom w:val="nil"/>
            </w:tcBorders>
          </w:tcPr>
          <w:p w:rsidR="008E6206" w:rsidRDefault="008E6206">
            <w:pPr>
              <w:pStyle w:val="ConsPlusNormal"/>
            </w:pPr>
            <w:r>
              <w:t>70204,7</w:t>
            </w:r>
          </w:p>
        </w:tc>
        <w:tc>
          <w:tcPr>
            <w:tcW w:w="1032" w:type="dxa"/>
            <w:tcBorders>
              <w:bottom w:val="nil"/>
            </w:tcBorders>
          </w:tcPr>
          <w:p w:rsidR="008E6206" w:rsidRDefault="008E6206">
            <w:pPr>
              <w:pStyle w:val="ConsPlusNormal"/>
            </w:pPr>
            <w:r>
              <w:t>69044,3</w:t>
            </w:r>
          </w:p>
        </w:tc>
        <w:tc>
          <w:tcPr>
            <w:tcW w:w="1033" w:type="dxa"/>
            <w:tcBorders>
              <w:bottom w:val="nil"/>
            </w:tcBorders>
          </w:tcPr>
          <w:p w:rsidR="008E6206" w:rsidRDefault="008E6206">
            <w:pPr>
              <w:pStyle w:val="ConsPlusNormal"/>
            </w:pPr>
            <w:r>
              <w:t>73994,7</w:t>
            </w:r>
          </w:p>
        </w:tc>
        <w:tc>
          <w:tcPr>
            <w:tcW w:w="1033" w:type="dxa"/>
            <w:tcBorders>
              <w:bottom w:val="nil"/>
            </w:tcBorders>
          </w:tcPr>
          <w:p w:rsidR="008E6206" w:rsidRDefault="008E6206">
            <w:pPr>
              <w:pStyle w:val="ConsPlusNormal"/>
            </w:pPr>
            <w:r>
              <w:t>72528,0</w:t>
            </w:r>
          </w:p>
        </w:tc>
        <w:tc>
          <w:tcPr>
            <w:tcW w:w="1033" w:type="dxa"/>
            <w:tcBorders>
              <w:bottom w:val="nil"/>
            </w:tcBorders>
          </w:tcPr>
          <w:p w:rsidR="008E6206" w:rsidRDefault="008E6206">
            <w:pPr>
              <w:pStyle w:val="ConsPlusNormal"/>
            </w:pPr>
            <w:r>
              <w:t>66063,2</w:t>
            </w:r>
          </w:p>
        </w:tc>
      </w:tr>
      <w:tr w:rsidR="008E6206">
        <w:tblPrEx>
          <w:tblBorders>
            <w:insideH w:val="nil"/>
          </w:tblBorders>
        </w:tblPrEx>
        <w:tc>
          <w:tcPr>
            <w:tcW w:w="13567" w:type="dxa"/>
            <w:gridSpan w:val="13"/>
            <w:tcBorders>
              <w:top w:val="nil"/>
            </w:tcBorders>
          </w:tcPr>
          <w:p w:rsidR="008E6206" w:rsidRDefault="008E6206">
            <w:pPr>
              <w:pStyle w:val="ConsPlusNormal"/>
              <w:jc w:val="both"/>
            </w:pPr>
            <w:r>
              <w:lastRenderedPageBreak/>
              <w:t xml:space="preserve">(в ред. постановлений Правительства Новгородской области от 14.11.2017 </w:t>
            </w:r>
            <w:hyperlink r:id="rId212" w:history="1">
              <w:r>
                <w:rPr>
                  <w:color w:val="0000FF"/>
                </w:rPr>
                <w:t>N 407</w:t>
              </w:r>
            </w:hyperlink>
            <w:r>
              <w:t>,</w:t>
            </w:r>
          </w:p>
          <w:p w:rsidR="008E6206" w:rsidRDefault="008E6206">
            <w:pPr>
              <w:pStyle w:val="ConsPlusNormal"/>
              <w:jc w:val="both"/>
            </w:pPr>
            <w:r>
              <w:t xml:space="preserve">от 29.12.2017 </w:t>
            </w:r>
            <w:hyperlink r:id="rId213" w:history="1">
              <w:r>
                <w:rPr>
                  <w:color w:val="0000FF"/>
                </w:rPr>
                <w:t>N 490</w:t>
              </w:r>
            </w:hyperlink>
            <w:r>
              <w:t xml:space="preserve">, от 18.05.2018 </w:t>
            </w:r>
            <w:hyperlink r:id="rId214" w:history="1">
              <w:r>
                <w:rPr>
                  <w:color w:val="0000FF"/>
                </w:rPr>
                <w:t>N 230</w:t>
              </w:r>
            </w:hyperlink>
            <w:r>
              <w:t xml:space="preserve">, от 18.10.2018 </w:t>
            </w:r>
            <w:hyperlink r:id="rId215" w:history="1">
              <w:r>
                <w:rPr>
                  <w:color w:val="0000FF"/>
                </w:rPr>
                <w:t>N 499</w:t>
              </w:r>
            </w:hyperlink>
            <w:r>
              <w:t>)</w:t>
            </w:r>
          </w:p>
        </w:tc>
      </w:tr>
      <w:tr w:rsidR="008E6206">
        <w:tblPrEx>
          <w:tblBorders>
            <w:insideH w:val="nil"/>
          </w:tblBorders>
        </w:tblPrEx>
        <w:tc>
          <w:tcPr>
            <w:tcW w:w="567" w:type="dxa"/>
            <w:tcBorders>
              <w:bottom w:val="nil"/>
            </w:tcBorders>
          </w:tcPr>
          <w:p w:rsidR="008E6206" w:rsidRDefault="008E6206">
            <w:pPr>
              <w:pStyle w:val="ConsPlusNormal"/>
              <w:jc w:val="center"/>
            </w:pPr>
            <w:r>
              <w:t>5 - 5.1.</w:t>
            </w:r>
          </w:p>
        </w:tc>
        <w:tc>
          <w:tcPr>
            <w:tcW w:w="13000" w:type="dxa"/>
            <w:gridSpan w:val="12"/>
            <w:tcBorders>
              <w:bottom w:val="nil"/>
            </w:tcBorders>
          </w:tcPr>
          <w:p w:rsidR="008E6206" w:rsidRDefault="008E6206">
            <w:pPr>
              <w:pStyle w:val="ConsPlusNormal"/>
              <w:jc w:val="both"/>
            </w:pPr>
            <w:r>
              <w:t xml:space="preserve">Исключены. - </w:t>
            </w:r>
            <w:hyperlink r:id="rId216" w:history="1">
              <w:r>
                <w:rPr>
                  <w:color w:val="0000FF"/>
                </w:rPr>
                <w:t>Постановление</w:t>
              </w:r>
            </w:hyperlink>
            <w:r>
              <w:t xml:space="preserve"> Правительства Новгородской области от 18.10.2018 N 499</w:t>
            </w:r>
          </w:p>
        </w:tc>
      </w:tr>
      <w:tr w:rsidR="008E6206">
        <w:tblPrEx>
          <w:tblBorders>
            <w:insideH w:val="nil"/>
          </w:tblBorders>
        </w:tblPrEx>
        <w:tc>
          <w:tcPr>
            <w:tcW w:w="567" w:type="dxa"/>
            <w:tcBorders>
              <w:bottom w:val="nil"/>
            </w:tcBorders>
          </w:tcPr>
          <w:p w:rsidR="008E6206" w:rsidRDefault="008E6206">
            <w:pPr>
              <w:pStyle w:val="ConsPlusNormal"/>
              <w:jc w:val="center"/>
            </w:pPr>
            <w:r>
              <w:t>6.</w:t>
            </w:r>
          </w:p>
        </w:tc>
        <w:tc>
          <w:tcPr>
            <w:tcW w:w="13000" w:type="dxa"/>
            <w:gridSpan w:val="12"/>
            <w:tcBorders>
              <w:bottom w:val="nil"/>
            </w:tcBorders>
          </w:tcPr>
          <w:p w:rsidR="008E6206" w:rsidRDefault="008E6206">
            <w:pPr>
              <w:pStyle w:val="ConsPlusNormal"/>
            </w:pPr>
            <w:r>
              <w:t>Задача 16. Сопровождаемое содействие занятости инвалидов молодого возраста</w:t>
            </w:r>
          </w:p>
        </w:tc>
      </w:tr>
      <w:tr w:rsidR="008E6206">
        <w:tblPrEx>
          <w:tblBorders>
            <w:insideH w:val="nil"/>
          </w:tblBorders>
        </w:tblPrEx>
        <w:tc>
          <w:tcPr>
            <w:tcW w:w="13567" w:type="dxa"/>
            <w:gridSpan w:val="13"/>
            <w:tcBorders>
              <w:top w:val="nil"/>
            </w:tcBorders>
          </w:tcPr>
          <w:p w:rsidR="008E6206" w:rsidRDefault="008E6206">
            <w:pPr>
              <w:pStyle w:val="ConsPlusNormal"/>
              <w:jc w:val="both"/>
            </w:pPr>
            <w:r>
              <w:t xml:space="preserve">(п. 6 введен </w:t>
            </w:r>
            <w:hyperlink r:id="rId217" w:history="1">
              <w:r>
                <w:rPr>
                  <w:color w:val="0000FF"/>
                </w:rPr>
                <w:t>Постановлением</w:t>
              </w:r>
            </w:hyperlink>
            <w:r>
              <w:t xml:space="preserve"> Правительства Новгородской области от 14.11.2017 N 407)</w:t>
            </w:r>
          </w:p>
        </w:tc>
      </w:tr>
      <w:tr w:rsidR="008E6206">
        <w:tblPrEx>
          <w:tblBorders>
            <w:insideH w:val="nil"/>
          </w:tblBorders>
        </w:tblPrEx>
        <w:tc>
          <w:tcPr>
            <w:tcW w:w="567" w:type="dxa"/>
            <w:tcBorders>
              <w:bottom w:val="nil"/>
            </w:tcBorders>
          </w:tcPr>
          <w:p w:rsidR="008E6206" w:rsidRDefault="008E6206">
            <w:pPr>
              <w:pStyle w:val="ConsPlusNormal"/>
              <w:jc w:val="center"/>
            </w:pPr>
            <w:r>
              <w:t>6.1.</w:t>
            </w:r>
          </w:p>
        </w:tc>
        <w:tc>
          <w:tcPr>
            <w:tcW w:w="1757" w:type="dxa"/>
            <w:tcBorders>
              <w:bottom w:val="nil"/>
            </w:tcBorders>
          </w:tcPr>
          <w:p w:rsidR="008E6206" w:rsidRDefault="008E6206">
            <w:pPr>
              <w:pStyle w:val="ConsPlusNormal"/>
            </w:pPr>
            <w:r>
              <w:t>Реализация подпрограммы "Сопровождение инвалидов молодого возраста при трудоустройстве"</w:t>
            </w:r>
          </w:p>
        </w:tc>
        <w:tc>
          <w:tcPr>
            <w:tcW w:w="1247" w:type="dxa"/>
            <w:tcBorders>
              <w:bottom w:val="nil"/>
            </w:tcBorders>
          </w:tcPr>
          <w:p w:rsidR="008E6206" w:rsidRDefault="008E6206">
            <w:pPr>
              <w:pStyle w:val="ConsPlusNormal"/>
            </w:pPr>
            <w:r>
              <w:t>министерство</w:t>
            </w:r>
          </w:p>
          <w:p w:rsidR="008E6206" w:rsidRDefault="008E6206">
            <w:pPr>
              <w:pStyle w:val="ConsPlusNormal"/>
            </w:pPr>
          </w:p>
          <w:p w:rsidR="008E6206" w:rsidRDefault="008E6206">
            <w:pPr>
              <w:pStyle w:val="ConsPlusNormal"/>
            </w:pPr>
            <w:r>
              <w:t>ГОКУ ЦЗН</w:t>
            </w:r>
          </w:p>
        </w:tc>
        <w:tc>
          <w:tcPr>
            <w:tcW w:w="794" w:type="dxa"/>
            <w:tcBorders>
              <w:bottom w:val="nil"/>
            </w:tcBorders>
          </w:tcPr>
          <w:p w:rsidR="008E6206" w:rsidRDefault="008E6206">
            <w:pPr>
              <w:pStyle w:val="ConsPlusNormal"/>
              <w:jc w:val="center"/>
            </w:pPr>
            <w:r>
              <w:t>2017 - 2020 годы</w:t>
            </w:r>
          </w:p>
        </w:tc>
        <w:tc>
          <w:tcPr>
            <w:tcW w:w="850" w:type="dxa"/>
            <w:tcBorders>
              <w:bottom w:val="nil"/>
            </w:tcBorders>
          </w:tcPr>
          <w:p w:rsidR="008E6206" w:rsidRDefault="008E6206">
            <w:pPr>
              <w:pStyle w:val="ConsPlusNormal"/>
              <w:jc w:val="center"/>
            </w:pPr>
            <w:r>
              <w:t>6.1.1 - 6.1.4</w:t>
            </w:r>
          </w:p>
        </w:tc>
        <w:tc>
          <w:tcPr>
            <w:tcW w:w="964" w:type="dxa"/>
            <w:tcBorders>
              <w:bottom w:val="nil"/>
            </w:tcBorders>
          </w:tcPr>
          <w:p w:rsidR="008E6206" w:rsidRDefault="008E6206">
            <w:pPr>
              <w:pStyle w:val="ConsPlusNormal"/>
            </w:pPr>
            <w:r>
              <w:t>областной бюджет</w:t>
            </w:r>
          </w:p>
        </w:tc>
        <w:tc>
          <w:tcPr>
            <w:tcW w:w="1191" w:type="dxa"/>
            <w:tcBorders>
              <w:bottom w:val="nil"/>
            </w:tcBorders>
          </w:tcPr>
          <w:p w:rsidR="008E6206" w:rsidRDefault="008E6206">
            <w:pPr>
              <w:pStyle w:val="ConsPlusNormal"/>
              <w:jc w:val="center"/>
            </w:pPr>
            <w:r>
              <w:t>-</w:t>
            </w:r>
          </w:p>
        </w:tc>
        <w:tc>
          <w:tcPr>
            <w:tcW w:w="1033" w:type="dxa"/>
            <w:tcBorders>
              <w:bottom w:val="nil"/>
            </w:tcBorders>
          </w:tcPr>
          <w:p w:rsidR="008E6206" w:rsidRDefault="008E6206">
            <w:pPr>
              <w:pStyle w:val="ConsPlusNormal"/>
              <w:jc w:val="center"/>
            </w:pPr>
            <w:r>
              <w:t>-</w:t>
            </w:r>
          </w:p>
        </w:tc>
        <w:tc>
          <w:tcPr>
            <w:tcW w:w="1033" w:type="dxa"/>
            <w:tcBorders>
              <w:bottom w:val="nil"/>
            </w:tcBorders>
          </w:tcPr>
          <w:p w:rsidR="008E6206" w:rsidRDefault="008E6206">
            <w:pPr>
              <w:pStyle w:val="ConsPlusNormal"/>
              <w:jc w:val="center"/>
            </w:pPr>
            <w:r>
              <w:t>-</w:t>
            </w:r>
          </w:p>
        </w:tc>
        <w:tc>
          <w:tcPr>
            <w:tcW w:w="1032" w:type="dxa"/>
            <w:tcBorders>
              <w:bottom w:val="nil"/>
            </w:tcBorders>
          </w:tcPr>
          <w:p w:rsidR="008E6206" w:rsidRDefault="008E6206">
            <w:pPr>
              <w:pStyle w:val="ConsPlusNormal"/>
              <w:jc w:val="center"/>
            </w:pPr>
            <w:r>
              <w:t>-</w:t>
            </w:r>
          </w:p>
        </w:tc>
        <w:tc>
          <w:tcPr>
            <w:tcW w:w="1033" w:type="dxa"/>
            <w:tcBorders>
              <w:bottom w:val="nil"/>
            </w:tcBorders>
          </w:tcPr>
          <w:p w:rsidR="008E6206" w:rsidRDefault="008E6206">
            <w:pPr>
              <w:pStyle w:val="ConsPlusNormal"/>
            </w:pPr>
            <w:r>
              <w:t>145,1</w:t>
            </w:r>
          </w:p>
        </w:tc>
        <w:tc>
          <w:tcPr>
            <w:tcW w:w="1033" w:type="dxa"/>
            <w:tcBorders>
              <w:bottom w:val="nil"/>
            </w:tcBorders>
          </w:tcPr>
          <w:p w:rsidR="008E6206" w:rsidRDefault="008E6206">
            <w:pPr>
              <w:pStyle w:val="ConsPlusNormal"/>
            </w:pPr>
            <w:r>
              <w:t>145,1</w:t>
            </w:r>
          </w:p>
        </w:tc>
        <w:tc>
          <w:tcPr>
            <w:tcW w:w="1033" w:type="dxa"/>
            <w:tcBorders>
              <w:bottom w:val="nil"/>
            </w:tcBorders>
          </w:tcPr>
          <w:p w:rsidR="008E6206" w:rsidRDefault="008E6206">
            <w:pPr>
              <w:pStyle w:val="ConsPlusNormal"/>
            </w:pPr>
            <w:r>
              <w:t>145,1</w:t>
            </w:r>
          </w:p>
        </w:tc>
      </w:tr>
      <w:tr w:rsidR="008E6206">
        <w:tblPrEx>
          <w:tblBorders>
            <w:insideH w:val="nil"/>
          </w:tblBorders>
        </w:tblPrEx>
        <w:tc>
          <w:tcPr>
            <w:tcW w:w="13567" w:type="dxa"/>
            <w:gridSpan w:val="13"/>
            <w:tcBorders>
              <w:top w:val="nil"/>
            </w:tcBorders>
          </w:tcPr>
          <w:p w:rsidR="008E6206" w:rsidRDefault="008E6206">
            <w:pPr>
              <w:pStyle w:val="ConsPlusNormal"/>
              <w:jc w:val="both"/>
            </w:pPr>
            <w:r>
              <w:t xml:space="preserve">(п. 6.1 введен </w:t>
            </w:r>
            <w:hyperlink r:id="rId218" w:history="1">
              <w:r>
                <w:rPr>
                  <w:color w:val="0000FF"/>
                </w:rPr>
                <w:t>Постановлением</w:t>
              </w:r>
            </w:hyperlink>
            <w:r>
              <w:t xml:space="preserve"> Правительства Новгородской области от 14.11.2017</w:t>
            </w:r>
          </w:p>
          <w:p w:rsidR="008E6206" w:rsidRDefault="008E6206">
            <w:pPr>
              <w:pStyle w:val="ConsPlusNormal"/>
              <w:jc w:val="both"/>
            </w:pPr>
            <w:r>
              <w:t xml:space="preserve">N 407; в ред. постановлений Правительства Новгородской области от 18.05.2018 </w:t>
            </w:r>
            <w:hyperlink r:id="rId219" w:history="1">
              <w:r>
                <w:rPr>
                  <w:color w:val="0000FF"/>
                </w:rPr>
                <w:t>N 230</w:t>
              </w:r>
            </w:hyperlink>
            <w:r>
              <w:t>,</w:t>
            </w:r>
          </w:p>
          <w:p w:rsidR="008E6206" w:rsidRDefault="008E6206">
            <w:pPr>
              <w:pStyle w:val="ConsPlusNormal"/>
              <w:jc w:val="both"/>
            </w:pPr>
            <w:r>
              <w:t xml:space="preserve">от 18.10.2018 </w:t>
            </w:r>
            <w:hyperlink r:id="rId220" w:history="1">
              <w:r>
                <w:rPr>
                  <w:color w:val="0000FF"/>
                </w:rPr>
                <w:t>N 499</w:t>
              </w:r>
            </w:hyperlink>
            <w:r>
              <w:t>)</w:t>
            </w:r>
          </w:p>
        </w:tc>
      </w:tr>
    </w:tbl>
    <w:p w:rsidR="008E6206" w:rsidRDefault="008E6206">
      <w:pPr>
        <w:sectPr w:rsidR="008E6206">
          <w:pgSz w:w="16838" w:h="11905" w:orient="landscape"/>
          <w:pgMar w:top="1701" w:right="1134" w:bottom="850" w:left="1134" w:header="0" w:footer="0" w:gutter="0"/>
          <w:cols w:space="720"/>
        </w:sectPr>
      </w:pPr>
    </w:p>
    <w:p w:rsidR="008E6206" w:rsidRDefault="008E6206">
      <w:pPr>
        <w:pStyle w:val="ConsPlusNormal"/>
        <w:jc w:val="both"/>
      </w:pPr>
    </w:p>
    <w:p w:rsidR="008E6206" w:rsidRDefault="008E6206">
      <w:pPr>
        <w:pStyle w:val="ConsPlusTitle"/>
        <w:jc w:val="center"/>
        <w:outlineLvl w:val="1"/>
      </w:pPr>
      <w:r>
        <w:t>V. Подпрограмма</w:t>
      </w:r>
    </w:p>
    <w:p w:rsidR="008E6206" w:rsidRDefault="008E6206">
      <w:pPr>
        <w:pStyle w:val="ConsPlusTitle"/>
        <w:jc w:val="center"/>
      </w:pPr>
      <w:r>
        <w:t>"Управление региональным рынком труда, регулирование</w:t>
      </w:r>
    </w:p>
    <w:p w:rsidR="008E6206" w:rsidRDefault="008E6206">
      <w:pPr>
        <w:pStyle w:val="ConsPlusTitle"/>
        <w:jc w:val="center"/>
      </w:pPr>
      <w:r>
        <w:t>процессов формирования и использования трудовых ресурсов"</w:t>
      </w:r>
    </w:p>
    <w:p w:rsidR="008E6206" w:rsidRDefault="008E6206">
      <w:pPr>
        <w:pStyle w:val="ConsPlusTitle"/>
        <w:jc w:val="center"/>
      </w:pPr>
      <w:r>
        <w:t>государственной программы Новгородской области "Содействие</w:t>
      </w:r>
    </w:p>
    <w:p w:rsidR="008E6206" w:rsidRDefault="008E6206">
      <w:pPr>
        <w:pStyle w:val="ConsPlusTitle"/>
        <w:jc w:val="center"/>
      </w:pPr>
      <w:r>
        <w:t>занятости населения в Новгородской области</w:t>
      </w:r>
    </w:p>
    <w:p w:rsidR="008E6206" w:rsidRDefault="008E6206">
      <w:pPr>
        <w:pStyle w:val="ConsPlusTitle"/>
        <w:jc w:val="center"/>
      </w:pPr>
      <w:r>
        <w:t>на 2014 - 2020 годы"</w:t>
      </w:r>
    </w:p>
    <w:p w:rsidR="008E6206" w:rsidRDefault="008E6206">
      <w:pPr>
        <w:pStyle w:val="ConsPlusNormal"/>
        <w:jc w:val="both"/>
      </w:pPr>
    </w:p>
    <w:p w:rsidR="008E6206" w:rsidRDefault="008E6206">
      <w:pPr>
        <w:pStyle w:val="ConsPlusTitle"/>
        <w:jc w:val="center"/>
        <w:outlineLvl w:val="2"/>
      </w:pPr>
      <w:r>
        <w:t>Паспорт подпрограммы</w:t>
      </w:r>
    </w:p>
    <w:p w:rsidR="008E6206" w:rsidRDefault="008E6206">
      <w:pPr>
        <w:pStyle w:val="ConsPlusNormal"/>
        <w:jc w:val="both"/>
      </w:pPr>
    </w:p>
    <w:p w:rsidR="008E6206" w:rsidRDefault="008E6206">
      <w:pPr>
        <w:pStyle w:val="ConsPlusNormal"/>
        <w:ind w:firstLine="540"/>
        <w:jc w:val="both"/>
      </w:pPr>
      <w:r>
        <w:t>1. Исполнители подпрограммы:</w:t>
      </w:r>
    </w:p>
    <w:p w:rsidR="008E6206" w:rsidRDefault="008E6206">
      <w:pPr>
        <w:pStyle w:val="ConsPlusNormal"/>
        <w:spacing w:before="220"/>
        <w:ind w:firstLine="540"/>
        <w:jc w:val="both"/>
      </w:pPr>
      <w:r>
        <w:t>министерство (департамент);</w:t>
      </w:r>
    </w:p>
    <w:p w:rsidR="008E6206" w:rsidRDefault="008E6206">
      <w:pPr>
        <w:pStyle w:val="ConsPlusNormal"/>
        <w:jc w:val="both"/>
      </w:pPr>
      <w:r>
        <w:t xml:space="preserve">(в ред. </w:t>
      </w:r>
      <w:hyperlink r:id="rId221" w:history="1">
        <w:r>
          <w:rPr>
            <w:color w:val="0000FF"/>
          </w:rPr>
          <w:t>Постановления</w:t>
        </w:r>
      </w:hyperlink>
      <w:r>
        <w:t xml:space="preserve"> Правительства Новгородской области от 18.05.2018 N 230)</w:t>
      </w:r>
    </w:p>
    <w:p w:rsidR="008E6206" w:rsidRDefault="008E6206">
      <w:pPr>
        <w:pStyle w:val="ConsPlusNormal"/>
        <w:spacing w:before="220"/>
        <w:ind w:firstLine="540"/>
        <w:jc w:val="both"/>
      </w:pPr>
      <w:r>
        <w:t>ГОКУ ЦЗН (по согласованию).</w:t>
      </w:r>
    </w:p>
    <w:p w:rsidR="008E6206" w:rsidRDefault="008E6206">
      <w:pPr>
        <w:pStyle w:val="ConsPlusNormal"/>
        <w:jc w:val="both"/>
      </w:pPr>
    </w:p>
    <w:p w:rsidR="008E6206" w:rsidRDefault="008E6206">
      <w:pPr>
        <w:pStyle w:val="ConsPlusNormal"/>
        <w:ind w:firstLine="540"/>
        <w:jc w:val="both"/>
      </w:pPr>
      <w:r>
        <w:t>2. Задачи и целевые показатели подпрограммы:</w:t>
      </w:r>
    </w:p>
    <w:p w:rsidR="008E6206" w:rsidRDefault="008E62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778"/>
        <w:gridCol w:w="794"/>
        <w:gridCol w:w="794"/>
        <w:gridCol w:w="794"/>
        <w:gridCol w:w="794"/>
        <w:gridCol w:w="794"/>
        <w:gridCol w:w="794"/>
        <w:gridCol w:w="794"/>
      </w:tblGrid>
      <w:tr w:rsidR="008E6206">
        <w:tc>
          <w:tcPr>
            <w:tcW w:w="680" w:type="dxa"/>
            <w:vMerge w:val="restart"/>
          </w:tcPr>
          <w:p w:rsidR="008E6206" w:rsidRDefault="008E6206">
            <w:pPr>
              <w:pStyle w:val="ConsPlusNormal"/>
              <w:jc w:val="center"/>
            </w:pPr>
            <w:r>
              <w:t>N п/п</w:t>
            </w:r>
          </w:p>
        </w:tc>
        <w:tc>
          <w:tcPr>
            <w:tcW w:w="2778" w:type="dxa"/>
            <w:vMerge w:val="restart"/>
          </w:tcPr>
          <w:p w:rsidR="008E6206" w:rsidRDefault="008E6206">
            <w:pPr>
              <w:pStyle w:val="ConsPlusNormal"/>
              <w:jc w:val="center"/>
            </w:pPr>
            <w:r>
              <w:t>Задачи подпрограммы, наименование и единица измерения целевого показателя</w:t>
            </w:r>
          </w:p>
        </w:tc>
        <w:tc>
          <w:tcPr>
            <w:tcW w:w="5558" w:type="dxa"/>
            <w:gridSpan w:val="7"/>
          </w:tcPr>
          <w:p w:rsidR="008E6206" w:rsidRDefault="008E6206">
            <w:pPr>
              <w:pStyle w:val="ConsPlusNormal"/>
              <w:jc w:val="center"/>
            </w:pPr>
            <w:r>
              <w:t>Значение целевого показателя по годам</w:t>
            </w:r>
          </w:p>
        </w:tc>
      </w:tr>
      <w:tr w:rsidR="008E6206">
        <w:tc>
          <w:tcPr>
            <w:tcW w:w="680" w:type="dxa"/>
            <w:vMerge/>
          </w:tcPr>
          <w:p w:rsidR="008E6206" w:rsidRDefault="008E6206"/>
        </w:tc>
        <w:tc>
          <w:tcPr>
            <w:tcW w:w="2778" w:type="dxa"/>
            <w:vMerge/>
          </w:tcPr>
          <w:p w:rsidR="008E6206" w:rsidRDefault="008E6206"/>
        </w:tc>
        <w:tc>
          <w:tcPr>
            <w:tcW w:w="794" w:type="dxa"/>
          </w:tcPr>
          <w:p w:rsidR="008E6206" w:rsidRDefault="008E6206">
            <w:pPr>
              <w:pStyle w:val="ConsPlusNormal"/>
              <w:jc w:val="center"/>
            </w:pPr>
            <w:r>
              <w:t>2014</w:t>
            </w:r>
          </w:p>
        </w:tc>
        <w:tc>
          <w:tcPr>
            <w:tcW w:w="794" w:type="dxa"/>
          </w:tcPr>
          <w:p w:rsidR="008E6206" w:rsidRDefault="008E6206">
            <w:pPr>
              <w:pStyle w:val="ConsPlusNormal"/>
              <w:jc w:val="center"/>
            </w:pPr>
            <w:r>
              <w:t>2015</w:t>
            </w:r>
          </w:p>
        </w:tc>
        <w:tc>
          <w:tcPr>
            <w:tcW w:w="794" w:type="dxa"/>
          </w:tcPr>
          <w:p w:rsidR="008E6206" w:rsidRDefault="008E6206">
            <w:pPr>
              <w:pStyle w:val="ConsPlusNormal"/>
              <w:jc w:val="center"/>
            </w:pPr>
            <w:r>
              <w:t>2016</w:t>
            </w:r>
          </w:p>
        </w:tc>
        <w:tc>
          <w:tcPr>
            <w:tcW w:w="794" w:type="dxa"/>
          </w:tcPr>
          <w:p w:rsidR="008E6206" w:rsidRDefault="008E6206">
            <w:pPr>
              <w:pStyle w:val="ConsPlusNormal"/>
              <w:jc w:val="center"/>
            </w:pPr>
            <w:r>
              <w:t>2017</w:t>
            </w:r>
          </w:p>
        </w:tc>
        <w:tc>
          <w:tcPr>
            <w:tcW w:w="794" w:type="dxa"/>
          </w:tcPr>
          <w:p w:rsidR="008E6206" w:rsidRDefault="008E6206">
            <w:pPr>
              <w:pStyle w:val="ConsPlusNormal"/>
              <w:jc w:val="center"/>
            </w:pPr>
            <w:r>
              <w:t>2018</w:t>
            </w:r>
          </w:p>
        </w:tc>
        <w:tc>
          <w:tcPr>
            <w:tcW w:w="794" w:type="dxa"/>
          </w:tcPr>
          <w:p w:rsidR="008E6206" w:rsidRDefault="008E6206">
            <w:pPr>
              <w:pStyle w:val="ConsPlusNormal"/>
              <w:jc w:val="center"/>
            </w:pPr>
            <w:r>
              <w:t>2019</w:t>
            </w:r>
          </w:p>
        </w:tc>
        <w:tc>
          <w:tcPr>
            <w:tcW w:w="794" w:type="dxa"/>
          </w:tcPr>
          <w:p w:rsidR="008E6206" w:rsidRDefault="008E6206">
            <w:pPr>
              <w:pStyle w:val="ConsPlusNormal"/>
              <w:jc w:val="center"/>
            </w:pPr>
            <w:r>
              <w:t>2020</w:t>
            </w:r>
          </w:p>
        </w:tc>
      </w:tr>
      <w:tr w:rsidR="008E6206">
        <w:tc>
          <w:tcPr>
            <w:tcW w:w="680" w:type="dxa"/>
          </w:tcPr>
          <w:p w:rsidR="008E6206" w:rsidRDefault="008E6206">
            <w:pPr>
              <w:pStyle w:val="ConsPlusNormal"/>
              <w:jc w:val="center"/>
            </w:pPr>
            <w:r>
              <w:t>1</w:t>
            </w:r>
          </w:p>
        </w:tc>
        <w:tc>
          <w:tcPr>
            <w:tcW w:w="2778" w:type="dxa"/>
          </w:tcPr>
          <w:p w:rsidR="008E6206" w:rsidRDefault="008E6206">
            <w:pPr>
              <w:pStyle w:val="ConsPlusNormal"/>
              <w:jc w:val="center"/>
            </w:pPr>
            <w:r>
              <w:t>2</w:t>
            </w:r>
          </w:p>
        </w:tc>
        <w:tc>
          <w:tcPr>
            <w:tcW w:w="794" w:type="dxa"/>
          </w:tcPr>
          <w:p w:rsidR="008E6206" w:rsidRDefault="008E6206">
            <w:pPr>
              <w:pStyle w:val="ConsPlusNormal"/>
              <w:jc w:val="center"/>
            </w:pPr>
            <w:r>
              <w:t>3</w:t>
            </w:r>
          </w:p>
        </w:tc>
        <w:tc>
          <w:tcPr>
            <w:tcW w:w="794" w:type="dxa"/>
          </w:tcPr>
          <w:p w:rsidR="008E6206" w:rsidRDefault="008E6206">
            <w:pPr>
              <w:pStyle w:val="ConsPlusNormal"/>
              <w:jc w:val="center"/>
            </w:pPr>
            <w:r>
              <w:t>4</w:t>
            </w:r>
          </w:p>
        </w:tc>
        <w:tc>
          <w:tcPr>
            <w:tcW w:w="794" w:type="dxa"/>
          </w:tcPr>
          <w:p w:rsidR="008E6206" w:rsidRDefault="008E6206">
            <w:pPr>
              <w:pStyle w:val="ConsPlusNormal"/>
              <w:jc w:val="center"/>
            </w:pPr>
            <w:r>
              <w:t>5</w:t>
            </w:r>
          </w:p>
        </w:tc>
        <w:tc>
          <w:tcPr>
            <w:tcW w:w="794" w:type="dxa"/>
          </w:tcPr>
          <w:p w:rsidR="008E6206" w:rsidRDefault="008E6206">
            <w:pPr>
              <w:pStyle w:val="ConsPlusNormal"/>
              <w:jc w:val="center"/>
            </w:pPr>
            <w:r>
              <w:t>6</w:t>
            </w:r>
          </w:p>
        </w:tc>
        <w:tc>
          <w:tcPr>
            <w:tcW w:w="794" w:type="dxa"/>
          </w:tcPr>
          <w:p w:rsidR="008E6206" w:rsidRDefault="008E6206">
            <w:pPr>
              <w:pStyle w:val="ConsPlusNormal"/>
              <w:jc w:val="center"/>
            </w:pPr>
            <w:r>
              <w:t>7</w:t>
            </w:r>
          </w:p>
        </w:tc>
        <w:tc>
          <w:tcPr>
            <w:tcW w:w="794" w:type="dxa"/>
          </w:tcPr>
          <w:p w:rsidR="008E6206" w:rsidRDefault="008E6206">
            <w:pPr>
              <w:pStyle w:val="ConsPlusNormal"/>
              <w:jc w:val="center"/>
            </w:pPr>
            <w:r>
              <w:t>8</w:t>
            </w:r>
          </w:p>
        </w:tc>
        <w:tc>
          <w:tcPr>
            <w:tcW w:w="794" w:type="dxa"/>
          </w:tcPr>
          <w:p w:rsidR="008E6206" w:rsidRDefault="008E6206">
            <w:pPr>
              <w:pStyle w:val="ConsPlusNormal"/>
              <w:jc w:val="center"/>
            </w:pPr>
            <w:r>
              <w:t>9</w:t>
            </w:r>
          </w:p>
        </w:tc>
      </w:tr>
      <w:tr w:rsidR="008E6206">
        <w:tc>
          <w:tcPr>
            <w:tcW w:w="680" w:type="dxa"/>
          </w:tcPr>
          <w:p w:rsidR="008E6206" w:rsidRDefault="008E6206">
            <w:pPr>
              <w:pStyle w:val="ConsPlusNormal"/>
            </w:pPr>
            <w:r>
              <w:t>1.</w:t>
            </w:r>
          </w:p>
        </w:tc>
        <w:tc>
          <w:tcPr>
            <w:tcW w:w="8336" w:type="dxa"/>
            <w:gridSpan w:val="8"/>
          </w:tcPr>
          <w:p w:rsidR="008E6206" w:rsidRDefault="008E6206">
            <w:pPr>
              <w:pStyle w:val="ConsPlusNormal"/>
            </w:pPr>
            <w:r>
              <w:t>Задача 1. Реализация мер активной политики занятости населения</w:t>
            </w:r>
          </w:p>
        </w:tc>
      </w:tr>
      <w:tr w:rsidR="008E6206">
        <w:tblPrEx>
          <w:tblBorders>
            <w:insideH w:val="nil"/>
          </w:tblBorders>
        </w:tblPrEx>
        <w:tc>
          <w:tcPr>
            <w:tcW w:w="680" w:type="dxa"/>
            <w:tcBorders>
              <w:bottom w:val="nil"/>
            </w:tcBorders>
          </w:tcPr>
          <w:p w:rsidR="008E6206" w:rsidRDefault="008E6206">
            <w:pPr>
              <w:pStyle w:val="ConsPlusNormal"/>
              <w:jc w:val="both"/>
            </w:pPr>
            <w:r>
              <w:t>1.1.</w:t>
            </w:r>
          </w:p>
        </w:tc>
        <w:tc>
          <w:tcPr>
            <w:tcW w:w="2778" w:type="dxa"/>
            <w:tcBorders>
              <w:bottom w:val="nil"/>
            </w:tcBorders>
          </w:tcPr>
          <w:p w:rsidR="008E6206" w:rsidRDefault="008E6206">
            <w:pPr>
              <w:pStyle w:val="ConsPlusNormal"/>
            </w:pPr>
            <w:r>
              <w:t>Численность участников оплачиваемых общественных работ, временного трудоустройства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(чел.)</w:t>
            </w:r>
          </w:p>
        </w:tc>
        <w:tc>
          <w:tcPr>
            <w:tcW w:w="794" w:type="dxa"/>
            <w:tcBorders>
              <w:bottom w:val="nil"/>
            </w:tcBorders>
          </w:tcPr>
          <w:p w:rsidR="008E6206" w:rsidRDefault="008E6206">
            <w:pPr>
              <w:pStyle w:val="ConsPlusNormal"/>
            </w:pPr>
            <w:r>
              <w:t>1650</w:t>
            </w:r>
          </w:p>
        </w:tc>
        <w:tc>
          <w:tcPr>
            <w:tcW w:w="794" w:type="dxa"/>
            <w:tcBorders>
              <w:bottom w:val="nil"/>
            </w:tcBorders>
          </w:tcPr>
          <w:p w:rsidR="008E6206" w:rsidRDefault="008E6206">
            <w:pPr>
              <w:pStyle w:val="ConsPlusNormal"/>
            </w:pPr>
            <w:r>
              <w:t>1283</w:t>
            </w:r>
          </w:p>
        </w:tc>
        <w:tc>
          <w:tcPr>
            <w:tcW w:w="794" w:type="dxa"/>
            <w:tcBorders>
              <w:bottom w:val="nil"/>
            </w:tcBorders>
          </w:tcPr>
          <w:p w:rsidR="008E6206" w:rsidRDefault="008E6206">
            <w:pPr>
              <w:pStyle w:val="ConsPlusNormal"/>
            </w:pPr>
            <w:r>
              <w:t>1133</w:t>
            </w:r>
          </w:p>
        </w:tc>
        <w:tc>
          <w:tcPr>
            <w:tcW w:w="794" w:type="dxa"/>
            <w:tcBorders>
              <w:bottom w:val="nil"/>
            </w:tcBorders>
          </w:tcPr>
          <w:p w:rsidR="008E6206" w:rsidRDefault="008E6206">
            <w:pPr>
              <w:pStyle w:val="ConsPlusNormal"/>
            </w:pPr>
            <w:r>
              <w:t>1249</w:t>
            </w:r>
          </w:p>
        </w:tc>
        <w:tc>
          <w:tcPr>
            <w:tcW w:w="794" w:type="dxa"/>
            <w:tcBorders>
              <w:bottom w:val="nil"/>
            </w:tcBorders>
          </w:tcPr>
          <w:p w:rsidR="008E6206" w:rsidRDefault="008E6206">
            <w:pPr>
              <w:pStyle w:val="ConsPlusNormal"/>
            </w:pPr>
            <w:r>
              <w:t>970</w:t>
            </w:r>
          </w:p>
        </w:tc>
        <w:tc>
          <w:tcPr>
            <w:tcW w:w="794" w:type="dxa"/>
            <w:tcBorders>
              <w:bottom w:val="nil"/>
            </w:tcBorders>
          </w:tcPr>
          <w:p w:rsidR="008E6206" w:rsidRDefault="008E6206">
            <w:pPr>
              <w:pStyle w:val="ConsPlusNormal"/>
            </w:pPr>
            <w:r>
              <w:t>1239</w:t>
            </w:r>
          </w:p>
        </w:tc>
        <w:tc>
          <w:tcPr>
            <w:tcW w:w="794" w:type="dxa"/>
            <w:tcBorders>
              <w:bottom w:val="nil"/>
            </w:tcBorders>
          </w:tcPr>
          <w:p w:rsidR="008E6206" w:rsidRDefault="008E6206">
            <w:pPr>
              <w:pStyle w:val="ConsPlusNormal"/>
            </w:pPr>
            <w:r>
              <w:t>1239</w:t>
            </w:r>
          </w:p>
        </w:tc>
      </w:tr>
      <w:tr w:rsidR="008E6206">
        <w:tblPrEx>
          <w:tblBorders>
            <w:insideH w:val="nil"/>
          </w:tblBorders>
        </w:tblPrEx>
        <w:tc>
          <w:tcPr>
            <w:tcW w:w="9016" w:type="dxa"/>
            <w:gridSpan w:val="9"/>
            <w:tcBorders>
              <w:top w:val="nil"/>
            </w:tcBorders>
          </w:tcPr>
          <w:p w:rsidR="008E6206" w:rsidRDefault="008E6206">
            <w:pPr>
              <w:pStyle w:val="ConsPlusNormal"/>
              <w:jc w:val="both"/>
            </w:pPr>
            <w:r>
              <w:t xml:space="preserve">(в ред. постановлений Правительства Новгородской области от 30.01.2014 </w:t>
            </w:r>
            <w:hyperlink r:id="rId222" w:history="1">
              <w:r>
                <w:rPr>
                  <w:color w:val="0000FF"/>
                </w:rPr>
                <w:t>N 34</w:t>
              </w:r>
            </w:hyperlink>
            <w:r>
              <w:t xml:space="preserve">, от 25.12.2014 </w:t>
            </w:r>
            <w:hyperlink r:id="rId223" w:history="1">
              <w:r>
                <w:rPr>
                  <w:color w:val="0000FF"/>
                </w:rPr>
                <w:t>N 654</w:t>
              </w:r>
            </w:hyperlink>
            <w:r>
              <w:t xml:space="preserve">, от 11.12.2015 </w:t>
            </w:r>
            <w:hyperlink r:id="rId224" w:history="1">
              <w:r>
                <w:rPr>
                  <w:color w:val="0000FF"/>
                </w:rPr>
                <w:t>N 495</w:t>
              </w:r>
            </w:hyperlink>
            <w:r>
              <w:t xml:space="preserve">, от 14.03.2017 </w:t>
            </w:r>
            <w:hyperlink r:id="rId225" w:history="1">
              <w:r>
                <w:rPr>
                  <w:color w:val="0000FF"/>
                </w:rPr>
                <w:t>N 76</w:t>
              </w:r>
            </w:hyperlink>
            <w:r>
              <w:t xml:space="preserve">, от 21.09.2017 </w:t>
            </w:r>
            <w:hyperlink r:id="rId226" w:history="1">
              <w:r>
                <w:rPr>
                  <w:color w:val="0000FF"/>
                </w:rPr>
                <w:t>N 321</w:t>
              </w:r>
            </w:hyperlink>
            <w:r>
              <w:t xml:space="preserve">, от 14.11.2017 </w:t>
            </w:r>
            <w:hyperlink r:id="rId227" w:history="1">
              <w:r>
                <w:rPr>
                  <w:color w:val="0000FF"/>
                </w:rPr>
                <w:t>N 407</w:t>
              </w:r>
            </w:hyperlink>
            <w:r>
              <w:t xml:space="preserve">, от 29.12.2017 </w:t>
            </w:r>
            <w:hyperlink r:id="rId228" w:history="1">
              <w:r>
                <w:rPr>
                  <w:color w:val="0000FF"/>
                </w:rPr>
                <w:t>N 490</w:t>
              </w:r>
            </w:hyperlink>
            <w:r>
              <w:t>)</w:t>
            </w:r>
          </w:p>
        </w:tc>
      </w:tr>
      <w:tr w:rsidR="008E6206">
        <w:tblPrEx>
          <w:tblBorders>
            <w:insideH w:val="nil"/>
          </w:tblBorders>
        </w:tblPrEx>
        <w:tc>
          <w:tcPr>
            <w:tcW w:w="680" w:type="dxa"/>
            <w:tcBorders>
              <w:bottom w:val="nil"/>
            </w:tcBorders>
          </w:tcPr>
          <w:p w:rsidR="008E6206" w:rsidRDefault="008E6206">
            <w:pPr>
              <w:pStyle w:val="ConsPlusNormal"/>
              <w:jc w:val="both"/>
            </w:pPr>
            <w:r>
              <w:t>1.2.</w:t>
            </w:r>
          </w:p>
        </w:tc>
        <w:tc>
          <w:tcPr>
            <w:tcW w:w="2778" w:type="dxa"/>
            <w:tcBorders>
              <w:bottom w:val="nil"/>
            </w:tcBorders>
          </w:tcPr>
          <w:p w:rsidR="008E6206" w:rsidRDefault="008E6206">
            <w:pPr>
              <w:pStyle w:val="ConsPlusNormal"/>
            </w:pPr>
            <w:r>
              <w:t>Численность несовершеннолетних граждан в возрасте от 14 до 18 лет, направленных на работу в свободное от учебы время (чел.)</w:t>
            </w:r>
          </w:p>
        </w:tc>
        <w:tc>
          <w:tcPr>
            <w:tcW w:w="794" w:type="dxa"/>
            <w:tcBorders>
              <w:bottom w:val="nil"/>
            </w:tcBorders>
          </w:tcPr>
          <w:p w:rsidR="008E6206" w:rsidRDefault="008E6206">
            <w:pPr>
              <w:pStyle w:val="ConsPlusNormal"/>
            </w:pPr>
            <w:r>
              <w:t>2272</w:t>
            </w:r>
          </w:p>
        </w:tc>
        <w:tc>
          <w:tcPr>
            <w:tcW w:w="794" w:type="dxa"/>
            <w:tcBorders>
              <w:bottom w:val="nil"/>
            </w:tcBorders>
          </w:tcPr>
          <w:p w:rsidR="008E6206" w:rsidRDefault="008E6206">
            <w:pPr>
              <w:pStyle w:val="ConsPlusNormal"/>
            </w:pPr>
            <w:r>
              <w:t>2092</w:t>
            </w:r>
          </w:p>
        </w:tc>
        <w:tc>
          <w:tcPr>
            <w:tcW w:w="794" w:type="dxa"/>
            <w:tcBorders>
              <w:bottom w:val="nil"/>
            </w:tcBorders>
          </w:tcPr>
          <w:p w:rsidR="008E6206" w:rsidRDefault="008E6206">
            <w:pPr>
              <w:pStyle w:val="ConsPlusNormal"/>
            </w:pPr>
            <w:r>
              <w:t>1752</w:t>
            </w:r>
          </w:p>
        </w:tc>
        <w:tc>
          <w:tcPr>
            <w:tcW w:w="794" w:type="dxa"/>
            <w:tcBorders>
              <w:bottom w:val="nil"/>
            </w:tcBorders>
          </w:tcPr>
          <w:p w:rsidR="008E6206" w:rsidRDefault="008E6206">
            <w:pPr>
              <w:pStyle w:val="ConsPlusNormal"/>
            </w:pPr>
            <w:r>
              <w:t>1582</w:t>
            </w:r>
          </w:p>
        </w:tc>
        <w:tc>
          <w:tcPr>
            <w:tcW w:w="794" w:type="dxa"/>
            <w:tcBorders>
              <w:bottom w:val="nil"/>
            </w:tcBorders>
          </w:tcPr>
          <w:p w:rsidR="008E6206" w:rsidRDefault="008E6206">
            <w:pPr>
              <w:pStyle w:val="ConsPlusNormal"/>
            </w:pPr>
            <w:r>
              <w:t>1600</w:t>
            </w:r>
          </w:p>
        </w:tc>
        <w:tc>
          <w:tcPr>
            <w:tcW w:w="794" w:type="dxa"/>
            <w:tcBorders>
              <w:bottom w:val="nil"/>
            </w:tcBorders>
          </w:tcPr>
          <w:p w:rsidR="008E6206" w:rsidRDefault="008E6206">
            <w:pPr>
              <w:pStyle w:val="ConsPlusNormal"/>
            </w:pPr>
            <w:r>
              <w:t>1998</w:t>
            </w:r>
          </w:p>
        </w:tc>
        <w:tc>
          <w:tcPr>
            <w:tcW w:w="794" w:type="dxa"/>
            <w:tcBorders>
              <w:bottom w:val="nil"/>
            </w:tcBorders>
          </w:tcPr>
          <w:p w:rsidR="008E6206" w:rsidRDefault="008E6206">
            <w:pPr>
              <w:pStyle w:val="ConsPlusNormal"/>
            </w:pPr>
            <w:r>
              <w:t>1998</w:t>
            </w:r>
          </w:p>
        </w:tc>
      </w:tr>
      <w:tr w:rsidR="008E6206">
        <w:tblPrEx>
          <w:tblBorders>
            <w:insideH w:val="nil"/>
          </w:tblBorders>
        </w:tblPrEx>
        <w:tc>
          <w:tcPr>
            <w:tcW w:w="9016" w:type="dxa"/>
            <w:gridSpan w:val="9"/>
            <w:tcBorders>
              <w:top w:val="nil"/>
            </w:tcBorders>
          </w:tcPr>
          <w:p w:rsidR="008E6206" w:rsidRDefault="008E6206">
            <w:pPr>
              <w:pStyle w:val="ConsPlusNormal"/>
              <w:jc w:val="both"/>
            </w:pPr>
            <w:r>
              <w:t xml:space="preserve">(в ред. постановлений Правительства Новгородской области от 25.12.2014 </w:t>
            </w:r>
            <w:hyperlink r:id="rId229" w:history="1">
              <w:r>
                <w:rPr>
                  <w:color w:val="0000FF"/>
                </w:rPr>
                <w:t>N 654</w:t>
              </w:r>
            </w:hyperlink>
            <w:r>
              <w:t xml:space="preserve">, от </w:t>
            </w:r>
            <w:r>
              <w:lastRenderedPageBreak/>
              <w:t xml:space="preserve">11.12.2015 </w:t>
            </w:r>
            <w:hyperlink r:id="rId230" w:history="1">
              <w:r>
                <w:rPr>
                  <w:color w:val="0000FF"/>
                </w:rPr>
                <w:t>N 495</w:t>
              </w:r>
            </w:hyperlink>
            <w:r>
              <w:t xml:space="preserve">, от 14.03.2017 </w:t>
            </w:r>
            <w:hyperlink r:id="rId231" w:history="1">
              <w:r>
                <w:rPr>
                  <w:color w:val="0000FF"/>
                </w:rPr>
                <w:t>N 76</w:t>
              </w:r>
            </w:hyperlink>
            <w:r>
              <w:t xml:space="preserve">, от 21.09.2017 </w:t>
            </w:r>
            <w:hyperlink r:id="rId232" w:history="1">
              <w:r>
                <w:rPr>
                  <w:color w:val="0000FF"/>
                </w:rPr>
                <w:t>N 321</w:t>
              </w:r>
            </w:hyperlink>
            <w:r>
              <w:t xml:space="preserve">, от 14.11.2017 </w:t>
            </w:r>
            <w:hyperlink r:id="rId233" w:history="1">
              <w:r>
                <w:rPr>
                  <w:color w:val="0000FF"/>
                </w:rPr>
                <w:t>N 407</w:t>
              </w:r>
            </w:hyperlink>
            <w:r>
              <w:t xml:space="preserve">, от 29.12.2017 </w:t>
            </w:r>
            <w:hyperlink r:id="rId234" w:history="1">
              <w:r>
                <w:rPr>
                  <w:color w:val="0000FF"/>
                </w:rPr>
                <w:t>N 490</w:t>
              </w:r>
            </w:hyperlink>
            <w:r>
              <w:t xml:space="preserve">, от 18.10.2018 </w:t>
            </w:r>
            <w:hyperlink r:id="rId235" w:history="1">
              <w:r>
                <w:rPr>
                  <w:color w:val="0000FF"/>
                </w:rPr>
                <w:t>N 499</w:t>
              </w:r>
            </w:hyperlink>
            <w:r>
              <w:t>)</w:t>
            </w:r>
          </w:p>
        </w:tc>
      </w:tr>
      <w:tr w:rsidR="008E6206">
        <w:tblPrEx>
          <w:tblBorders>
            <w:insideH w:val="nil"/>
          </w:tblBorders>
        </w:tblPrEx>
        <w:tc>
          <w:tcPr>
            <w:tcW w:w="680" w:type="dxa"/>
            <w:tcBorders>
              <w:bottom w:val="nil"/>
            </w:tcBorders>
          </w:tcPr>
          <w:p w:rsidR="008E6206" w:rsidRDefault="008E6206">
            <w:pPr>
              <w:pStyle w:val="ConsPlusNormal"/>
              <w:jc w:val="both"/>
            </w:pPr>
            <w:r>
              <w:lastRenderedPageBreak/>
              <w:t>1.3.</w:t>
            </w:r>
          </w:p>
        </w:tc>
        <w:tc>
          <w:tcPr>
            <w:tcW w:w="2778" w:type="dxa"/>
            <w:tcBorders>
              <w:bottom w:val="nil"/>
            </w:tcBorders>
          </w:tcPr>
          <w:p w:rsidR="008E6206" w:rsidRDefault="008E6206">
            <w:pPr>
              <w:pStyle w:val="ConsPlusNormal"/>
            </w:pPr>
            <w:r>
              <w:t>Численность безработных граждан, получивших государственную услугу по содействию самозанятости (чел.)</w:t>
            </w:r>
          </w:p>
        </w:tc>
        <w:tc>
          <w:tcPr>
            <w:tcW w:w="794" w:type="dxa"/>
            <w:tcBorders>
              <w:bottom w:val="nil"/>
            </w:tcBorders>
          </w:tcPr>
          <w:p w:rsidR="008E6206" w:rsidRDefault="008E6206">
            <w:pPr>
              <w:pStyle w:val="ConsPlusNormal"/>
            </w:pPr>
            <w:r>
              <w:t>111</w:t>
            </w:r>
          </w:p>
        </w:tc>
        <w:tc>
          <w:tcPr>
            <w:tcW w:w="794" w:type="dxa"/>
            <w:tcBorders>
              <w:bottom w:val="nil"/>
            </w:tcBorders>
          </w:tcPr>
          <w:p w:rsidR="008E6206" w:rsidRDefault="008E6206">
            <w:pPr>
              <w:pStyle w:val="ConsPlusNormal"/>
            </w:pPr>
            <w:r>
              <w:t>111</w:t>
            </w:r>
          </w:p>
        </w:tc>
        <w:tc>
          <w:tcPr>
            <w:tcW w:w="794" w:type="dxa"/>
            <w:tcBorders>
              <w:bottom w:val="nil"/>
            </w:tcBorders>
          </w:tcPr>
          <w:p w:rsidR="008E6206" w:rsidRDefault="008E6206">
            <w:pPr>
              <w:pStyle w:val="ConsPlusNormal"/>
            </w:pPr>
            <w:r>
              <w:t>117</w:t>
            </w:r>
          </w:p>
        </w:tc>
        <w:tc>
          <w:tcPr>
            <w:tcW w:w="794" w:type="dxa"/>
            <w:tcBorders>
              <w:bottom w:val="nil"/>
            </w:tcBorders>
          </w:tcPr>
          <w:p w:rsidR="008E6206" w:rsidRDefault="008E6206">
            <w:pPr>
              <w:pStyle w:val="ConsPlusNormal"/>
            </w:pPr>
            <w:r>
              <w:t>255</w:t>
            </w:r>
          </w:p>
        </w:tc>
        <w:tc>
          <w:tcPr>
            <w:tcW w:w="794" w:type="dxa"/>
            <w:tcBorders>
              <w:bottom w:val="nil"/>
            </w:tcBorders>
          </w:tcPr>
          <w:p w:rsidR="008E6206" w:rsidRDefault="008E6206">
            <w:pPr>
              <w:pStyle w:val="ConsPlusNormal"/>
            </w:pPr>
            <w:r>
              <w:t>247</w:t>
            </w:r>
          </w:p>
        </w:tc>
        <w:tc>
          <w:tcPr>
            <w:tcW w:w="794" w:type="dxa"/>
            <w:tcBorders>
              <w:bottom w:val="nil"/>
            </w:tcBorders>
          </w:tcPr>
          <w:p w:rsidR="008E6206" w:rsidRDefault="008E6206">
            <w:pPr>
              <w:pStyle w:val="ConsPlusNormal"/>
            </w:pPr>
            <w:r>
              <w:t>115</w:t>
            </w:r>
          </w:p>
        </w:tc>
        <w:tc>
          <w:tcPr>
            <w:tcW w:w="794" w:type="dxa"/>
            <w:tcBorders>
              <w:bottom w:val="nil"/>
            </w:tcBorders>
          </w:tcPr>
          <w:p w:rsidR="008E6206" w:rsidRDefault="008E6206">
            <w:pPr>
              <w:pStyle w:val="ConsPlusNormal"/>
            </w:pPr>
            <w:r>
              <w:t>115</w:t>
            </w:r>
          </w:p>
        </w:tc>
      </w:tr>
      <w:tr w:rsidR="008E6206">
        <w:tblPrEx>
          <w:tblBorders>
            <w:insideH w:val="nil"/>
          </w:tblBorders>
        </w:tblPrEx>
        <w:tc>
          <w:tcPr>
            <w:tcW w:w="9016" w:type="dxa"/>
            <w:gridSpan w:val="9"/>
            <w:tcBorders>
              <w:top w:val="nil"/>
            </w:tcBorders>
          </w:tcPr>
          <w:p w:rsidR="008E6206" w:rsidRDefault="008E6206">
            <w:pPr>
              <w:pStyle w:val="ConsPlusNormal"/>
              <w:jc w:val="both"/>
            </w:pPr>
            <w:r>
              <w:t xml:space="preserve">(в ред. постановлений Правительства Новгородской области от 30.01.2014 </w:t>
            </w:r>
            <w:hyperlink r:id="rId236" w:history="1">
              <w:r>
                <w:rPr>
                  <w:color w:val="0000FF"/>
                </w:rPr>
                <w:t>N 34</w:t>
              </w:r>
            </w:hyperlink>
            <w:r>
              <w:t xml:space="preserve">, от 25.12.2014 </w:t>
            </w:r>
            <w:hyperlink r:id="rId237" w:history="1">
              <w:r>
                <w:rPr>
                  <w:color w:val="0000FF"/>
                </w:rPr>
                <w:t>N 654</w:t>
              </w:r>
            </w:hyperlink>
            <w:r>
              <w:t xml:space="preserve">, от 11.12.2015 </w:t>
            </w:r>
            <w:hyperlink r:id="rId238" w:history="1">
              <w:r>
                <w:rPr>
                  <w:color w:val="0000FF"/>
                </w:rPr>
                <w:t>N 495</w:t>
              </w:r>
            </w:hyperlink>
            <w:r>
              <w:t xml:space="preserve">, от 14.03.2017 </w:t>
            </w:r>
            <w:hyperlink r:id="rId239" w:history="1">
              <w:r>
                <w:rPr>
                  <w:color w:val="0000FF"/>
                </w:rPr>
                <w:t>N 76</w:t>
              </w:r>
            </w:hyperlink>
            <w:r>
              <w:t xml:space="preserve">, от 21.09.2017 </w:t>
            </w:r>
            <w:hyperlink r:id="rId240" w:history="1">
              <w:r>
                <w:rPr>
                  <w:color w:val="0000FF"/>
                </w:rPr>
                <w:t>N 321</w:t>
              </w:r>
            </w:hyperlink>
            <w:r>
              <w:t xml:space="preserve">, от 14.11.2017 </w:t>
            </w:r>
            <w:hyperlink r:id="rId241" w:history="1">
              <w:r>
                <w:rPr>
                  <w:color w:val="0000FF"/>
                </w:rPr>
                <w:t>N 407</w:t>
              </w:r>
            </w:hyperlink>
            <w:r>
              <w:t xml:space="preserve">, от 29.12.2017 </w:t>
            </w:r>
            <w:hyperlink r:id="rId242" w:history="1">
              <w:r>
                <w:rPr>
                  <w:color w:val="0000FF"/>
                </w:rPr>
                <w:t>N 490</w:t>
              </w:r>
            </w:hyperlink>
            <w:r>
              <w:t>)</w:t>
            </w:r>
          </w:p>
        </w:tc>
      </w:tr>
      <w:tr w:rsidR="008E6206">
        <w:tblPrEx>
          <w:tblBorders>
            <w:insideH w:val="nil"/>
          </w:tblBorders>
        </w:tblPrEx>
        <w:tc>
          <w:tcPr>
            <w:tcW w:w="680" w:type="dxa"/>
            <w:tcBorders>
              <w:bottom w:val="nil"/>
            </w:tcBorders>
          </w:tcPr>
          <w:p w:rsidR="008E6206" w:rsidRDefault="008E6206">
            <w:pPr>
              <w:pStyle w:val="ConsPlusNormal"/>
            </w:pPr>
            <w:r>
              <w:t>1.4.</w:t>
            </w:r>
          </w:p>
        </w:tc>
        <w:tc>
          <w:tcPr>
            <w:tcW w:w="2778" w:type="dxa"/>
            <w:tcBorders>
              <w:bottom w:val="nil"/>
            </w:tcBorders>
          </w:tcPr>
          <w:p w:rsidR="008E6206" w:rsidRDefault="008E6206">
            <w:pPr>
              <w:pStyle w:val="ConsPlusNormal"/>
            </w:pPr>
            <w:r>
              <w:t>Численность граждан, трудоустроенных при содействии службы занятости (чел.)</w:t>
            </w:r>
          </w:p>
        </w:tc>
        <w:tc>
          <w:tcPr>
            <w:tcW w:w="794" w:type="dxa"/>
            <w:tcBorders>
              <w:bottom w:val="nil"/>
            </w:tcBorders>
          </w:tcPr>
          <w:p w:rsidR="008E6206" w:rsidRDefault="008E6206">
            <w:pPr>
              <w:pStyle w:val="ConsPlusNormal"/>
            </w:pPr>
            <w:r>
              <w:t>5900</w:t>
            </w:r>
          </w:p>
        </w:tc>
        <w:tc>
          <w:tcPr>
            <w:tcW w:w="794" w:type="dxa"/>
            <w:tcBorders>
              <w:bottom w:val="nil"/>
            </w:tcBorders>
          </w:tcPr>
          <w:p w:rsidR="008E6206" w:rsidRDefault="008E6206">
            <w:pPr>
              <w:pStyle w:val="ConsPlusNormal"/>
            </w:pPr>
            <w:r>
              <w:t>6100</w:t>
            </w:r>
          </w:p>
        </w:tc>
        <w:tc>
          <w:tcPr>
            <w:tcW w:w="794" w:type="dxa"/>
            <w:tcBorders>
              <w:bottom w:val="nil"/>
            </w:tcBorders>
          </w:tcPr>
          <w:p w:rsidR="008E6206" w:rsidRDefault="008E6206">
            <w:pPr>
              <w:pStyle w:val="ConsPlusNormal"/>
            </w:pPr>
            <w:r>
              <w:t>6100</w:t>
            </w:r>
          </w:p>
        </w:tc>
        <w:tc>
          <w:tcPr>
            <w:tcW w:w="794" w:type="dxa"/>
            <w:tcBorders>
              <w:bottom w:val="nil"/>
            </w:tcBorders>
          </w:tcPr>
          <w:p w:rsidR="008E6206" w:rsidRDefault="008E6206">
            <w:pPr>
              <w:pStyle w:val="ConsPlusNormal"/>
              <w:jc w:val="center"/>
            </w:pPr>
            <w:r>
              <w:t>-</w:t>
            </w:r>
          </w:p>
        </w:tc>
        <w:tc>
          <w:tcPr>
            <w:tcW w:w="794" w:type="dxa"/>
            <w:tcBorders>
              <w:bottom w:val="nil"/>
            </w:tcBorders>
          </w:tcPr>
          <w:p w:rsidR="008E6206" w:rsidRDefault="008E6206">
            <w:pPr>
              <w:pStyle w:val="ConsPlusNormal"/>
              <w:jc w:val="center"/>
            </w:pPr>
            <w:r>
              <w:t>-</w:t>
            </w:r>
          </w:p>
        </w:tc>
        <w:tc>
          <w:tcPr>
            <w:tcW w:w="794" w:type="dxa"/>
            <w:tcBorders>
              <w:bottom w:val="nil"/>
            </w:tcBorders>
          </w:tcPr>
          <w:p w:rsidR="008E6206" w:rsidRDefault="008E6206">
            <w:pPr>
              <w:pStyle w:val="ConsPlusNormal"/>
              <w:jc w:val="center"/>
            </w:pPr>
            <w:r>
              <w:t>-</w:t>
            </w:r>
          </w:p>
        </w:tc>
        <w:tc>
          <w:tcPr>
            <w:tcW w:w="794" w:type="dxa"/>
            <w:tcBorders>
              <w:bottom w:val="nil"/>
            </w:tcBorders>
          </w:tcPr>
          <w:p w:rsidR="008E6206" w:rsidRDefault="008E6206">
            <w:pPr>
              <w:pStyle w:val="ConsPlusNormal"/>
              <w:jc w:val="center"/>
            </w:pPr>
            <w:r>
              <w:t>-</w:t>
            </w:r>
          </w:p>
        </w:tc>
      </w:tr>
      <w:tr w:rsidR="008E6206">
        <w:tblPrEx>
          <w:tblBorders>
            <w:insideH w:val="nil"/>
          </w:tblBorders>
        </w:tblPrEx>
        <w:tc>
          <w:tcPr>
            <w:tcW w:w="9016" w:type="dxa"/>
            <w:gridSpan w:val="9"/>
            <w:tcBorders>
              <w:top w:val="nil"/>
            </w:tcBorders>
          </w:tcPr>
          <w:p w:rsidR="008E6206" w:rsidRDefault="008E6206">
            <w:pPr>
              <w:pStyle w:val="ConsPlusNormal"/>
              <w:jc w:val="both"/>
            </w:pPr>
            <w:r>
              <w:t xml:space="preserve">(п. 1.4 в ред. </w:t>
            </w:r>
            <w:hyperlink r:id="rId243" w:history="1">
              <w:r>
                <w:rPr>
                  <w:color w:val="0000FF"/>
                </w:rPr>
                <w:t>Постановления</w:t>
              </w:r>
            </w:hyperlink>
            <w:r>
              <w:t xml:space="preserve"> Правительства Новгородской области от 21.09.2017 N 321)</w:t>
            </w:r>
          </w:p>
        </w:tc>
      </w:tr>
      <w:tr w:rsidR="008E6206">
        <w:tc>
          <w:tcPr>
            <w:tcW w:w="680" w:type="dxa"/>
          </w:tcPr>
          <w:p w:rsidR="008E6206" w:rsidRDefault="008E6206">
            <w:pPr>
              <w:pStyle w:val="ConsPlusNormal"/>
              <w:jc w:val="both"/>
            </w:pPr>
            <w:r>
              <w:t>1.5.</w:t>
            </w:r>
          </w:p>
        </w:tc>
        <w:tc>
          <w:tcPr>
            <w:tcW w:w="2778" w:type="dxa"/>
          </w:tcPr>
          <w:p w:rsidR="008E6206" w:rsidRDefault="008E6206">
            <w:pPr>
              <w:pStyle w:val="ConsPlusNormal"/>
            </w:pPr>
            <w:r>
              <w:t>Численность граждан, получивших государственную услугу по информированию о положении на рынке труда (чел.)</w:t>
            </w:r>
          </w:p>
        </w:tc>
        <w:tc>
          <w:tcPr>
            <w:tcW w:w="794" w:type="dxa"/>
          </w:tcPr>
          <w:p w:rsidR="008E6206" w:rsidRDefault="008E6206">
            <w:pPr>
              <w:pStyle w:val="ConsPlusNormal"/>
            </w:pPr>
            <w:r>
              <w:t>32500</w:t>
            </w:r>
          </w:p>
        </w:tc>
        <w:tc>
          <w:tcPr>
            <w:tcW w:w="794" w:type="dxa"/>
          </w:tcPr>
          <w:p w:rsidR="008E6206" w:rsidRDefault="008E6206">
            <w:pPr>
              <w:pStyle w:val="ConsPlusNormal"/>
            </w:pPr>
            <w:r>
              <w:t>32500</w:t>
            </w:r>
          </w:p>
        </w:tc>
        <w:tc>
          <w:tcPr>
            <w:tcW w:w="794" w:type="dxa"/>
          </w:tcPr>
          <w:p w:rsidR="008E6206" w:rsidRDefault="008E6206">
            <w:pPr>
              <w:pStyle w:val="ConsPlusNormal"/>
            </w:pPr>
            <w:r>
              <w:t>32500</w:t>
            </w:r>
          </w:p>
        </w:tc>
        <w:tc>
          <w:tcPr>
            <w:tcW w:w="794" w:type="dxa"/>
          </w:tcPr>
          <w:p w:rsidR="008E6206" w:rsidRDefault="008E6206">
            <w:pPr>
              <w:pStyle w:val="ConsPlusNormal"/>
            </w:pPr>
            <w:r>
              <w:t>32500</w:t>
            </w:r>
          </w:p>
        </w:tc>
        <w:tc>
          <w:tcPr>
            <w:tcW w:w="794" w:type="dxa"/>
          </w:tcPr>
          <w:p w:rsidR="008E6206" w:rsidRDefault="008E6206">
            <w:pPr>
              <w:pStyle w:val="ConsPlusNormal"/>
            </w:pPr>
            <w:r>
              <w:t>32500</w:t>
            </w:r>
          </w:p>
        </w:tc>
        <w:tc>
          <w:tcPr>
            <w:tcW w:w="794" w:type="dxa"/>
          </w:tcPr>
          <w:p w:rsidR="008E6206" w:rsidRDefault="008E6206">
            <w:pPr>
              <w:pStyle w:val="ConsPlusNormal"/>
            </w:pPr>
            <w:r>
              <w:t>32500</w:t>
            </w:r>
          </w:p>
        </w:tc>
        <w:tc>
          <w:tcPr>
            <w:tcW w:w="794" w:type="dxa"/>
          </w:tcPr>
          <w:p w:rsidR="008E6206" w:rsidRDefault="008E6206">
            <w:pPr>
              <w:pStyle w:val="ConsPlusNormal"/>
            </w:pPr>
            <w:r>
              <w:t>32500</w:t>
            </w:r>
          </w:p>
        </w:tc>
      </w:tr>
      <w:tr w:rsidR="008E6206">
        <w:tc>
          <w:tcPr>
            <w:tcW w:w="680" w:type="dxa"/>
          </w:tcPr>
          <w:p w:rsidR="008E6206" w:rsidRDefault="008E6206">
            <w:pPr>
              <w:pStyle w:val="ConsPlusNormal"/>
              <w:jc w:val="both"/>
            </w:pPr>
            <w:r>
              <w:t>1.6.</w:t>
            </w:r>
          </w:p>
        </w:tc>
        <w:tc>
          <w:tcPr>
            <w:tcW w:w="2778" w:type="dxa"/>
          </w:tcPr>
          <w:p w:rsidR="008E6206" w:rsidRDefault="008E6206">
            <w:pPr>
              <w:pStyle w:val="ConsPlusNormal"/>
            </w:pPr>
            <w:r>
              <w:t>Количество организованных ярмарок вакансий и учебных рабочих мест (ед.)</w:t>
            </w:r>
          </w:p>
        </w:tc>
        <w:tc>
          <w:tcPr>
            <w:tcW w:w="794" w:type="dxa"/>
          </w:tcPr>
          <w:p w:rsidR="008E6206" w:rsidRDefault="008E6206">
            <w:pPr>
              <w:pStyle w:val="ConsPlusNormal"/>
            </w:pPr>
            <w:r>
              <w:t>40</w:t>
            </w:r>
          </w:p>
        </w:tc>
        <w:tc>
          <w:tcPr>
            <w:tcW w:w="794" w:type="dxa"/>
          </w:tcPr>
          <w:p w:rsidR="008E6206" w:rsidRDefault="008E6206">
            <w:pPr>
              <w:pStyle w:val="ConsPlusNormal"/>
            </w:pPr>
            <w:r>
              <w:t>40</w:t>
            </w:r>
          </w:p>
        </w:tc>
        <w:tc>
          <w:tcPr>
            <w:tcW w:w="794" w:type="dxa"/>
          </w:tcPr>
          <w:p w:rsidR="008E6206" w:rsidRDefault="008E6206">
            <w:pPr>
              <w:pStyle w:val="ConsPlusNormal"/>
            </w:pPr>
            <w:r>
              <w:t>40</w:t>
            </w:r>
          </w:p>
        </w:tc>
        <w:tc>
          <w:tcPr>
            <w:tcW w:w="794" w:type="dxa"/>
          </w:tcPr>
          <w:p w:rsidR="008E6206" w:rsidRDefault="008E6206">
            <w:pPr>
              <w:pStyle w:val="ConsPlusNormal"/>
            </w:pPr>
            <w:r>
              <w:t>40</w:t>
            </w:r>
          </w:p>
        </w:tc>
        <w:tc>
          <w:tcPr>
            <w:tcW w:w="794" w:type="dxa"/>
          </w:tcPr>
          <w:p w:rsidR="008E6206" w:rsidRDefault="008E6206">
            <w:pPr>
              <w:pStyle w:val="ConsPlusNormal"/>
            </w:pPr>
            <w:r>
              <w:t>40</w:t>
            </w:r>
          </w:p>
        </w:tc>
        <w:tc>
          <w:tcPr>
            <w:tcW w:w="794" w:type="dxa"/>
          </w:tcPr>
          <w:p w:rsidR="008E6206" w:rsidRDefault="008E6206">
            <w:pPr>
              <w:pStyle w:val="ConsPlusNormal"/>
            </w:pPr>
            <w:r>
              <w:t>40</w:t>
            </w:r>
          </w:p>
        </w:tc>
        <w:tc>
          <w:tcPr>
            <w:tcW w:w="794" w:type="dxa"/>
          </w:tcPr>
          <w:p w:rsidR="008E6206" w:rsidRDefault="008E6206">
            <w:pPr>
              <w:pStyle w:val="ConsPlusNormal"/>
            </w:pPr>
            <w:r>
              <w:t>40</w:t>
            </w:r>
          </w:p>
        </w:tc>
      </w:tr>
      <w:tr w:rsidR="008E6206">
        <w:tblPrEx>
          <w:tblBorders>
            <w:insideH w:val="nil"/>
          </w:tblBorders>
        </w:tblPrEx>
        <w:tc>
          <w:tcPr>
            <w:tcW w:w="680" w:type="dxa"/>
            <w:tcBorders>
              <w:bottom w:val="nil"/>
            </w:tcBorders>
          </w:tcPr>
          <w:p w:rsidR="008E6206" w:rsidRDefault="008E6206">
            <w:pPr>
              <w:pStyle w:val="ConsPlusNormal"/>
              <w:jc w:val="both"/>
            </w:pPr>
            <w:r>
              <w:t>1.7.</w:t>
            </w:r>
          </w:p>
        </w:tc>
        <w:tc>
          <w:tcPr>
            <w:tcW w:w="2778" w:type="dxa"/>
            <w:tcBorders>
              <w:bottom w:val="nil"/>
            </w:tcBorders>
          </w:tcPr>
          <w:p w:rsidR="008E6206" w:rsidRDefault="008E6206">
            <w:pPr>
              <w:pStyle w:val="ConsPlusNormal"/>
            </w:pPr>
            <w:r>
              <w:t>Количество квотируемых рабочих мест для трудоустройства несовершеннолетних граждан (ед.)</w:t>
            </w:r>
          </w:p>
        </w:tc>
        <w:tc>
          <w:tcPr>
            <w:tcW w:w="794" w:type="dxa"/>
            <w:tcBorders>
              <w:bottom w:val="nil"/>
            </w:tcBorders>
          </w:tcPr>
          <w:p w:rsidR="008E6206" w:rsidRDefault="008E6206">
            <w:pPr>
              <w:pStyle w:val="ConsPlusNormal"/>
            </w:pPr>
            <w:r>
              <w:t>1</w:t>
            </w:r>
          </w:p>
        </w:tc>
        <w:tc>
          <w:tcPr>
            <w:tcW w:w="794" w:type="dxa"/>
            <w:tcBorders>
              <w:bottom w:val="nil"/>
            </w:tcBorders>
          </w:tcPr>
          <w:p w:rsidR="008E6206" w:rsidRDefault="008E6206">
            <w:pPr>
              <w:pStyle w:val="ConsPlusNormal"/>
            </w:pPr>
            <w:r>
              <w:t>1</w:t>
            </w:r>
          </w:p>
        </w:tc>
        <w:tc>
          <w:tcPr>
            <w:tcW w:w="794" w:type="dxa"/>
            <w:tcBorders>
              <w:bottom w:val="nil"/>
            </w:tcBorders>
          </w:tcPr>
          <w:p w:rsidR="008E6206" w:rsidRDefault="008E6206">
            <w:pPr>
              <w:pStyle w:val="ConsPlusNormal"/>
            </w:pPr>
            <w:r>
              <w:t>1</w:t>
            </w:r>
          </w:p>
        </w:tc>
        <w:tc>
          <w:tcPr>
            <w:tcW w:w="794" w:type="dxa"/>
            <w:tcBorders>
              <w:bottom w:val="nil"/>
            </w:tcBorders>
          </w:tcPr>
          <w:p w:rsidR="008E6206" w:rsidRDefault="008E6206">
            <w:pPr>
              <w:pStyle w:val="ConsPlusNormal"/>
            </w:pPr>
            <w:r>
              <w:t>1</w:t>
            </w:r>
          </w:p>
        </w:tc>
        <w:tc>
          <w:tcPr>
            <w:tcW w:w="794" w:type="dxa"/>
            <w:tcBorders>
              <w:bottom w:val="nil"/>
            </w:tcBorders>
          </w:tcPr>
          <w:p w:rsidR="008E6206" w:rsidRDefault="008E6206">
            <w:pPr>
              <w:pStyle w:val="ConsPlusNormal"/>
            </w:pPr>
            <w:r>
              <w:t>6</w:t>
            </w:r>
          </w:p>
        </w:tc>
        <w:tc>
          <w:tcPr>
            <w:tcW w:w="794" w:type="dxa"/>
            <w:tcBorders>
              <w:bottom w:val="nil"/>
            </w:tcBorders>
          </w:tcPr>
          <w:p w:rsidR="008E6206" w:rsidRDefault="008E6206">
            <w:pPr>
              <w:pStyle w:val="ConsPlusNormal"/>
            </w:pPr>
            <w:r>
              <w:t>6</w:t>
            </w:r>
          </w:p>
        </w:tc>
        <w:tc>
          <w:tcPr>
            <w:tcW w:w="794" w:type="dxa"/>
            <w:tcBorders>
              <w:bottom w:val="nil"/>
            </w:tcBorders>
          </w:tcPr>
          <w:p w:rsidR="008E6206" w:rsidRDefault="008E6206">
            <w:pPr>
              <w:pStyle w:val="ConsPlusNormal"/>
            </w:pPr>
            <w:r>
              <w:t>6</w:t>
            </w:r>
          </w:p>
        </w:tc>
      </w:tr>
      <w:tr w:rsidR="008E6206">
        <w:tblPrEx>
          <w:tblBorders>
            <w:insideH w:val="nil"/>
          </w:tblBorders>
        </w:tblPrEx>
        <w:tc>
          <w:tcPr>
            <w:tcW w:w="9016" w:type="dxa"/>
            <w:gridSpan w:val="9"/>
            <w:tcBorders>
              <w:top w:val="nil"/>
            </w:tcBorders>
          </w:tcPr>
          <w:p w:rsidR="008E6206" w:rsidRDefault="008E6206">
            <w:pPr>
              <w:pStyle w:val="ConsPlusNormal"/>
              <w:jc w:val="both"/>
            </w:pPr>
            <w:r>
              <w:t xml:space="preserve">(в ред. постановлений Правительства Новгородской области от 22.09.2014 </w:t>
            </w:r>
            <w:hyperlink r:id="rId244" w:history="1">
              <w:r>
                <w:rPr>
                  <w:color w:val="0000FF"/>
                </w:rPr>
                <w:t>N 484</w:t>
              </w:r>
            </w:hyperlink>
            <w:r>
              <w:t xml:space="preserve">, от 16.04.2015 </w:t>
            </w:r>
            <w:hyperlink r:id="rId245" w:history="1">
              <w:r>
                <w:rPr>
                  <w:color w:val="0000FF"/>
                </w:rPr>
                <w:t>N 150</w:t>
              </w:r>
            </w:hyperlink>
            <w:r>
              <w:t xml:space="preserve">, от 11.12.2015 </w:t>
            </w:r>
            <w:hyperlink r:id="rId246" w:history="1">
              <w:r>
                <w:rPr>
                  <w:color w:val="0000FF"/>
                </w:rPr>
                <w:t>N 495</w:t>
              </w:r>
            </w:hyperlink>
            <w:r>
              <w:t xml:space="preserve">, от 21.09.2017 </w:t>
            </w:r>
            <w:hyperlink r:id="rId247" w:history="1">
              <w:r>
                <w:rPr>
                  <w:color w:val="0000FF"/>
                </w:rPr>
                <w:t>N 321</w:t>
              </w:r>
            </w:hyperlink>
            <w:r>
              <w:t>)</w:t>
            </w:r>
          </w:p>
        </w:tc>
      </w:tr>
      <w:tr w:rsidR="008E6206">
        <w:tblPrEx>
          <w:tblBorders>
            <w:insideH w:val="nil"/>
          </w:tblBorders>
        </w:tblPrEx>
        <w:tc>
          <w:tcPr>
            <w:tcW w:w="680" w:type="dxa"/>
            <w:tcBorders>
              <w:bottom w:val="nil"/>
            </w:tcBorders>
          </w:tcPr>
          <w:p w:rsidR="008E6206" w:rsidRDefault="008E6206">
            <w:pPr>
              <w:pStyle w:val="ConsPlusNormal"/>
            </w:pPr>
            <w:r>
              <w:t>1.8.</w:t>
            </w:r>
          </w:p>
        </w:tc>
        <w:tc>
          <w:tcPr>
            <w:tcW w:w="2778" w:type="dxa"/>
            <w:tcBorders>
              <w:bottom w:val="nil"/>
            </w:tcBorders>
          </w:tcPr>
          <w:p w:rsidR="008E6206" w:rsidRDefault="008E6206">
            <w:pPr>
              <w:pStyle w:val="ConsPlusNormal"/>
            </w:pPr>
            <w:r>
              <w:t>Численность выпускников профессиональных образовательных организаций и образовательных организаций высшего образования, трудоустроенных на оборудованные (оснащенные) для них рабочие места (чел.)</w:t>
            </w:r>
          </w:p>
        </w:tc>
        <w:tc>
          <w:tcPr>
            <w:tcW w:w="794" w:type="dxa"/>
            <w:tcBorders>
              <w:bottom w:val="nil"/>
            </w:tcBorders>
          </w:tcPr>
          <w:p w:rsidR="008E6206" w:rsidRDefault="008E6206">
            <w:pPr>
              <w:pStyle w:val="ConsPlusNormal"/>
              <w:jc w:val="center"/>
            </w:pPr>
            <w:r>
              <w:t>-</w:t>
            </w:r>
          </w:p>
        </w:tc>
        <w:tc>
          <w:tcPr>
            <w:tcW w:w="794" w:type="dxa"/>
            <w:tcBorders>
              <w:bottom w:val="nil"/>
            </w:tcBorders>
          </w:tcPr>
          <w:p w:rsidR="008E6206" w:rsidRDefault="008E6206">
            <w:pPr>
              <w:pStyle w:val="ConsPlusNormal"/>
              <w:jc w:val="center"/>
            </w:pPr>
            <w:r>
              <w:t>-</w:t>
            </w:r>
          </w:p>
        </w:tc>
        <w:tc>
          <w:tcPr>
            <w:tcW w:w="794" w:type="dxa"/>
            <w:tcBorders>
              <w:bottom w:val="nil"/>
            </w:tcBorders>
          </w:tcPr>
          <w:p w:rsidR="008E6206" w:rsidRDefault="008E6206">
            <w:pPr>
              <w:pStyle w:val="ConsPlusNormal"/>
              <w:jc w:val="center"/>
            </w:pPr>
            <w:r>
              <w:t>-</w:t>
            </w:r>
          </w:p>
        </w:tc>
        <w:tc>
          <w:tcPr>
            <w:tcW w:w="794" w:type="dxa"/>
            <w:tcBorders>
              <w:bottom w:val="nil"/>
            </w:tcBorders>
          </w:tcPr>
          <w:p w:rsidR="008E6206" w:rsidRDefault="008E6206">
            <w:pPr>
              <w:pStyle w:val="ConsPlusNormal"/>
              <w:jc w:val="center"/>
            </w:pPr>
            <w:r>
              <w:t>-</w:t>
            </w:r>
          </w:p>
        </w:tc>
        <w:tc>
          <w:tcPr>
            <w:tcW w:w="794" w:type="dxa"/>
            <w:tcBorders>
              <w:bottom w:val="nil"/>
            </w:tcBorders>
          </w:tcPr>
          <w:p w:rsidR="008E6206" w:rsidRDefault="008E6206">
            <w:pPr>
              <w:pStyle w:val="ConsPlusNormal"/>
            </w:pPr>
            <w:r>
              <w:t>5</w:t>
            </w:r>
          </w:p>
        </w:tc>
        <w:tc>
          <w:tcPr>
            <w:tcW w:w="794" w:type="dxa"/>
            <w:tcBorders>
              <w:bottom w:val="nil"/>
            </w:tcBorders>
          </w:tcPr>
          <w:p w:rsidR="008E6206" w:rsidRDefault="008E6206">
            <w:pPr>
              <w:pStyle w:val="ConsPlusNormal"/>
            </w:pPr>
            <w:r>
              <w:t>5</w:t>
            </w:r>
          </w:p>
        </w:tc>
        <w:tc>
          <w:tcPr>
            <w:tcW w:w="794" w:type="dxa"/>
            <w:tcBorders>
              <w:bottom w:val="nil"/>
            </w:tcBorders>
          </w:tcPr>
          <w:p w:rsidR="008E6206" w:rsidRDefault="008E6206">
            <w:pPr>
              <w:pStyle w:val="ConsPlusNormal"/>
            </w:pPr>
            <w:r>
              <w:t>5</w:t>
            </w:r>
          </w:p>
        </w:tc>
      </w:tr>
      <w:tr w:rsidR="008E6206">
        <w:tblPrEx>
          <w:tblBorders>
            <w:insideH w:val="nil"/>
          </w:tblBorders>
        </w:tblPrEx>
        <w:tc>
          <w:tcPr>
            <w:tcW w:w="9016" w:type="dxa"/>
            <w:gridSpan w:val="9"/>
            <w:tcBorders>
              <w:top w:val="nil"/>
            </w:tcBorders>
          </w:tcPr>
          <w:p w:rsidR="008E6206" w:rsidRDefault="008E6206">
            <w:pPr>
              <w:pStyle w:val="ConsPlusNormal"/>
              <w:jc w:val="both"/>
            </w:pPr>
            <w:r>
              <w:t xml:space="preserve">(п. 1.8 в ред. </w:t>
            </w:r>
            <w:hyperlink r:id="rId248" w:history="1">
              <w:r>
                <w:rPr>
                  <w:color w:val="0000FF"/>
                </w:rPr>
                <w:t>Постановления</w:t>
              </w:r>
            </w:hyperlink>
            <w:r>
              <w:t xml:space="preserve"> Правительства Новгородской области от 14.11.2017 N 407)</w:t>
            </w:r>
          </w:p>
        </w:tc>
      </w:tr>
      <w:tr w:rsidR="008E6206">
        <w:tblPrEx>
          <w:tblBorders>
            <w:insideH w:val="nil"/>
          </w:tblBorders>
        </w:tblPrEx>
        <w:tc>
          <w:tcPr>
            <w:tcW w:w="680" w:type="dxa"/>
            <w:tcBorders>
              <w:bottom w:val="nil"/>
            </w:tcBorders>
          </w:tcPr>
          <w:p w:rsidR="008E6206" w:rsidRDefault="008E6206">
            <w:pPr>
              <w:pStyle w:val="ConsPlusNormal"/>
            </w:pPr>
            <w:r>
              <w:t>1.9.</w:t>
            </w:r>
          </w:p>
        </w:tc>
        <w:tc>
          <w:tcPr>
            <w:tcW w:w="2778" w:type="dxa"/>
            <w:tcBorders>
              <w:bottom w:val="nil"/>
            </w:tcBorders>
          </w:tcPr>
          <w:p w:rsidR="008E6206" w:rsidRDefault="008E6206">
            <w:pPr>
              <w:pStyle w:val="ConsPlusNormal"/>
            </w:pPr>
            <w:r>
              <w:t xml:space="preserve">Доля трудоустроенных </w:t>
            </w:r>
            <w:r>
              <w:lastRenderedPageBreak/>
              <w:t>граждан в общей численности граждан, обратившихся в органы службы занятости населения за содействием в поиске подходящей работы (%)</w:t>
            </w:r>
          </w:p>
        </w:tc>
        <w:tc>
          <w:tcPr>
            <w:tcW w:w="794" w:type="dxa"/>
            <w:tcBorders>
              <w:bottom w:val="nil"/>
            </w:tcBorders>
          </w:tcPr>
          <w:p w:rsidR="008E6206" w:rsidRDefault="008E6206">
            <w:pPr>
              <w:pStyle w:val="ConsPlusNormal"/>
              <w:jc w:val="center"/>
            </w:pPr>
            <w:r>
              <w:lastRenderedPageBreak/>
              <w:t>-</w:t>
            </w:r>
          </w:p>
        </w:tc>
        <w:tc>
          <w:tcPr>
            <w:tcW w:w="794" w:type="dxa"/>
            <w:tcBorders>
              <w:bottom w:val="nil"/>
            </w:tcBorders>
          </w:tcPr>
          <w:p w:rsidR="008E6206" w:rsidRDefault="008E6206">
            <w:pPr>
              <w:pStyle w:val="ConsPlusNormal"/>
              <w:jc w:val="center"/>
            </w:pPr>
            <w:r>
              <w:t>-</w:t>
            </w:r>
          </w:p>
        </w:tc>
        <w:tc>
          <w:tcPr>
            <w:tcW w:w="794" w:type="dxa"/>
            <w:tcBorders>
              <w:bottom w:val="nil"/>
            </w:tcBorders>
          </w:tcPr>
          <w:p w:rsidR="008E6206" w:rsidRDefault="008E6206">
            <w:pPr>
              <w:pStyle w:val="ConsPlusNormal"/>
              <w:jc w:val="center"/>
            </w:pPr>
            <w:r>
              <w:t>-</w:t>
            </w:r>
          </w:p>
        </w:tc>
        <w:tc>
          <w:tcPr>
            <w:tcW w:w="794" w:type="dxa"/>
            <w:tcBorders>
              <w:bottom w:val="nil"/>
            </w:tcBorders>
          </w:tcPr>
          <w:p w:rsidR="008E6206" w:rsidRDefault="008E6206">
            <w:pPr>
              <w:pStyle w:val="ConsPlusNormal"/>
            </w:pPr>
            <w:r>
              <w:t>47,0</w:t>
            </w:r>
          </w:p>
        </w:tc>
        <w:tc>
          <w:tcPr>
            <w:tcW w:w="794" w:type="dxa"/>
            <w:tcBorders>
              <w:bottom w:val="nil"/>
            </w:tcBorders>
          </w:tcPr>
          <w:p w:rsidR="008E6206" w:rsidRDefault="008E6206">
            <w:pPr>
              <w:pStyle w:val="ConsPlusNormal"/>
            </w:pPr>
            <w:r>
              <w:t>48,5</w:t>
            </w:r>
          </w:p>
        </w:tc>
        <w:tc>
          <w:tcPr>
            <w:tcW w:w="794" w:type="dxa"/>
            <w:tcBorders>
              <w:bottom w:val="nil"/>
            </w:tcBorders>
          </w:tcPr>
          <w:p w:rsidR="008E6206" w:rsidRDefault="008E6206">
            <w:pPr>
              <w:pStyle w:val="ConsPlusNormal"/>
            </w:pPr>
            <w:r>
              <w:t>49,0</w:t>
            </w:r>
          </w:p>
        </w:tc>
        <w:tc>
          <w:tcPr>
            <w:tcW w:w="794" w:type="dxa"/>
            <w:tcBorders>
              <w:bottom w:val="nil"/>
            </w:tcBorders>
          </w:tcPr>
          <w:p w:rsidR="008E6206" w:rsidRDefault="008E6206">
            <w:pPr>
              <w:pStyle w:val="ConsPlusNormal"/>
            </w:pPr>
            <w:r>
              <w:t>50,0</w:t>
            </w:r>
          </w:p>
        </w:tc>
      </w:tr>
      <w:tr w:rsidR="008E6206">
        <w:tblPrEx>
          <w:tblBorders>
            <w:insideH w:val="nil"/>
          </w:tblBorders>
        </w:tblPrEx>
        <w:tc>
          <w:tcPr>
            <w:tcW w:w="9016" w:type="dxa"/>
            <w:gridSpan w:val="9"/>
            <w:tcBorders>
              <w:top w:val="nil"/>
            </w:tcBorders>
          </w:tcPr>
          <w:p w:rsidR="008E6206" w:rsidRDefault="008E6206">
            <w:pPr>
              <w:pStyle w:val="ConsPlusNormal"/>
              <w:jc w:val="both"/>
            </w:pPr>
            <w:r>
              <w:lastRenderedPageBreak/>
              <w:t xml:space="preserve">(п. 1.9 введен </w:t>
            </w:r>
            <w:hyperlink r:id="rId249" w:history="1">
              <w:r>
                <w:rPr>
                  <w:color w:val="0000FF"/>
                </w:rPr>
                <w:t>Постановлением</w:t>
              </w:r>
            </w:hyperlink>
            <w:r>
              <w:t xml:space="preserve"> Правительства Новгородской области от 21.09.2017 N 321)</w:t>
            </w:r>
          </w:p>
        </w:tc>
      </w:tr>
      <w:tr w:rsidR="008E6206">
        <w:tblPrEx>
          <w:tblBorders>
            <w:insideH w:val="nil"/>
          </w:tblBorders>
        </w:tblPrEx>
        <w:tc>
          <w:tcPr>
            <w:tcW w:w="680" w:type="dxa"/>
            <w:tcBorders>
              <w:bottom w:val="nil"/>
            </w:tcBorders>
          </w:tcPr>
          <w:p w:rsidR="008E6206" w:rsidRDefault="008E6206">
            <w:pPr>
              <w:pStyle w:val="ConsPlusNormal"/>
              <w:jc w:val="center"/>
            </w:pPr>
            <w:r>
              <w:t>1.10.</w:t>
            </w:r>
          </w:p>
        </w:tc>
        <w:tc>
          <w:tcPr>
            <w:tcW w:w="2778" w:type="dxa"/>
            <w:tcBorders>
              <w:bottom w:val="nil"/>
            </w:tcBorders>
          </w:tcPr>
          <w:p w:rsidR="008E6206" w:rsidRDefault="008E6206">
            <w:pPr>
              <w:pStyle w:val="ConsPlusNormal"/>
            </w:pPr>
            <w:r>
              <w:t>Доля трудоустроенных инвалидов в общей численности инвалидов, обратившихся за содействием в поиске подходящей работы (%)</w:t>
            </w:r>
          </w:p>
        </w:tc>
        <w:tc>
          <w:tcPr>
            <w:tcW w:w="794" w:type="dxa"/>
            <w:tcBorders>
              <w:bottom w:val="nil"/>
            </w:tcBorders>
          </w:tcPr>
          <w:p w:rsidR="008E6206" w:rsidRDefault="008E6206">
            <w:pPr>
              <w:pStyle w:val="ConsPlusNormal"/>
              <w:jc w:val="center"/>
            </w:pPr>
            <w:r>
              <w:t>-</w:t>
            </w:r>
          </w:p>
        </w:tc>
        <w:tc>
          <w:tcPr>
            <w:tcW w:w="794" w:type="dxa"/>
            <w:tcBorders>
              <w:bottom w:val="nil"/>
            </w:tcBorders>
          </w:tcPr>
          <w:p w:rsidR="008E6206" w:rsidRDefault="008E6206">
            <w:pPr>
              <w:pStyle w:val="ConsPlusNormal"/>
              <w:jc w:val="center"/>
            </w:pPr>
            <w:r>
              <w:t>-</w:t>
            </w:r>
          </w:p>
        </w:tc>
        <w:tc>
          <w:tcPr>
            <w:tcW w:w="794" w:type="dxa"/>
            <w:tcBorders>
              <w:bottom w:val="nil"/>
            </w:tcBorders>
          </w:tcPr>
          <w:p w:rsidR="008E6206" w:rsidRDefault="008E6206">
            <w:pPr>
              <w:pStyle w:val="ConsPlusNormal"/>
              <w:jc w:val="center"/>
            </w:pPr>
            <w:r>
              <w:t>-</w:t>
            </w:r>
          </w:p>
        </w:tc>
        <w:tc>
          <w:tcPr>
            <w:tcW w:w="794" w:type="dxa"/>
            <w:tcBorders>
              <w:bottom w:val="nil"/>
            </w:tcBorders>
          </w:tcPr>
          <w:p w:rsidR="008E6206" w:rsidRDefault="008E6206">
            <w:pPr>
              <w:pStyle w:val="ConsPlusNormal"/>
              <w:jc w:val="center"/>
            </w:pPr>
            <w:r>
              <w:t>-</w:t>
            </w:r>
          </w:p>
        </w:tc>
        <w:tc>
          <w:tcPr>
            <w:tcW w:w="794" w:type="dxa"/>
            <w:tcBorders>
              <w:bottom w:val="nil"/>
            </w:tcBorders>
          </w:tcPr>
          <w:p w:rsidR="008E6206" w:rsidRDefault="008E6206">
            <w:pPr>
              <w:pStyle w:val="ConsPlusNormal"/>
              <w:jc w:val="center"/>
            </w:pPr>
            <w:r>
              <w:t>-</w:t>
            </w:r>
          </w:p>
        </w:tc>
        <w:tc>
          <w:tcPr>
            <w:tcW w:w="794" w:type="dxa"/>
            <w:tcBorders>
              <w:bottom w:val="nil"/>
            </w:tcBorders>
          </w:tcPr>
          <w:p w:rsidR="008E6206" w:rsidRDefault="008E6206">
            <w:pPr>
              <w:pStyle w:val="ConsPlusNormal"/>
            </w:pPr>
            <w:r>
              <w:t>29,0</w:t>
            </w:r>
          </w:p>
        </w:tc>
        <w:tc>
          <w:tcPr>
            <w:tcW w:w="794" w:type="dxa"/>
            <w:tcBorders>
              <w:bottom w:val="nil"/>
            </w:tcBorders>
          </w:tcPr>
          <w:p w:rsidR="008E6206" w:rsidRDefault="008E6206">
            <w:pPr>
              <w:pStyle w:val="ConsPlusNormal"/>
            </w:pPr>
            <w:r>
              <w:t>30,0</w:t>
            </w:r>
          </w:p>
        </w:tc>
      </w:tr>
      <w:tr w:rsidR="008E6206">
        <w:tblPrEx>
          <w:tblBorders>
            <w:insideH w:val="nil"/>
          </w:tblBorders>
        </w:tblPrEx>
        <w:tc>
          <w:tcPr>
            <w:tcW w:w="9016" w:type="dxa"/>
            <w:gridSpan w:val="9"/>
            <w:tcBorders>
              <w:top w:val="nil"/>
            </w:tcBorders>
          </w:tcPr>
          <w:p w:rsidR="008E6206" w:rsidRDefault="008E6206">
            <w:pPr>
              <w:pStyle w:val="ConsPlusNormal"/>
              <w:jc w:val="both"/>
            </w:pPr>
            <w:r>
              <w:t xml:space="preserve">(п. 1.10 введен </w:t>
            </w:r>
            <w:hyperlink r:id="rId250" w:history="1">
              <w:r>
                <w:rPr>
                  <w:color w:val="0000FF"/>
                </w:rPr>
                <w:t>Постановлением</w:t>
              </w:r>
            </w:hyperlink>
            <w:r>
              <w:t xml:space="preserve"> Правительства Новгородской области от 18.10.2018 N 499)</w:t>
            </w:r>
          </w:p>
        </w:tc>
      </w:tr>
      <w:tr w:rsidR="008E6206">
        <w:tc>
          <w:tcPr>
            <w:tcW w:w="680" w:type="dxa"/>
          </w:tcPr>
          <w:p w:rsidR="008E6206" w:rsidRDefault="008E6206">
            <w:pPr>
              <w:pStyle w:val="ConsPlusNormal"/>
            </w:pPr>
            <w:r>
              <w:t>2.</w:t>
            </w:r>
          </w:p>
        </w:tc>
        <w:tc>
          <w:tcPr>
            <w:tcW w:w="8336" w:type="dxa"/>
            <w:gridSpan w:val="8"/>
          </w:tcPr>
          <w:p w:rsidR="008E6206" w:rsidRDefault="008E6206">
            <w:pPr>
              <w:pStyle w:val="ConsPlusNormal"/>
            </w:pPr>
            <w:r>
              <w:t>Задача 2. Снижение структурного несоответствия спроса и предложения на рабочую силу, содействие развитию кадрового потенциала, повышению конкурентоспособности населения области</w:t>
            </w:r>
          </w:p>
        </w:tc>
      </w:tr>
      <w:tr w:rsidR="008E6206">
        <w:tblPrEx>
          <w:tblBorders>
            <w:insideH w:val="nil"/>
          </w:tblBorders>
        </w:tblPrEx>
        <w:tc>
          <w:tcPr>
            <w:tcW w:w="680" w:type="dxa"/>
            <w:tcBorders>
              <w:bottom w:val="nil"/>
            </w:tcBorders>
          </w:tcPr>
          <w:p w:rsidR="008E6206" w:rsidRDefault="008E6206">
            <w:pPr>
              <w:pStyle w:val="ConsPlusNormal"/>
            </w:pPr>
            <w:r>
              <w:t>2.1.</w:t>
            </w:r>
          </w:p>
        </w:tc>
        <w:tc>
          <w:tcPr>
            <w:tcW w:w="2778" w:type="dxa"/>
            <w:tcBorders>
              <w:bottom w:val="nil"/>
            </w:tcBorders>
          </w:tcPr>
          <w:p w:rsidR="008E6206" w:rsidRDefault="008E6206">
            <w:pPr>
              <w:pStyle w:val="ConsPlusNormal"/>
            </w:pPr>
            <w:r>
              <w:t>Численность граждан, получивших государственную услугу по профессиональной ориентации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(чел.)</w:t>
            </w:r>
          </w:p>
        </w:tc>
        <w:tc>
          <w:tcPr>
            <w:tcW w:w="794" w:type="dxa"/>
            <w:tcBorders>
              <w:bottom w:val="nil"/>
            </w:tcBorders>
          </w:tcPr>
          <w:p w:rsidR="008E6206" w:rsidRDefault="008E6206">
            <w:pPr>
              <w:pStyle w:val="ConsPlusNormal"/>
            </w:pPr>
            <w:r>
              <w:t>9635</w:t>
            </w:r>
          </w:p>
        </w:tc>
        <w:tc>
          <w:tcPr>
            <w:tcW w:w="794" w:type="dxa"/>
            <w:tcBorders>
              <w:bottom w:val="nil"/>
            </w:tcBorders>
          </w:tcPr>
          <w:p w:rsidR="008E6206" w:rsidRDefault="008E6206">
            <w:pPr>
              <w:pStyle w:val="ConsPlusNormal"/>
            </w:pPr>
            <w:r>
              <w:t>9635</w:t>
            </w:r>
          </w:p>
        </w:tc>
        <w:tc>
          <w:tcPr>
            <w:tcW w:w="794" w:type="dxa"/>
            <w:tcBorders>
              <w:bottom w:val="nil"/>
            </w:tcBorders>
          </w:tcPr>
          <w:p w:rsidR="008E6206" w:rsidRDefault="008E6206">
            <w:pPr>
              <w:pStyle w:val="ConsPlusNormal"/>
            </w:pPr>
            <w:r>
              <w:t>9635</w:t>
            </w:r>
          </w:p>
        </w:tc>
        <w:tc>
          <w:tcPr>
            <w:tcW w:w="794" w:type="dxa"/>
            <w:tcBorders>
              <w:bottom w:val="nil"/>
            </w:tcBorders>
          </w:tcPr>
          <w:p w:rsidR="008E6206" w:rsidRDefault="008E6206">
            <w:pPr>
              <w:pStyle w:val="ConsPlusNormal"/>
            </w:pPr>
            <w:r>
              <w:t>10440</w:t>
            </w:r>
          </w:p>
        </w:tc>
        <w:tc>
          <w:tcPr>
            <w:tcW w:w="794" w:type="dxa"/>
            <w:tcBorders>
              <w:bottom w:val="nil"/>
            </w:tcBorders>
          </w:tcPr>
          <w:p w:rsidR="008E6206" w:rsidRDefault="008E6206">
            <w:pPr>
              <w:pStyle w:val="ConsPlusNormal"/>
            </w:pPr>
            <w:r>
              <w:t>9000</w:t>
            </w:r>
          </w:p>
        </w:tc>
        <w:tc>
          <w:tcPr>
            <w:tcW w:w="794" w:type="dxa"/>
            <w:tcBorders>
              <w:bottom w:val="nil"/>
            </w:tcBorders>
          </w:tcPr>
          <w:p w:rsidR="008E6206" w:rsidRDefault="008E6206">
            <w:pPr>
              <w:pStyle w:val="ConsPlusNormal"/>
            </w:pPr>
            <w:r>
              <w:t>10440</w:t>
            </w:r>
          </w:p>
        </w:tc>
        <w:tc>
          <w:tcPr>
            <w:tcW w:w="794" w:type="dxa"/>
            <w:tcBorders>
              <w:bottom w:val="nil"/>
            </w:tcBorders>
          </w:tcPr>
          <w:p w:rsidR="008E6206" w:rsidRDefault="008E6206">
            <w:pPr>
              <w:pStyle w:val="ConsPlusNormal"/>
            </w:pPr>
            <w:r>
              <w:t>10440</w:t>
            </w:r>
          </w:p>
        </w:tc>
      </w:tr>
      <w:tr w:rsidR="008E6206">
        <w:tblPrEx>
          <w:tblBorders>
            <w:insideH w:val="nil"/>
          </w:tblBorders>
        </w:tblPrEx>
        <w:tc>
          <w:tcPr>
            <w:tcW w:w="9016" w:type="dxa"/>
            <w:gridSpan w:val="9"/>
            <w:tcBorders>
              <w:top w:val="nil"/>
            </w:tcBorders>
          </w:tcPr>
          <w:p w:rsidR="008E6206" w:rsidRDefault="008E6206">
            <w:pPr>
              <w:pStyle w:val="ConsPlusNormal"/>
              <w:jc w:val="both"/>
            </w:pPr>
            <w:r>
              <w:t xml:space="preserve">(в ред. постановлений Правительства Новгородской области от 21.09.2017 </w:t>
            </w:r>
            <w:hyperlink r:id="rId251" w:history="1">
              <w:r>
                <w:rPr>
                  <w:color w:val="0000FF"/>
                </w:rPr>
                <w:t>N 321</w:t>
              </w:r>
            </w:hyperlink>
            <w:r>
              <w:t xml:space="preserve">, от 29.12.2017 </w:t>
            </w:r>
            <w:hyperlink r:id="rId252" w:history="1">
              <w:r>
                <w:rPr>
                  <w:color w:val="0000FF"/>
                </w:rPr>
                <w:t>N 490</w:t>
              </w:r>
            </w:hyperlink>
            <w:r>
              <w:t>)</w:t>
            </w:r>
          </w:p>
        </w:tc>
      </w:tr>
      <w:tr w:rsidR="008E6206">
        <w:tblPrEx>
          <w:tblBorders>
            <w:insideH w:val="nil"/>
          </w:tblBorders>
        </w:tblPrEx>
        <w:tc>
          <w:tcPr>
            <w:tcW w:w="680" w:type="dxa"/>
            <w:tcBorders>
              <w:bottom w:val="nil"/>
            </w:tcBorders>
          </w:tcPr>
          <w:p w:rsidR="008E6206" w:rsidRDefault="008E6206">
            <w:pPr>
              <w:pStyle w:val="ConsPlusNormal"/>
              <w:jc w:val="both"/>
            </w:pPr>
            <w:r>
              <w:t>2.2.</w:t>
            </w:r>
          </w:p>
        </w:tc>
        <w:tc>
          <w:tcPr>
            <w:tcW w:w="2778" w:type="dxa"/>
            <w:tcBorders>
              <w:bottom w:val="nil"/>
            </w:tcBorders>
          </w:tcPr>
          <w:p w:rsidR="008E6206" w:rsidRDefault="008E6206">
            <w:pPr>
              <w:pStyle w:val="ConsPlusNormal"/>
            </w:pPr>
            <w:r>
              <w:t>Численность безработных граждан, получивших государственную услугу по профессиональному обучению и дополнительному профессиональному образованию (чел.)</w:t>
            </w:r>
          </w:p>
        </w:tc>
        <w:tc>
          <w:tcPr>
            <w:tcW w:w="794" w:type="dxa"/>
            <w:tcBorders>
              <w:bottom w:val="nil"/>
            </w:tcBorders>
          </w:tcPr>
          <w:p w:rsidR="008E6206" w:rsidRDefault="008E6206">
            <w:pPr>
              <w:pStyle w:val="ConsPlusNormal"/>
            </w:pPr>
            <w:r>
              <w:t>700</w:t>
            </w:r>
          </w:p>
        </w:tc>
        <w:tc>
          <w:tcPr>
            <w:tcW w:w="794" w:type="dxa"/>
            <w:tcBorders>
              <w:bottom w:val="nil"/>
            </w:tcBorders>
          </w:tcPr>
          <w:p w:rsidR="008E6206" w:rsidRDefault="008E6206">
            <w:pPr>
              <w:pStyle w:val="ConsPlusNormal"/>
            </w:pPr>
            <w:r>
              <w:t>730</w:t>
            </w:r>
          </w:p>
        </w:tc>
        <w:tc>
          <w:tcPr>
            <w:tcW w:w="794" w:type="dxa"/>
            <w:tcBorders>
              <w:bottom w:val="nil"/>
            </w:tcBorders>
          </w:tcPr>
          <w:p w:rsidR="008E6206" w:rsidRDefault="008E6206">
            <w:pPr>
              <w:pStyle w:val="ConsPlusNormal"/>
            </w:pPr>
            <w:r>
              <w:t>730</w:t>
            </w:r>
          </w:p>
        </w:tc>
        <w:tc>
          <w:tcPr>
            <w:tcW w:w="794" w:type="dxa"/>
            <w:tcBorders>
              <w:bottom w:val="nil"/>
            </w:tcBorders>
          </w:tcPr>
          <w:p w:rsidR="008E6206" w:rsidRDefault="008E6206">
            <w:pPr>
              <w:pStyle w:val="ConsPlusNormal"/>
            </w:pPr>
            <w:r>
              <w:t>908</w:t>
            </w:r>
          </w:p>
        </w:tc>
        <w:tc>
          <w:tcPr>
            <w:tcW w:w="794" w:type="dxa"/>
            <w:tcBorders>
              <w:bottom w:val="nil"/>
            </w:tcBorders>
          </w:tcPr>
          <w:p w:rsidR="008E6206" w:rsidRDefault="008E6206">
            <w:pPr>
              <w:pStyle w:val="ConsPlusNormal"/>
            </w:pPr>
            <w:r>
              <w:t>673</w:t>
            </w:r>
          </w:p>
        </w:tc>
        <w:tc>
          <w:tcPr>
            <w:tcW w:w="794" w:type="dxa"/>
            <w:tcBorders>
              <w:bottom w:val="nil"/>
            </w:tcBorders>
          </w:tcPr>
          <w:p w:rsidR="008E6206" w:rsidRDefault="008E6206">
            <w:pPr>
              <w:pStyle w:val="ConsPlusNormal"/>
            </w:pPr>
            <w:r>
              <w:t>740</w:t>
            </w:r>
          </w:p>
        </w:tc>
        <w:tc>
          <w:tcPr>
            <w:tcW w:w="794" w:type="dxa"/>
            <w:tcBorders>
              <w:bottom w:val="nil"/>
            </w:tcBorders>
          </w:tcPr>
          <w:p w:rsidR="008E6206" w:rsidRDefault="008E6206">
            <w:pPr>
              <w:pStyle w:val="ConsPlusNormal"/>
            </w:pPr>
            <w:r>
              <w:t>740</w:t>
            </w:r>
          </w:p>
        </w:tc>
      </w:tr>
      <w:tr w:rsidR="008E6206">
        <w:tblPrEx>
          <w:tblBorders>
            <w:insideH w:val="nil"/>
          </w:tblBorders>
        </w:tblPrEx>
        <w:tc>
          <w:tcPr>
            <w:tcW w:w="9016" w:type="dxa"/>
            <w:gridSpan w:val="9"/>
            <w:tcBorders>
              <w:top w:val="nil"/>
            </w:tcBorders>
          </w:tcPr>
          <w:p w:rsidR="008E6206" w:rsidRDefault="008E6206">
            <w:pPr>
              <w:pStyle w:val="ConsPlusNormal"/>
              <w:jc w:val="both"/>
            </w:pPr>
            <w:r>
              <w:t xml:space="preserve">(в ред. постановлений Правительства Новгородской области от 30.01.2014 </w:t>
            </w:r>
            <w:hyperlink r:id="rId253" w:history="1">
              <w:r>
                <w:rPr>
                  <w:color w:val="0000FF"/>
                </w:rPr>
                <w:t>N 34</w:t>
              </w:r>
            </w:hyperlink>
            <w:r>
              <w:t xml:space="preserve">, от 25.12.2014 </w:t>
            </w:r>
            <w:hyperlink r:id="rId254" w:history="1">
              <w:r>
                <w:rPr>
                  <w:color w:val="0000FF"/>
                </w:rPr>
                <w:t>N 654</w:t>
              </w:r>
            </w:hyperlink>
            <w:r>
              <w:t xml:space="preserve">, от 02.03.2015 </w:t>
            </w:r>
            <w:hyperlink r:id="rId255" w:history="1">
              <w:r>
                <w:rPr>
                  <w:color w:val="0000FF"/>
                </w:rPr>
                <w:t>N 72</w:t>
              </w:r>
            </w:hyperlink>
            <w:r>
              <w:t xml:space="preserve">, от 11.12.2015 </w:t>
            </w:r>
            <w:hyperlink r:id="rId256" w:history="1">
              <w:r>
                <w:rPr>
                  <w:color w:val="0000FF"/>
                </w:rPr>
                <w:t>N 495</w:t>
              </w:r>
            </w:hyperlink>
            <w:r>
              <w:t xml:space="preserve">, от 14.03.2017 </w:t>
            </w:r>
            <w:hyperlink r:id="rId257" w:history="1">
              <w:r>
                <w:rPr>
                  <w:color w:val="0000FF"/>
                </w:rPr>
                <w:t>N 76</w:t>
              </w:r>
            </w:hyperlink>
            <w:r>
              <w:t xml:space="preserve">, от 21.09.2017 </w:t>
            </w:r>
            <w:hyperlink r:id="rId258" w:history="1">
              <w:r>
                <w:rPr>
                  <w:color w:val="0000FF"/>
                </w:rPr>
                <w:t>N 321</w:t>
              </w:r>
            </w:hyperlink>
            <w:r>
              <w:t xml:space="preserve">, от 14.11.2017 </w:t>
            </w:r>
            <w:hyperlink r:id="rId259" w:history="1">
              <w:r>
                <w:rPr>
                  <w:color w:val="0000FF"/>
                </w:rPr>
                <w:t>N 407</w:t>
              </w:r>
            </w:hyperlink>
            <w:r>
              <w:t xml:space="preserve">, от 29.12.2017 </w:t>
            </w:r>
            <w:hyperlink r:id="rId260" w:history="1">
              <w:r>
                <w:rPr>
                  <w:color w:val="0000FF"/>
                </w:rPr>
                <w:t>N 490</w:t>
              </w:r>
            </w:hyperlink>
            <w:r>
              <w:t xml:space="preserve">, от 18.10.2018 </w:t>
            </w:r>
            <w:hyperlink r:id="rId261" w:history="1">
              <w:r>
                <w:rPr>
                  <w:color w:val="0000FF"/>
                </w:rPr>
                <w:t>N 499</w:t>
              </w:r>
            </w:hyperlink>
            <w:r>
              <w:t>)</w:t>
            </w:r>
          </w:p>
        </w:tc>
      </w:tr>
      <w:tr w:rsidR="008E6206">
        <w:tblPrEx>
          <w:tblBorders>
            <w:insideH w:val="nil"/>
          </w:tblBorders>
        </w:tblPrEx>
        <w:tc>
          <w:tcPr>
            <w:tcW w:w="680" w:type="dxa"/>
            <w:tcBorders>
              <w:bottom w:val="nil"/>
            </w:tcBorders>
          </w:tcPr>
          <w:p w:rsidR="008E6206" w:rsidRDefault="008E6206">
            <w:pPr>
              <w:pStyle w:val="ConsPlusNormal"/>
            </w:pPr>
            <w:r>
              <w:t>2.3.</w:t>
            </w:r>
          </w:p>
        </w:tc>
        <w:tc>
          <w:tcPr>
            <w:tcW w:w="2778" w:type="dxa"/>
            <w:tcBorders>
              <w:bottom w:val="nil"/>
            </w:tcBorders>
          </w:tcPr>
          <w:p w:rsidR="008E6206" w:rsidRDefault="008E6206">
            <w:pPr>
              <w:pStyle w:val="ConsPlusNormal"/>
            </w:pPr>
            <w:r>
              <w:t xml:space="preserve">Численность безработных </w:t>
            </w:r>
            <w:r>
              <w:lastRenderedPageBreak/>
              <w:t>граждан, получивших государственные услуги по социальной адаптации на рынке труда и психологической поддержке (чел.)</w:t>
            </w:r>
          </w:p>
        </w:tc>
        <w:tc>
          <w:tcPr>
            <w:tcW w:w="794" w:type="dxa"/>
            <w:tcBorders>
              <w:bottom w:val="nil"/>
            </w:tcBorders>
          </w:tcPr>
          <w:p w:rsidR="008E6206" w:rsidRDefault="008E6206">
            <w:pPr>
              <w:pStyle w:val="ConsPlusNormal"/>
            </w:pPr>
            <w:r>
              <w:lastRenderedPageBreak/>
              <w:t>730</w:t>
            </w:r>
          </w:p>
        </w:tc>
        <w:tc>
          <w:tcPr>
            <w:tcW w:w="794" w:type="dxa"/>
            <w:tcBorders>
              <w:bottom w:val="nil"/>
            </w:tcBorders>
          </w:tcPr>
          <w:p w:rsidR="008E6206" w:rsidRDefault="008E6206">
            <w:pPr>
              <w:pStyle w:val="ConsPlusNormal"/>
            </w:pPr>
            <w:r>
              <w:t>730</w:t>
            </w:r>
          </w:p>
        </w:tc>
        <w:tc>
          <w:tcPr>
            <w:tcW w:w="794" w:type="dxa"/>
            <w:tcBorders>
              <w:bottom w:val="nil"/>
            </w:tcBorders>
          </w:tcPr>
          <w:p w:rsidR="008E6206" w:rsidRDefault="008E6206">
            <w:pPr>
              <w:pStyle w:val="ConsPlusNormal"/>
            </w:pPr>
            <w:r>
              <w:t>730</w:t>
            </w:r>
          </w:p>
        </w:tc>
        <w:tc>
          <w:tcPr>
            <w:tcW w:w="794" w:type="dxa"/>
            <w:tcBorders>
              <w:bottom w:val="nil"/>
            </w:tcBorders>
          </w:tcPr>
          <w:p w:rsidR="008E6206" w:rsidRDefault="008E6206">
            <w:pPr>
              <w:pStyle w:val="ConsPlusNormal"/>
            </w:pPr>
            <w:r>
              <w:t>1700</w:t>
            </w:r>
          </w:p>
        </w:tc>
        <w:tc>
          <w:tcPr>
            <w:tcW w:w="794" w:type="dxa"/>
            <w:tcBorders>
              <w:bottom w:val="nil"/>
            </w:tcBorders>
          </w:tcPr>
          <w:p w:rsidR="008E6206" w:rsidRDefault="008E6206">
            <w:pPr>
              <w:pStyle w:val="ConsPlusNormal"/>
            </w:pPr>
            <w:r>
              <w:t>1644</w:t>
            </w:r>
          </w:p>
        </w:tc>
        <w:tc>
          <w:tcPr>
            <w:tcW w:w="794" w:type="dxa"/>
            <w:tcBorders>
              <w:bottom w:val="nil"/>
            </w:tcBorders>
          </w:tcPr>
          <w:p w:rsidR="008E6206" w:rsidRDefault="008E6206">
            <w:pPr>
              <w:pStyle w:val="ConsPlusNormal"/>
            </w:pPr>
            <w:r>
              <w:t>1700</w:t>
            </w:r>
          </w:p>
        </w:tc>
        <w:tc>
          <w:tcPr>
            <w:tcW w:w="794" w:type="dxa"/>
            <w:tcBorders>
              <w:bottom w:val="nil"/>
            </w:tcBorders>
          </w:tcPr>
          <w:p w:rsidR="008E6206" w:rsidRDefault="008E6206">
            <w:pPr>
              <w:pStyle w:val="ConsPlusNormal"/>
            </w:pPr>
            <w:r>
              <w:t>1700</w:t>
            </w:r>
          </w:p>
        </w:tc>
      </w:tr>
      <w:tr w:rsidR="008E6206">
        <w:tblPrEx>
          <w:tblBorders>
            <w:insideH w:val="nil"/>
          </w:tblBorders>
        </w:tblPrEx>
        <w:tc>
          <w:tcPr>
            <w:tcW w:w="9016" w:type="dxa"/>
            <w:gridSpan w:val="9"/>
            <w:tcBorders>
              <w:top w:val="nil"/>
            </w:tcBorders>
          </w:tcPr>
          <w:p w:rsidR="008E6206" w:rsidRDefault="008E6206">
            <w:pPr>
              <w:pStyle w:val="ConsPlusNormal"/>
              <w:jc w:val="both"/>
            </w:pPr>
            <w:r>
              <w:lastRenderedPageBreak/>
              <w:t xml:space="preserve">(п. 2.3 в ред. </w:t>
            </w:r>
            <w:hyperlink r:id="rId262" w:history="1">
              <w:r>
                <w:rPr>
                  <w:color w:val="0000FF"/>
                </w:rPr>
                <w:t>Постановления</w:t>
              </w:r>
            </w:hyperlink>
            <w:r>
              <w:t xml:space="preserve"> Правительства Новгородской области от 29.12.2017 N 490)</w:t>
            </w:r>
          </w:p>
        </w:tc>
      </w:tr>
      <w:tr w:rsidR="008E6206">
        <w:tblPrEx>
          <w:tblBorders>
            <w:insideH w:val="nil"/>
          </w:tblBorders>
        </w:tblPrEx>
        <w:tc>
          <w:tcPr>
            <w:tcW w:w="680" w:type="dxa"/>
            <w:tcBorders>
              <w:bottom w:val="nil"/>
            </w:tcBorders>
          </w:tcPr>
          <w:p w:rsidR="008E6206" w:rsidRDefault="008E6206">
            <w:pPr>
              <w:pStyle w:val="ConsPlusNormal"/>
            </w:pPr>
            <w:r>
              <w:t>2.4.</w:t>
            </w:r>
          </w:p>
        </w:tc>
        <w:tc>
          <w:tcPr>
            <w:tcW w:w="2778" w:type="dxa"/>
            <w:tcBorders>
              <w:bottom w:val="nil"/>
            </w:tcBorders>
          </w:tcPr>
          <w:p w:rsidR="008E6206" w:rsidRDefault="008E6206">
            <w:pPr>
              <w:pStyle w:val="ConsPlusNormal"/>
            </w:pPr>
            <w:r>
              <w:t>Количество номинаций регионального этапа Всероссийского конкурса профессионального мастерства "Лучший по профессии" (ед.)</w:t>
            </w:r>
          </w:p>
        </w:tc>
        <w:tc>
          <w:tcPr>
            <w:tcW w:w="794" w:type="dxa"/>
            <w:tcBorders>
              <w:bottom w:val="nil"/>
            </w:tcBorders>
          </w:tcPr>
          <w:p w:rsidR="008E6206" w:rsidRDefault="008E6206">
            <w:pPr>
              <w:pStyle w:val="ConsPlusNormal"/>
            </w:pPr>
            <w:r>
              <w:t>2</w:t>
            </w:r>
          </w:p>
        </w:tc>
        <w:tc>
          <w:tcPr>
            <w:tcW w:w="794" w:type="dxa"/>
            <w:tcBorders>
              <w:bottom w:val="nil"/>
            </w:tcBorders>
          </w:tcPr>
          <w:p w:rsidR="008E6206" w:rsidRDefault="008E6206">
            <w:pPr>
              <w:pStyle w:val="ConsPlusNormal"/>
              <w:jc w:val="center"/>
            </w:pPr>
            <w:r>
              <w:t>-</w:t>
            </w:r>
          </w:p>
        </w:tc>
        <w:tc>
          <w:tcPr>
            <w:tcW w:w="794" w:type="dxa"/>
            <w:tcBorders>
              <w:bottom w:val="nil"/>
            </w:tcBorders>
          </w:tcPr>
          <w:p w:rsidR="008E6206" w:rsidRDefault="008E6206">
            <w:pPr>
              <w:pStyle w:val="ConsPlusNormal"/>
              <w:jc w:val="center"/>
            </w:pPr>
            <w:r>
              <w:t>-</w:t>
            </w:r>
          </w:p>
        </w:tc>
        <w:tc>
          <w:tcPr>
            <w:tcW w:w="794" w:type="dxa"/>
            <w:tcBorders>
              <w:bottom w:val="nil"/>
            </w:tcBorders>
          </w:tcPr>
          <w:p w:rsidR="008E6206" w:rsidRDefault="008E6206">
            <w:pPr>
              <w:pStyle w:val="ConsPlusNormal"/>
              <w:jc w:val="center"/>
            </w:pPr>
            <w:r>
              <w:t>-</w:t>
            </w:r>
          </w:p>
        </w:tc>
        <w:tc>
          <w:tcPr>
            <w:tcW w:w="794" w:type="dxa"/>
            <w:tcBorders>
              <w:bottom w:val="nil"/>
            </w:tcBorders>
          </w:tcPr>
          <w:p w:rsidR="008E6206" w:rsidRDefault="008E6206">
            <w:pPr>
              <w:pStyle w:val="ConsPlusNormal"/>
              <w:jc w:val="center"/>
            </w:pPr>
            <w:r>
              <w:t>-</w:t>
            </w:r>
          </w:p>
        </w:tc>
        <w:tc>
          <w:tcPr>
            <w:tcW w:w="794" w:type="dxa"/>
            <w:tcBorders>
              <w:bottom w:val="nil"/>
            </w:tcBorders>
          </w:tcPr>
          <w:p w:rsidR="008E6206" w:rsidRDefault="008E6206">
            <w:pPr>
              <w:pStyle w:val="ConsPlusNormal"/>
              <w:jc w:val="center"/>
            </w:pPr>
            <w:r>
              <w:t>-</w:t>
            </w:r>
          </w:p>
        </w:tc>
        <w:tc>
          <w:tcPr>
            <w:tcW w:w="794" w:type="dxa"/>
            <w:tcBorders>
              <w:bottom w:val="nil"/>
            </w:tcBorders>
          </w:tcPr>
          <w:p w:rsidR="008E6206" w:rsidRDefault="008E6206">
            <w:pPr>
              <w:pStyle w:val="ConsPlusNormal"/>
              <w:jc w:val="center"/>
            </w:pPr>
            <w:r>
              <w:t>-</w:t>
            </w:r>
          </w:p>
        </w:tc>
      </w:tr>
      <w:tr w:rsidR="008E6206">
        <w:tblPrEx>
          <w:tblBorders>
            <w:insideH w:val="nil"/>
          </w:tblBorders>
        </w:tblPrEx>
        <w:tc>
          <w:tcPr>
            <w:tcW w:w="9016" w:type="dxa"/>
            <w:gridSpan w:val="9"/>
            <w:tcBorders>
              <w:top w:val="nil"/>
            </w:tcBorders>
          </w:tcPr>
          <w:p w:rsidR="008E6206" w:rsidRDefault="008E6206">
            <w:pPr>
              <w:pStyle w:val="ConsPlusNormal"/>
              <w:jc w:val="both"/>
            </w:pPr>
            <w:r>
              <w:t xml:space="preserve">(п. 2.4 в ред. </w:t>
            </w:r>
            <w:hyperlink r:id="rId263" w:history="1">
              <w:r>
                <w:rPr>
                  <w:color w:val="0000FF"/>
                </w:rPr>
                <w:t>Постановления</w:t>
              </w:r>
            </w:hyperlink>
            <w:r>
              <w:t xml:space="preserve"> Правительства Новгородской области от 14.03.2017 N 76)</w:t>
            </w:r>
          </w:p>
        </w:tc>
      </w:tr>
      <w:tr w:rsidR="008E6206">
        <w:tblPrEx>
          <w:tblBorders>
            <w:insideH w:val="nil"/>
          </w:tblBorders>
        </w:tblPrEx>
        <w:tc>
          <w:tcPr>
            <w:tcW w:w="680" w:type="dxa"/>
            <w:tcBorders>
              <w:bottom w:val="nil"/>
            </w:tcBorders>
          </w:tcPr>
          <w:p w:rsidR="008E6206" w:rsidRDefault="008E6206">
            <w:pPr>
              <w:pStyle w:val="ConsPlusNormal"/>
            </w:pPr>
            <w:r>
              <w:t>2.5.</w:t>
            </w:r>
          </w:p>
        </w:tc>
        <w:tc>
          <w:tcPr>
            <w:tcW w:w="2778" w:type="dxa"/>
            <w:tcBorders>
              <w:bottom w:val="nil"/>
            </w:tcBorders>
          </w:tcPr>
          <w:p w:rsidR="008E6206" w:rsidRDefault="008E6206">
            <w:pPr>
              <w:pStyle w:val="ConsPlusNormal"/>
            </w:pPr>
            <w:r>
              <w:t>Численность незанятых граждан, которым в соответствии с законодательством Российской Федерации назначена страховая пенсия по старости, направленных на профессиональное обучение и получение дополнительного профессионального образования (чел.)</w:t>
            </w:r>
          </w:p>
        </w:tc>
        <w:tc>
          <w:tcPr>
            <w:tcW w:w="794" w:type="dxa"/>
            <w:tcBorders>
              <w:bottom w:val="nil"/>
            </w:tcBorders>
          </w:tcPr>
          <w:p w:rsidR="008E6206" w:rsidRDefault="008E6206">
            <w:pPr>
              <w:pStyle w:val="ConsPlusNormal"/>
              <w:jc w:val="center"/>
            </w:pPr>
            <w:r>
              <w:t>-</w:t>
            </w:r>
          </w:p>
        </w:tc>
        <w:tc>
          <w:tcPr>
            <w:tcW w:w="794" w:type="dxa"/>
            <w:tcBorders>
              <w:bottom w:val="nil"/>
            </w:tcBorders>
          </w:tcPr>
          <w:p w:rsidR="008E6206" w:rsidRDefault="008E6206">
            <w:pPr>
              <w:pStyle w:val="ConsPlusNormal"/>
              <w:jc w:val="center"/>
            </w:pPr>
            <w:r>
              <w:t>-</w:t>
            </w:r>
          </w:p>
        </w:tc>
        <w:tc>
          <w:tcPr>
            <w:tcW w:w="794" w:type="dxa"/>
            <w:tcBorders>
              <w:bottom w:val="nil"/>
            </w:tcBorders>
          </w:tcPr>
          <w:p w:rsidR="008E6206" w:rsidRDefault="008E6206">
            <w:pPr>
              <w:pStyle w:val="ConsPlusNormal"/>
              <w:jc w:val="center"/>
            </w:pPr>
            <w:r>
              <w:t>-</w:t>
            </w:r>
          </w:p>
        </w:tc>
        <w:tc>
          <w:tcPr>
            <w:tcW w:w="794" w:type="dxa"/>
            <w:tcBorders>
              <w:bottom w:val="nil"/>
            </w:tcBorders>
          </w:tcPr>
          <w:p w:rsidR="008E6206" w:rsidRDefault="008E6206">
            <w:pPr>
              <w:pStyle w:val="ConsPlusNormal"/>
              <w:jc w:val="center"/>
            </w:pPr>
            <w:r>
              <w:t>-</w:t>
            </w:r>
          </w:p>
        </w:tc>
        <w:tc>
          <w:tcPr>
            <w:tcW w:w="794" w:type="dxa"/>
            <w:tcBorders>
              <w:bottom w:val="nil"/>
            </w:tcBorders>
          </w:tcPr>
          <w:p w:rsidR="008E6206" w:rsidRDefault="008E6206">
            <w:pPr>
              <w:pStyle w:val="ConsPlusNormal"/>
              <w:jc w:val="center"/>
            </w:pPr>
            <w:r>
              <w:t>-</w:t>
            </w:r>
          </w:p>
        </w:tc>
        <w:tc>
          <w:tcPr>
            <w:tcW w:w="794" w:type="dxa"/>
            <w:tcBorders>
              <w:bottom w:val="nil"/>
            </w:tcBorders>
          </w:tcPr>
          <w:p w:rsidR="008E6206" w:rsidRDefault="008E6206">
            <w:pPr>
              <w:pStyle w:val="ConsPlusNormal"/>
            </w:pPr>
            <w:r>
              <w:t>15</w:t>
            </w:r>
          </w:p>
        </w:tc>
        <w:tc>
          <w:tcPr>
            <w:tcW w:w="794" w:type="dxa"/>
            <w:tcBorders>
              <w:bottom w:val="nil"/>
            </w:tcBorders>
          </w:tcPr>
          <w:p w:rsidR="008E6206" w:rsidRDefault="008E6206">
            <w:pPr>
              <w:pStyle w:val="ConsPlusNormal"/>
            </w:pPr>
            <w:r>
              <w:t>15</w:t>
            </w:r>
          </w:p>
        </w:tc>
      </w:tr>
      <w:tr w:rsidR="008E6206">
        <w:tblPrEx>
          <w:tblBorders>
            <w:insideH w:val="nil"/>
          </w:tblBorders>
        </w:tblPrEx>
        <w:tc>
          <w:tcPr>
            <w:tcW w:w="9016" w:type="dxa"/>
            <w:gridSpan w:val="9"/>
            <w:tcBorders>
              <w:top w:val="nil"/>
            </w:tcBorders>
          </w:tcPr>
          <w:p w:rsidR="008E6206" w:rsidRDefault="008E6206">
            <w:pPr>
              <w:pStyle w:val="ConsPlusNormal"/>
              <w:jc w:val="both"/>
            </w:pPr>
            <w:r>
              <w:t xml:space="preserve">(п. 2.5 введен </w:t>
            </w:r>
            <w:hyperlink r:id="rId264" w:history="1">
              <w:r>
                <w:rPr>
                  <w:color w:val="0000FF"/>
                </w:rPr>
                <w:t>Постановлением</w:t>
              </w:r>
            </w:hyperlink>
            <w:r>
              <w:t xml:space="preserve"> Правительства Новгородской области от 21.09.2017 N 321; в ред. </w:t>
            </w:r>
            <w:hyperlink r:id="rId265" w:history="1">
              <w:r>
                <w:rPr>
                  <w:color w:val="0000FF"/>
                </w:rPr>
                <w:t>Постановления</w:t>
              </w:r>
            </w:hyperlink>
            <w:r>
              <w:t xml:space="preserve"> Правительства Новгородской области от 18.10.2018 N 499)</w:t>
            </w:r>
          </w:p>
        </w:tc>
      </w:tr>
      <w:tr w:rsidR="008E6206">
        <w:tc>
          <w:tcPr>
            <w:tcW w:w="680" w:type="dxa"/>
          </w:tcPr>
          <w:p w:rsidR="008E6206" w:rsidRDefault="008E6206">
            <w:pPr>
              <w:pStyle w:val="ConsPlusNormal"/>
            </w:pPr>
            <w:r>
              <w:t>3.</w:t>
            </w:r>
          </w:p>
        </w:tc>
        <w:tc>
          <w:tcPr>
            <w:tcW w:w="8336" w:type="dxa"/>
            <w:gridSpan w:val="8"/>
          </w:tcPr>
          <w:p w:rsidR="008E6206" w:rsidRDefault="008E6206">
            <w:pPr>
              <w:pStyle w:val="ConsPlusNormal"/>
            </w:pPr>
            <w:r>
              <w:t>Задача 3. Содействие развитию трудовой мобильности населения, формирование объема квот на осуществление иностранными гражданами трудовой деятельности</w:t>
            </w:r>
          </w:p>
        </w:tc>
      </w:tr>
      <w:tr w:rsidR="008E6206">
        <w:tblPrEx>
          <w:tblBorders>
            <w:insideH w:val="nil"/>
          </w:tblBorders>
        </w:tblPrEx>
        <w:tc>
          <w:tcPr>
            <w:tcW w:w="680" w:type="dxa"/>
            <w:tcBorders>
              <w:bottom w:val="nil"/>
            </w:tcBorders>
          </w:tcPr>
          <w:p w:rsidR="008E6206" w:rsidRDefault="008E6206">
            <w:pPr>
              <w:pStyle w:val="ConsPlusNormal"/>
              <w:jc w:val="both"/>
            </w:pPr>
            <w:r>
              <w:t>3.1.</w:t>
            </w:r>
          </w:p>
        </w:tc>
        <w:tc>
          <w:tcPr>
            <w:tcW w:w="2778" w:type="dxa"/>
            <w:tcBorders>
              <w:bottom w:val="nil"/>
            </w:tcBorders>
          </w:tcPr>
          <w:p w:rsidR="008E6206" w:rsidRDefault="008E6206">
            <w:pPr>
              <w:pStyle w:val="ConsPlusNormal"/>
            </w:pPr>
            <w:r>
              <w:t>Численность граждан, получивших государственную услугу по содействию в переезде (переселении) в другую местность для трудоустройства по направлению органов службы занятости (чел.)</w:t>
            </w:r>
          </w:p>
        </w:tc>
        <w:tc>
          <w:tcPr>
            <w:tcW w:w="794" w:type="dxa"/>
            <w:tcBorders>
              <w:bottom w:val="nil"/>
            </w:tcBorders>
          </w:tcPr>
          <w:p w:rsidR="008E6206" w:rsidRDefault="008E6206">
            <w:pPr>
              <w:pStyle w:val="ConsPlusNormal"/>
            </w:pPr>
            <w:r>
              <w:t>6</w:t>
            </w:r>
          </w:p>
        </w:tc>
        <w:tc>
          <w:tcPr>
            <w:tcW w:w="794" w:type="dxa"/>
            <w:tcBorders>
              <w:bottom w:val="nil"/>
            </w:tcBorders>
          </w:tcPr>
          <w:p w:rsidR="008E6206" w:rsidRDefault="008E6206">
            <w:pPr>
              <w:pStyle w:val="ConsPlusNormal"/>
            </w:pPr>
            <w:r>
              <w:t>4</w:t>
            </w:r>
          </w:p>
        </w:tc>
        <w:tc>
          <w:tcPr>
            <w:tcW w:w="794" w:type="dxa"/>
            <w:tcBorders>
              <w:bottom w:val="nil"/>
            </w:tcBorders>
          </w:tcPr>
          <w:p w:rsidR="008E6206" w:rsidRDefault="008E6206">
            <w:pPr>
              <w:pStyle w:val="ConsPlusNormal"/>
            </w:pPr>
            <w:r>
              <w:t>4</w:t>
            </w:r>
          </w:p>
        </w:tc>
        <w:tc>
          <w:tcPr>
            <w:tcW w:w="794" w:type="dxa"/>
            <w:tcBorders>
              <w:bottom w:val="nil"/>
            </w:tcBorders>
          </w:tcPr>
          <w:p w:rsidR="008E6206" w:rsidRDefault="008E6206">
            <w:pPr>
              <w:pStyle w:val="ConsPlusNormal"/>
            </w:pPr>
            <w:r>
              <w:t>43</w:t>
            </w:r>
          </w:p>
        </w:tc>
        <w:tc>
          <w:tcPr>
            <w:tcW w:w="794" w:type="dxa"/>
            <w:tcBorders>
              <w:bottom w:val="nil"/>
            </w:tcBorders>
          </w:tcPr>
          <w:p w:rsidR="008E6206" w:rsidRDefault="008E6206">
            <w:pPr>
              <w:pStyle w:val="ConsPlusNormal"/>
            </w:pPr>
            <w:r>
              <w:t>25</w:t>
            </w:r>
          </w:p>
        </w:tc>
        <w:tc>
          <w:tcPr>
            <w:tcW w:w="794" w:type="dxa"/>
            <w:tcBorders>
              <w:bottom w:val="nil"/>
            </w:tcBorders>
          </w:tcPr>
          <w:p w:rsidR="008E6206" w:rsidRDefault="008E6206">
            <w:pPr>
              <w:pStyle w:val="ConsPlusNormal"/>
            </w:pPr>
            <w:r>
              <w:t>15</w:t>
            </w:r>
          </w:p>
        </w:tc>
        <w:tc>
          <w:tcPr>
            <w:tcW w:w="794" w:type="dxa"/>
            <w:tcBorders>
              <w:bottom w:val="nil"/>
            </w:tcBorders>
          </w:tcPr>
          <w:p w:rsidR="008E6206" w:rsidRDefault="008E6206">
            <w:pPr>
              <w:pStyle w:val="ConsPlusNormal"/>
            </w:pPr>
            <w:r>
              <w:t>15</w:t>
            </w:r>
          </w:p>
        </w:tc>
      </w:tr>
      <w:tr w:rsidR="008E6206">
        <w:tblPrEx>
          <w:tblBorders>
            <w:insideH w:val="nil"/>
          </w:tblBorders>
        </w:tblPrEx>
        <w:tc>
          <w:tcPr>
            <w:tcW w:w="9016" w:type="dxa"/>
            <w:gridSpan w:val="9"/>
            <w:tcBorders>
              <w:top w:val="nil"/>
            </w:tcBorders>
          </w:tcPr>
          <w:p w:rsidR="008E6206" w:rsidRDefault="008E6206">
            <w:pPr>
              <w:pStyle w:val="ConsPlusNormal"/>
              <w:jc w:val="both"/>
            </w:pPr>
            <w:r>
              <w:t xml:space="preserve">(в ред. постановлений Правительства Новгородской области от 30.01.2014 </w:t>
            </w:r>
            <w:hyperlink r:id="rId266" w:history="1">
              <w:r>
                <w:rPr>
                  <w:color w:val="0000FF"/>
                </w:rPr>
                <w:t>N 34</w:t>
              </w:r>
            </w:hyperlink>
            <w:r>
              <w:t xml:space="preserve">, от 25.12.2014 </w:t>
            </w:r>
            <w:hyperlink r:id="rId267" w:history="1">
              <w:r>
                <w:rPr>
                  <w:color w:val="0000FF"/>
                </w:rPr>
                <w:t>N 654</w:t>
              </w:r>
            </w:hyperlink>
            <w:r>
              <w:t xml:space="preserve">, от 02.03.2015 </w:t>
            </w:r>
            <w:hyperlink r:id="rId268" w:history="1">
              <w:r>
                <w:rPr>
                  <w:color w:val="0000FF"/>
                </w:rPr>
                <w:t>N 72</w:t>
              </w:r>
            </w:hyperlink>
            <w:r>
              <w:t xml:space="preserve">, от 11.12.2015 </w:t>
            </w:r>
            <w:hyperlink r:id="rId269" w:history="1">
              <w:r>
                <w:rPr>
                  <w:color w:val="0000FF"/>
                </w:rPr>
                <w:t>N 495</w:t>
              </w:r>
            </w:hyperlink>
            <w:r>
              <w:t xml:space="preserve">, от 14.03.2017 </w:t>
            </w:r>
            <w:hyperlink r:id="rId270" w:history="1">
              <w:r>
                <w:rPr>
                  <w:color w:val="0000FF"/>
                </w:rPr>
                <w:t>N 76</w:t>
              </w:r>
            </w:hyperlink>
            <w:r>
              <w:t xml:space="preserve">, от 21.09.2017 </w:t>
            </w:r>
            <w:hyperlink r:id="rId271" w:history="1">
              <w:r>
                <w:rPr>
                  <w:color w:val="0000FF"/>
                </w:rPr>
                <w:t>N 321</w:t>
              </w:r>
            </w:hyperlink>
            <w:r>
              <w:t xml:space="preserve">, от 14.11.2017 </w:t>
            </w:r>
            <w:hyperlink r:id="rId272" w:history="1">
              <w:r>
                <w:rPr>
                  <w:color w:val="0000FF"/>
                </w:rPr>
                <w:t>N 407</w:t>
              </w:r>
            </w:hyperlink>
            <w:r>
              <w:t xml:space="preserve">, от 29.12.2017 </w:t>
            </w:r>
            <w:hyperlink r:id="rId273" w:history="1">
              <w:r>
                <w:rPr>
                  <w:color w:val="0000FF"/>
                </w:rPr>
                <w:t>N 490</w:t>
              </w:r>
            </w:hyperlink>
            <w:r>
              <w:t>)</w:t>
            </w:r>
          </w:p>
        </w:tc>
      </w:tr>
      <w:tr w:rsidR="008E6206">
        <w:tblPrEx>
          <w:tblBorders>
            <w:insideH w:val="nil"/>
          </w:tblBorders>
        </w:tblPrEx>
        <w:tc>
          <w:tcPr>
            <w:tcW w:w="680" w:type="dxa"/>
            <w:tcBorders>
              <w:bottom w:val="nil"/>
            </w:tcBorders>
          </w:tcPr>
          <w:p w:rsidR="008E6206" w:rsidRDefault="008E6206">
            <w:pPr>
              <w:pStyle w:val="ConsPlusNormal"/>
            </w:pPr>
            <w:r>
              <w:t>3.2.</w:t>
            </w:r>
          </w:p>
        </w:tc>
        <w:tc>
          <w:tcPr>
            <w:tcW w:w="2778" w:type="dxa"/>
            <w:tcBorders>
              <w:bottom w:val="nil"/>
            </w:tcBorders>
          </w:tcPr>
          <w:p w:rsidR="008E6206" w:rsidRDefault="008E6206">
            <w:pPr>
              <w:pStyle w:val="ConsPlusNormal"/>
            </w:pPr>
            <w:r>
              <w:t>Численность привлекаемых иностранных работников (чел.)</w:t>
            </w:r>
          </w:p>
        </w:tc>
        <w:tc>
          <w:tcPr>
            <w:tcW w:w="794" w:type="dxa"/>
            <w:tcBorders>
              <w:bottom w:val="nil"/>
            </w:tcBorders>
          </w:tcPr>
          <w:p w:rsidR="008E6206" w:rsidRDefault="008E6206">
            <w:pPr>
              <w:pStyle w:val="ConsPlusNormal"/>
            </w:pPr>
            <w:r>
              <w:t>4422</w:t>
            </w:r>
          </w:p>
        </w:tc>
        <w:tc>
          <w:tcPr>
            <w:tcW w:w="794" w:type="dxa"/>
            <w:tcBorders>
              <w:bottom w:val="nil"/>
            </w:tcBorders>
          </w:tcPr>
          <w:p w:rsidR="008E6206" w:rsidRDefault="008E6206">
            <w:pPr>
              <w:pStyle w:val="ConsPlusNormal"/>
              <w:jc w:val="center"/>
            </w:pPr>
            <w:r>
              <w:t>-</w:t>
            </w:r>
          </w:p>
        </w:tc>
        <w:tc>
          <w:tcPr>
            <w:tcW w:w="794" w:type="dxa"/>
            <w:tcBorders>
              <w:bottom w:val="nil"/>
            </w:tcBorders>
          </w:tcPr>
          <w:p w:rsidR="008E6206" w:rsidRDefault="008E6206">
            <w:pPr>
              <w:pStyle w:val="ConsPlusNormal"/>
              <w:jc w:val="center"/>
            </w:pPr>
            <w:r>
              <w:t>-</w:t>
            </w:r>
          </w:p>
        </w:tc>
        <w:tc>
          <w:tcPr>
            <w:tcW w:w="794" w:type="dxa"/>
            <w:tcBorders>
              <w:bottom w:val="nil"/>
            </w:tcBorders>
          </w:tcPr>
          <w:p w:rsidR="008E6206" w:rsidRDefault="008E6206">
            <w:pPr>
              <w:pStyle w:val="ConsPlusNormal"/>
              <w:jc w:val="center"/>
            </w:pPr>
            <w:r>
              <w:t>-</w:t>
            </w:r>
          </w:p>
        </w:tc>
        <w:tc>
          <w:tcPr>
            <w:tcW w:w="794" w:type="dxa"/>
            <w:tcBorders>
              <w:bottom w:val="nil"/>
            </w:tcBorders>
          </w:tcPr>
          <w:p w:rsidR="008E6206" w:rsidRDefault="008E6206">
            <w:pPr>
              <w:pStyle w:val="ConsPlusNormal"/>
              <w:jc w:val="center"/>
            </w:pPr>
            <w:r>
              <w:t>-</w:t>
            </w:r>
          </w:p>
        </w:tc>
        <w:tc>
          <w:tcPr>
            <w:tcW w:w="794" w:type="dxa"/>
            <w:tcBorders>
              <w:bottom w:val="nil"/>
            </w:tcBorders>
          </w:tcPr>
          <w:p w:rsidR="008E6206" w:rsidRDefault="008E6206">
            <w:pPr>
              <w:pStyle w:val="ConsPlusNormal"/>
              <w:jc w:val="center"/>
            </w:pPr>
            <w:r>
              <w:t>-</w:t>
            </w:r>
          </w:p>
        </w:tc>
        <w:tc>
          <w:tcPr>
            <w:tcW w:w="794" w:type="dxa"/>
            <w:tcBorders>
              <w:bottom w:val="nil"/>
            </w:tcBorders>
          </w:tcPr>
          <w:p w:rsidR="008E6206" w:rsidRDefault="008E6206">
            <w:pPr>
              <w:pStyle w:val="ConsPlusNormal"/>
              <w:jc w:val="center"/>
            </w:pPr>
            <w:r>
              <w:t>-</w:t>
            </w:r>
          </w:p>
        </w:tc>
      </w:tr>
      <w:tr w:rsidR="008E6206">
        <w:tblPrEx>
          <w:tblBorders>
            <w:insideH w:val="nil"/>
          </w:tblBorders>
        </w:tblPrEx>
        <w:tc>
          <w:tcPr>
            <w:tcW w:w="9016" w:type="dxa"/>
            <w:gridSpan w:val="9"/>
            <w:tcBorders>
              <w:top w:val="nil"/>
            </w:tcBorders>
          </w:tcPr>
          <w:p w:rsidR="008E6206" w:rsidRDefault="008E6206">
            <w:pPr>
              <w:pStyle w:val="ConsPlusNormal"/>
              <w:jc w:val="both"/>
            </w:pPr>
            <w:r>
              <w:lastRenderedPageBreak/>
              <w:t xml:space="preserve">(п. 3.2 в ред. </w:t>
            </w:r>
            <w:hyperlink r:id="rId274" w:history="1">
              <w:r>
                <w:rPr>
                  <w:color w:val="0000FF"/>
                </w:rPr>
                <w:t>Постановления</w:t>
              </w:r>
            </w:hyperlink>
            <w:r>
              <w:t xml:space="preserve"> Правительства Новгородской области от 28.12.2015 N 523)</w:t>
            </w:r>
          </w:p>
        </w:tc>
      </w:tr>
      <w:tr w:rsidR="008E6206">
        <w:tblPrEx>
          <w:tblBorders>
            <w:insideH w:val="nil"/>
          </w:tblBorders>
        </w:tblPrEx>
        <w:tc>
          <w:tcPr>
            <w:tcW w:w="680" w:type="dxa"/>
            <w:tcBorders>
              <w:bottom w:val="nil"/>
            </w:tcBorders>
          </w:tcPr>
          <w:p w:rsidR="008E6206" w:rsidRDefault="008E6206">
            <w:pPr>
              <w:pStyle w:val="ConsPlusNormal"/>
            </w:pPr>
            <w:r>
              <w:t>3.3.</w:t>
            </w:r>
          </w:p>
        </w:tc>
        <w:tc>
          <w:tcPr>
            <w:tcW w:w="2778" w:type="dxa"/>
            <w:tcBorders>
              <w:bottom w:val="nil"/>
            </w:tcBorders>
          </w:tcPr>
          <w:p w:rsidR="008E6206" w:rsidRDefault="008E6206">
            <w:pPr>
              <w:pStyle w:val="ConsPlusNormal"/>
            </w:pPr>
            <w:r>
              <w:t>Количество положительно рассмотренных заявок работодателей на привлечение иностранных работников либо корректировку такого привлечения в ходе проводимых заседаний межведомственной комиссии по вопросам привлечения и использования иностранных работников (% от общего количества заявок)</w:t>
            </w:r>
          </w:p>
        </w:tc>
        <w:tc>
          <w:tcPr>
            <w:tcW w:w="794" w:type="dxa"/>
            <w:tcBorders>
              <w:bottom w:val="nil"/>
            </w:tcBorders>
          </w:tcPr>
          <w:p w:rsidR="008E6206" w:rsidRDefault="008E6206">
            <w:pPr>
              <w:pStyle w:val="ConsPlusNormal"/>
              <w:jc w:val="center"/>
            </w:pPr>
            <w:r>
              <w:t>-</w:t>
            </w:r>
          </w:p>
        </w:tc>
        <w:tc>
          <w:tcPr>
            <w:tcW w:w="794" w:type="dxa"/>
            <w:tcBorders>
              <w:bottom w:val="nil"/>
            </w:tcBorders>
          </w:tcPr>
          <w:p w:rsidR="008E6206" w:rsidRDefault="008E6206">
            <w:pPr>
              <w:pStyle w:val="ConsPlusNormal"/>
            </w:pPr>
            <w:r>
              <w:t>50,0</w:t>
            </w:r>
          </w:p>
        </w:tc>
        <w:tc>
          <w:tcPr>
            <w:tcW w:w="794" w:type="dxa"/>
            <w:tcBorders>
              <w:bottom w:val="nil"/>
            </w:tcBorders>
          </w:tcPr>
          <w:p w:rsidR="008E6206" w:rsidRDefault="008E6206">
            <w:pPr>
              <w:pStyle w:val="ConsPlusNormal"/>
            </w:pPr>
            <w:r>
              <w:t>50,0</w:t>
            </w:r>
          </w:p>
        </w:tc>
        <w:tc>
          <w:tcPr>
            <w:tcW w:w="794" w:type="dxa"/>
            <w:tcBorders>
              <w:bottom w:val="nil"/>
            </w:tcBorders>
          </w:tcPr>
          <w:p w:rsidR="008E6206" w:rsidRDefault="008E6206">
            <w:pPr>
              <w:pStyle w:val="ConsPlusNormal"/>
            </w:pPr>
            <w:r>
              <w:t>50,0</w:t>
            </w:r>
          </w:p>
        </w:tc>
        <w:tc>
          <w:tcPr>
            <w:tcW w:w="794" w:type="dxa"/>
            <w:tcBorders>
              <w:bottom w:val="nil"/>
            </w:tcBorders>
          </w:tcPr>
          <w:p w:rsidR="008E6206" w:rsidRDefault="008E6206">
            <w:pPr>
              <w:pStyle w:val="ConsPlusNormal"/>
            </w:pPr>
            <w:r>
              <w:t>50,0</w:t>
            </w:r>
          </w:p>
        </w:tc>
        <w:tc>
          <w:tcPr>
            <w:tcW w:w="794" w:type="dxa"/>
            <w:tcBorders>
              <w:bottom w:val="nil"/>
            </w:tcBorders>
          </w:tcPr>
          <w:p w:rsidR="008E6206" w:rsidRDefault="008E6206">
            <w:pPr>
              <w:pStyle w:val="ConsPlusNormal"/>
            </w:pPr>
            <w:r>
              <w:t>55,0</w:t>
            </w:r>
          </w:p>
        </w:tc>
        <w:tc>
          <w:tcPr>
            <w:tcW w:w="794" w:type="dxa"/>
            <w:tcBorders>
              <w:bottom w:val="nil"/>
            </w:tcBorders>
          </w:tcPr>
          <w:p w:rsidR="008E6206" w:rsidRDefault="008E6206">
            <w:pPr>
              <w:pStyle w:val="ConsPlusNormal"/>
            </w:pPr>
            <w:r>
              <w:t>55,0</w:t>
            </w:r>
          </w:p>
        </w:tc>
      </w:tr>
      <w:tr w:rsidR="008E6206">
        <w:tblPrEx>
          <w:tblBorders>
            <w:insideH w:val="nil"/>
          </w:tblBorders>
        </w:tblPrEx>
        <w:tc>
          <w:tcPr>
            <w:tcW w:w="9016" w:type="dxa"/>
            <w:gridSpan w:val="9"/>
            <w:tcBorders>
              <w:top w:val="nil"/>
            </w:tcBorders>
          </w:tcPr>
          <w:p w:rsidR="008E6206" w:rsidRDefault="008E6206">
            <w:pPr>
              <w:pStyle w:val="ConsPlusNormal"/>
              <w:jc w:val="both"/>
            </w:pPr>
            <w:r>
              <w:t xml:space="preserve">(п. 3.3 введен </w:t>
            </w:r>
            <w:hyperlink r:id="rId275" w:history="1">
              <w:r>
                <w:rPr>
                  <w:color w:val="0000FF"/>
                </w:rPr>
                <w:t>Постановлением</w:t>
              </w:r>
            </w:hyperlink>
            <w:r>
              <w:t xml:space="preserve"> Правительства Новгородской области от 28.12.2015 N 523)</w:t>
            </w:r>
          </w:p>
        </w:tc>
      </w:tr>
      <w:tr w:rsidR="008E6206">
        <w:tc>
          <w:tcPr>
            <w:tcW w:w="680" w:type="dxa"/>
          </w:tcPr>
          <w:p w:rsidR="008E6206" w:rsidRDefault="008E6206">
            <w:pPr>
              <w:pStyle w:val="ConsPlusNormal"/>
            </w:pPr>
            <w:r>
              <w:t>4.</w:t>
            </w:r>
          </w:p>
        </w:tc>
        <w:tc>
          <w:tcPr>
            <w:tcW w:w="8336" w:type="dxa"/>
            <w:gridSpan w:val="8"/>
          </w:tcPr>
          <w:p w:rsidR="008E6206" w:rsidRDefault="008E6206">
            <w:pPr>
              <w:pStyle w:val="ConsPlusNormal"/>
            </w:pPr>
            <w:r>
              <w:t>Задача 4. Обеспечение гарантий социальной поддержки безработных граждан</w:t>
            </w:r>
          </w:p>
        </w:tc>
      </w:tr>
      <w:tr w:rsidR="008E6206">
        <w:tc>
          <w:tcPr>
            <w:tcW w:w="680" w:type="dxa"/>
          </w:tcPr>
          <w:p w:rsidR="008E6206" w:rsidRDefault="008E6206">
            <w:pPr>
              <w:pStyle w:val="ConsPlusNormal"/>
              <w:jc w:val="both"/>
            </w:pPr>
            <w:r>
              <w:t>4.1.</w:t>
            </w:r>
          </w:p>
        </w:tc>
        <w:tc>
          <w:tcPr>
            <w:tcW w:w="2778" w:type="dxa"/>
          </w:tcPr>
          <w:p w:rsidR="008E6206" w:rsidRDefault="008E6206">
            <w:pPr>
              <w:pStyle w:val="ConsPlusNormal"/>
            </w:pPr>
            <w:r>
              <w:t>Удельный вес граждан, получающих социальные выплаты, в общей численности безработных граждан, имеющих право на социальную поддержку (%)</w:t>
            </w:r>
          </w:p>
        </w:tc>
        <w:tc>
          <w:tcPr>
            <w:tcW w:w="794" w:type="dxa"/>
          </w:tcPr>
          <w:p w:rsidR="008E6206" w:rsidRDefault="008E6206">
            <w:pPr>
              <w:pStyle w:val="ConsPlusNormal"/>
            </w:pPr>
            <w:r>
              <w:t>100,0</w:t>
            </w:r>
          </w:p>
        </w:tc>
        <w:tc>
          <w:tcPr>
            <w:tcW w:w="794" w:type="dxa"/>
          </w:tcPr>
          <w:p w:rsidR="008E6206" w:rsidRDefault="008E6206">
            <w:pPr>
              <w:pStyle w:val="ConsPlusNormal"/>
            </w:pPr>
            <w:r>
              <w:t>100,0</w:t>
            </w:r>
          </w:p>
        </w:tc>
        <w:tc>
          <w:tcPr>
            <w:tcW w:w="794" w:type="dxa"/>
          </w:tcPr>
          <w:p w:rsidR="008E6206" w:rsidRDefault="008E6206">
            <w:pPr>
              <w:pStyle w:val="ConsPlusNormal"/>
            </w:pPr>
            <w:r>
              <w:t>100,0</w:t>
            </w:r>
          </w:p>
        </w:tc>
        <w:tc>
          <w:tcPr>
            <w:tcW w:w="794" w:type="dxa"/>
          </w:tcPr>
          <w:p w:rsidR="008E6206" w:rsidRDefault="008E6206">
            <w:pPr>
              <w:pStyle w:val="ConsPlusNormal"/>
            </w:pPr>
            <w:r>
              <w:t>100,0</w:t>
            </w:r>
          </w:p>
        </w:tc>
        <w:tc>
          <w:tcPr>
            <w:tcW w:w="794" w:type="dxa"/>
          </w:tcPr>
          <w:p w:rsidR="008E6206" w:rsidRDefault="008E6206">
            <w:pPr>
              <w:pStyle w:val="ConsPlusNormal"/>
            </w:pPr>
            <w:r>
              <w:t>100,0</w:t>
            </w:r>
          </w:p>
        </w:tc>
        <w:tc>
          <w:tcPr>
            <w:tcW w:w="794" w:type="dxa"/>
          </w:tcPr>
          <w:p w:rsidR="008E6206" w:rsidRDefault="008E6206">
            <w:pPr>
              <w:pStyle w:val="ConsPlusNormal"/>
            </w:pPr>
            <w:r>
              <w:t>100,0</w:t>
            </w:r>
          </w:p>
        </w:tc>
        <w:tc>
          <w:tcPr>
            <w:tcW w:w="794" w:type="dxa"/>
          </w:tcPr>
          <w:p w:rsidR="008E6206" w:rsidRDefault="008E6206">
            <w:pPr>
              <w:pStyle w:val="ConsPlusNormal"/>
            </w:pPr>
            <w:r>
              <w:t>100,0</w:t>
            </w:r>
          </w:p>
        </w:tc>
      </w:tr>
      <w:tr w:rsidR="008E6206">
        <w:tblPrEx>
          <w:tblBorders>
            <w:insideH w:val="nil"/>
          </w:tblBorders>
        </w:tblPrEx>
        <w:tc>
          <w:tcPr>
            <w:tcW w:w="680" w:type="dxa"/>
          </w:tcPr>
          <w:p w:rsidR="008E6206" w:rsidRDefault="008E6206">
            <w:pPr>
              <w:pStyle w:val="ConsPlusNormal"/>
            </w:pPr>
            <w:r>
              <w:t>5 - 5.1.</w:t>
            </w:r>
          </w:p>
        </w:tc>
        <w:tc>
          <w:tcPr>
            <w:tcW w:w="8336" w:type="dxa"/>
            <w:gridSpan w:val="8"/>
          </w:tcPr>
          <w:p w:rsidR="008E6206" w:rsidRDefault="008E6206">
            <w:pPr>
              <w:pStyle w:val="ConsPlusNormal"/>
              <w:jc w:val="both"/>
            </w:pPr>
            <w:r>
              <w:t xml:space="preserve">Исключены. - </w:t>
            </w:r>
            <w:hyperlink r:id="rId276" w:history="1">
              <w:r>
                <w:rPr>
                  <w:color w:val="0000FF"/>
                </w:rPr>
                <w:t>Постановление</w:t>
              </w:r>
            </w:hyperlink>
            <w:r>
              <w:t xml:space="preserve"> Правительства Новгородской области от 11.12.2015 N 495</w:t>
            </w:r>
          </w:p>
        </w:tc>
      </w:tr>
    </w:tbl>
    <w:p w:rsidR="008E6206" w:rsidRDefault="008E6206">
      <w:pPr>
        <w:pStyle w:val="ConsPlusNormal"/>
        <w:jc w:val="both"/>
      </w:pPr>
    </w:p>
    <w:p w:rsidR="008E6206" w:rsidRDefault="008E6206">
      <w:pPr>
        <w:pStyle w:val="ConsPlusNormal"/>
        <w:ind w:firstLine="540"/>
        <w:jc w:val="both"/>
      </w:pPr>
      <w:r>
        <w:t>3. Сроки реализации подпрограммы:</w:t>
      </w:r>
    </w:p>
    <w:p w:rsidR="008E6206" w:rsidRDefault="008E6206">
      <w:pPr>
        <w:pStyle w:val="ConsPlusNormal"/>
        <w:spacing w:before="220"/>
        <w:ind w:firstLine="540"/>
        <w:jc w:val="both"/>
      </w:pPr>
      <w:r>
        <w:t>2014 - 2020 годы.</w:t>
      </w:r>
    </w:p>
    <w:p w:rsidR="008E6206" w:rsidRDefault="008E6206">
      <w:pPr>
        <w:pStyle w:val="ConsPlusNormal"/>
        <w:jc w:val="both"/>
      </w:pPr>
    </w:p>
    <w:p w:rsidR="008E6206" w:rsidRDefault="008E6206">
      <w:pPr>
        <w:pStyle w:val="ConsPlusNormal"/>
        <w:ind w:firstLine="540"/>
        <w:jc w:val="both"/>
      </w:pPr>
      <w:r>
        <w:t>4. Объемы и источники финансирования подпрограммы в целом и по годам реализации (тыс. руб.):</w:t>
      </w:r>
    </w:p>
    <w:p w:rsidR="008E6206" w:rsidRDefault="008E62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3"/>
        <w:gridCol w:w="1361"/>
        <w:gridCol w:w="1247"/>
        <w:gridCol w:w="1134"/>
        <w:gridCol w:w="1701"/>
        <w:gridCol w:w="964"/>
        <w:gridCol w:w="1644"/>
      </w:tblGrid>
      <w:tr w:rsidR="008E6206">
        <w:tc>
          <w:tcPr>
            <w:tcW w:w="993" w:type="dxa"/>
            <w:vMerge w:val="restart"/>
            <w:vAlign w:val="center"/>
          </w:tcPr>
          <w:p w:rsidR="008E6206" w:rsidRDefault="008E6206">
            <w:pPr>
              <w:pStyle w:val="ConsPlusNormal"/>
              <w:jc w:val="center"/>
            </w:pPr>
            <w:r>
              <w:t>Год</w:t>
            </w:r>
          </w:p>
        </w:tc>
        <w:tc>
          <w:tcPr>
            <w:tcW w:w="8051" w:type="dxa"/>
            <w:gridSpan w:val="6"/>
            <w:vAlign w:val="center"/>
          </w:tcPr>
          <w:p w:rsidR="008E6206" w:rsidRDefault="008E6206">
            <w:pPr>
              <w:pStyle w:val="ConsPlusNormal"/>
              <w:jc w:val="center"/>
            </w:pPr>
            <w:r>
              <w:t>Источник финансирования</w:t>
            </w:r>
          </w:p>
        </w:tc>
      </w:tr>
      <w:tr w:rsidR="008E6206">
        <w:tc>
          <w:tcPr>
            <w:tcW w:w="993" w:type="dxa"/>
            <w:vMerge/>
          </w:tcPr>
          <w:p w:rsidR="008E6206" w:rsidRDefault="008E6206"/>
        </w:tc>
        <w:tc>
          <w:tcPr>
            <w:tcW w:w="1361" w:type="dxa"/>
            <w:vAlign w:val="center"/>
          </w:tcPr>
          <w:p w:rsidR="008E6206" w:rsidRDefault="008E6206">
            <w:pPr>
              <w:pStyle w:val="ConsPlusNormal"/>
              <w:jc w:val="center"/>
            </w:pPr>
            <w:r>
              <w:t>областной бюджет</w:t>
            </w:r>
          </w:p>
        </w:tc>
        <w:tc>
          <w:tcPr>
            <w:tcW w:w="1247" w:type="dxa"/>
            <w:vAlign w:val="center"/>
          </w:tcPr>
          <w:p w:rsidR="008E6206" w:rsidRDefault="008E6206">
            <w:pPr>
              <w:pStyle w:val="ConsPlusNormal"/>
              <w:jc w:val="center"/>
            </w:pPr>
            <w:r>
              <w:t>федеральный бюджет</w:t>
            </w:r>
          </w:p>
        </w:tc>
        <w:tc>
          <w:tcPr>
            <w:tcW w:w="1134" w:type="dxa"/>
            <w:vAlign w:val="center"/>
          </w:tcPr>
          <w:p w:rsidR="008E6206" w:rsidRDefault="008E6206">
            <w:pPr>
              <w:pStyle w:val="ConsPlusNormal"/>
              <w:jc w:val="center"/>
            </w:pPr>
            <w:r>
              <w:t>местные бюджеты</w:t>
            </w:r>
          </w:p>
        </w:tc>
        <w:tc>
          <w:tcPr>
            <w:tcW w:w="1701" w:type="dxa"/>
            <w:vAlign w:val="center"/>
          </w:tcPr>
          <w:p w:rsidR="008E6206" w:rsidRDefault="008E6206">
            <w:pPr>
              <w:pStyle w:val="ConsPlusNormal"/>
              <w:jc w:val="center"/>
            </w:pPr>
            <w:r>
              <w:t>бюджеты государственных внебюджетных фондов Российской Федерации</w:t>
            </w:r>
          </w:p>
        </w:tc>
        <w:tc>
          <w:tcPr>
            <w:tcW w:w="964" w:type="dxa"/>
            <w:vAlign w:val="center"/>
          </w:tcPr>
          <w:p w:rsidR="008E6206" w:rsidRDefault="008E6206">
            <w:pPr>
              <w:pStyle w:val="ConsPlusNormal"/>
              <w:jc w:val="center"/>
            </w:pPr>
            <w:r>
              <w:t>другие внебюджетные источники</w:t>
            </w:r>
          </w:p>
        </w:tc>
        <w:tc>
          <w:tcPr>
            <w:tcW w:w="1644" w:type="dxa"/>
            <w:vAlign w:val="center"/>
          </w:tcPr>
          <w:p w:rsidR="008E6206" w:rsidRDefault="008E6206">
            <w:pPr>
              <w:pStyle w:val="ConsPlusNormal"/>
              <w:jc w:val="center"/>
            </w:pPr>
            <w:r>
              <w:t>всего</w:t>
            </w:r>
          </w:p>
        </w:tc>
      </w:tr>
      <w:tr w:rsidR="008E6206">
        <w:tc>
          <w:tcPr>
            <w:tcW w:w="993" w:type="dxa"/>
            <w:vAlign w:val="center"/>
          </w:tcPr>
          <w:p w:rsidR="008E6206" w:rsidRDefault="008E6206">
            <w:pPr>
              <w:pStyle w:val="ConsPlusNormal"/>
              <w:jc w:val="center"/>
            </w:pPr>
            <w:r>
              <w:t>1</w:t>
            </w:r>
          </w:p>
        </w:tc>
        <w:tc>
          <w:tcPr>
            <w:tcW w:w="1361" w:type="dxa"/>
            <w:vAlign w:val="center"/>
          </w:tcPr>
          <w:p w:rsidR="008E6206" w:rsidRDefault="008E6206">
            <w:pPr>
              <w:pStyle w:val="ConsPlusNormal"/>
              <w:jc w:val="center"/>
            </w:pPr>
            <w:r>
              <w:t>2</w:t>
            </w:r>
          </w:p>
        </w:tc>
        <w:tc>
          <w:tcPr>
            <w:tcW w:w="1247" w:type="dxa"/>
            <w:vAlign w:val="center"/>
          </w:tcPr>
          <w:p w:rsidR="008E6206" w:rsidRDefault="008E6206">
            <w:pPr>
              <w:pStyle w:val="ConsPlusNormal"/>
              <w:jc w:val="center"/>
            </w:pPr>
            <w:r>
              <w:t>3</w:t>
            </w:r>
          </w:p>
        </w:tc>
        <w:tc>
          <w:tcPr>
            <w:tcW w:w="1134" w:type="dxa"/>
            <w:vAlign w:val="center"/>
          </w:tcPr>
          <w:p w:rsidR="008E6206" w:rsidRDefault="008E6206">
            <w:pPr>
              <w:pStyle w:val="ConsPlusNormal"/>
              <w:jc w:val="center"/>
            </w:pPr>
            <w:r>
              <w:t>4</w:t>
            </w:r>
          </w:p>
        </w:tc>
        <w:tc>
          <w:tcPr>
            <w:tcW w:w="1701" w:type="dxa"/>
            <w:vAlign w:val="center"/>
          </w:tcPr>
          <w:p w:rsidR="008E6206" w:rsidRDefault="008E6206">
            <w:pPr>
              <w:pStyle w:val="ConsPlusNormal"/>
              <w:jc w:val="center"/>
            </w:pPr>
            <w:r>
              <w:t>5</w:t>
            </w:r>
          </w:p>
        </w:tc>
        <w:tc>
          <w:tcPr>
            <w:tcW w:w="964" w:type="dxa"/>
            <w:vAlign w:val="center"/>
          </w:tcPr>
          <w:p w:rsidR="008E6206" w:rsidRDefault="008E6206">
            <w:pPr>
              <w:pStyle w:val="ConsPlusNormal"/>
              <w:jc w:val="center"/>
            </w:pPr>
            <w:r>
              <w:t>6</w:t>
            </w:r>
          </w:p>
        </w:tc>
        <w:tc>
          <w:tcPr>
            <w:tcW w:w="1644" w:type="dxa"/>
            <w:vAlign w:val="center"/>
          </w:tcPr>
          <w:p w:rsidR="008E6206" w:rsidRDefault="008E6206">
            <w:pPr>
              <w:pStyle w:val="ConsPlusNormal"/>
              <w:jc w:val="center"/>
            </w:pPr>
            <w:r>
              <w:t>7</w:t>
            </w:r>
          </w:p>
        </w:tc>
      </w:tr>
      <w:tr w:rsidR="008E6206">
        <w:tc>
          <w:tcPr>
            <w:tcW w:w="993" w:type="dxa"/>
          </w:tcPr>
          <w:p w:rsidR="008E6206" w:rsidRDefault="008E6206">
            <w:pPr>
              <w:pStyle w:val="ConsPlusNormal"/>
              <w:jc w:val="center"/>
            </w:pPr>
            <w:r>
              <w:t>2014</w:t>
            </w:r>
          </w:p>
        </w:tc>
        <w:tc>
          <w:tcPr>
            <w:tcW w:w="1361" w:type="dxa"/>
          </w:tcPr>
          <w:p w:rsidR="008E6206" w:rsidRDefault="008E6206">
            <w:pPr>
              <w:pStyle w:val="ConsPlusNormal"/>
            </w:pPr>
            <w:r>
              <w:t>18028,983</w:t>
            </w:r>
          </w:p>
        </w:tc>
        <w:tc>
          <w:tcPr>
            <w:tcW w:w="1247" w:type="dxa"/>
            <w:vAlign w:val="bottom"/>
          </w:tcPr>
          <w:p w:rsidR="008E6206" w:rsidRDefault="008E6206">
            <w:pPr>
              <w:pStyle w:val="ConsPlusNormal"/>
            </w:pPr>
            <w:r>
              <w:t>167877,7</w:t>
            </w:r>
          </w:p>
        </w:tc>
        <w:tc>
          <w:tcPr>
            <w:tcW w:w="1134" w:type="dxa"/>
            <w:vAlign w:val="bottom"/>
          </w:tcPr>
          <w:p w:rsidR="008E6206" w:rsidRDefault="008E6206">
            <w:pPr>
              <w:pStyle w:val="ConsPlusNormal"/>
              <w:jc w:val="center"/>
            </w:pPr>
            <w:r>
              <w:t>-</w:t>
            </w:r>
          </w:p>
        </w:tc>
        <w:tc>
          <w:tcPr>
            <w:tcW w:w="1701" w:type="dxa"/>
            <w:vAlign w:val="bottom"/>
          </w:tcPr>
          <w:p w:rsidR="008E6206" w:rsidRDefault="008E6206">
            <w:pPr>
              <w:pStyle w:val="ConsPlusNormal"/>
              <w:jc w:val="center"/>
            </w:pPr>
            <w:r>
              <w:t>-</w:t>
            </w:r>
          </w:p>
        </w:tc>
        <w:tc>
          <w:tcPr>
            <w:tcW w:w="964" w:type="dxa"/>
            <w:vAlign w:val="bottom"/>
          </w:tcPr>
          <w:p w:rsidR="008E6206" w:rsidRDefault="008E6206">
            <w:pPr>
              <w:pStyle w:val="ConsPlusNormal"/>
              <w:jc w:val="center"/>
            </w:pPr>
            <w:r>
              <w:t>-</w:t>
            </w:r>
          </w:p>
        </w:tc>
        <w:tc>
          <w:tcPr>
            <w:tcW w:w="1644" w:type="dxa"/>
          </w:tcPr>
          <w:p w:rsidR="008E6206" w:rsidRDefault="008E6206">
            <w:pPr>
              <w:pStyle w:val="ConsPlusNormal"/>
            </w:pPr>
            <w:r>
              <w:t>185906,683</w:t>
            </w:r>
          </w:p>
        </w:tc>
      </w:tr>
      <w:tr w:rsidR="008E6206">
        <w:tc>
          <w:tcPr>
            <w:tcW w:w="993" w:type="dxa"/>
          </w:tcPr>
          <w:p w:rsidR="008E6206" w:rsidRDefault="008E6206">
            <w:pPr>
              <w:pStyle w:val="ConsPlusNormal"/>
              <w:jc w:val="center"/>
            </w:pPr>
            <w:r>
              <w:lastRenderedPageBreak/>
              <w:t>2015</w:t>
            </w:r>
          </w:p>
        </w:tc>
        <w:tc>
          <w:tcPr>
            <w:tcW w:w="1361" w:type="dxa"/>
          </w:tcPr>
          <w:p w:rsidR="008E6206" w:rsidRDefault="008E6206">
            <w:pPr>
              <w:pStyle w:val="ConsPlusNormal"/>
            </w:pPr>
            <w:r>
              <w:t>16804,29</w:t>
            </w:r>
          </w:p>
        </w:tc>
        <w:tc>
          <w:tcPr>
            <w:tcW w:w="1247" w:type="dxa"/>
            <w:vAlign w:val="bottom"/>
          </w:tcPr>
          <w:p w:rsidR="008E6206" w:rsidRDefault="008E6206">
            <w:pPr>
              <w:pStyle w:val="ConsPlusNormal"/>
            </w:pPr>
            <w:r>
              <w:t>180832,6</w:t>
            </w:r>
          </w:p>
        </w:tc>
        <w:tc>
          <w:tcPr>
            <w:tcW w:w="1134" w:type="dxa"/>
            <w:vAlign w:val="bottom"/>
          </w:tcPr>
          <w:p w:rsidR="008E6206" w:rsidRDefault="008E6206">
            <w:pPr>
              <w:pStyle w:val="ConsPlusNormal"/>
              <w:jc w:val="center"/>
            </w:pPr>
            <w:r>
              <w:t>-</w:t>
            </w:r>
          </w:p>
        </w:tc>
        <w:tc>
          <w:tcPr>
            <w:tcW w:w="1701" w:type="dxa"/>
            <w:vAlign w:val="bottom"/>
          </w:tcPr>
          <w:p w:rsidR="008E6206" w:rsidRDefault="008E6206">
            <w:pPr>
              <w:pStyle w:val="ConsPlusNormal"/>
              <w:jc w:val="center"/>
            </w:pPr>
            <w:r>
              <w:t>-</w:t>
            </w:r>
          </w:p>
        </w:tc>
        <w:tc>
          <w:tcPr>
            <w:tcW w:w="964" w:type="dxa"/>
            <w:vAlign w:val="bottom"/>
          </w:tcPr>
          <w:p w:rsidR="008E6206" w:rsidRDefault="008E6206">
            <w:pPr>
              <w:pStyle w:val="ConsPlusNormal"/>
              <w:jc w:val="center"/>
            </w:pPr>
            <w:r>
              <w:t>-</w:t>
            </w:r>
          </w:p>
        </w:tc>
        <w:tc>
          <w:tcPr>
            <w:tcW w:w="1644" w:type="dxa"/>
          </w:tcPr>
          <w:p w:rsidR="008E6206" w:rsidRDefault="008E6206">
            <w:pPr>
              <w:pStyle w:val="ConsPlusNormal"/>
            </w:pPr>
            <w:r>
              <w:t>197636,89</w:t>
            </w:r>
          </w:p>
        </w:tc>
      </w:tr>
      <w:tr w:rsidR="008E6206">
        <w:tc>
          <w:tcPr>
            <w:tcW w:w="993" w:type="dxa"/>
          </w:tcPr>
          <w:p w:rsidR="008E6206" w:rsidRDefault="008E6206">
            <w:pPr>
              <w:pStyle w:val="ConsPlusNormal"/>
              <w:jc w:val="center"/>
            </w:pPr>
            <w:r>
              <w:t>2016</w:t>
            </w:r>
          </w:p>
        </w:tc>
        <w:tc>
          <w:tcPr>
            <w:tcW w:w="1361" w:type="dxa"/>
          </w:tcPr>
          <w:p w:rsidR="008E6206" w:rsidRDefault="008E6206">
            <w:pPr>
              <w:pStyle w:val="ConsPlusNormal"/>
            </w:pPr>
            <w:r>
              <w:t>15145,7</w:t>
            </w:r>
          </w:p>
        </w:tc>
        <w:tc>
          <w:tcPr>
            <w:tcW w:w="1247" w:type="dxa"/>
            <w:vAlign w:val="bottom"/>
          </w:tcPr>
          <w:p w:rsidR="008E6206" w:rsidRDefault="008E6206">
            <w:pPr>
              <w:pStyle w:val="ConsPlusNormal"/>
            </w:pPr>
            <w:r>
              <w:t>194691,7</w:t>
            </w:r>
          </w:p>
        </w:tc>
        <w:tc>
          <w:tcPr>
            <w:tcW w:w="1134" w:type="dxa"/>
            <w:vAlign w:val="bottom"/>
          </w:tcPr>
          <w:p w:rsidR="008E6206" w:rsidRDefault="008E6206">
            <w:pPr>
              <w:pStyle w:val="ConsPlusNormal"/>
              <w:jc w:val="center"/>
            </w:pPr>
            <w:r>
              <w:t>-</w:t>
            </w:r>
          </w:p>
        </w:tc>
        <w:tc>
          <w:tcPr>
            <w:tcW w:w="1701" w:type="dxa"/>
            <w:vAlign w:val="bottom"/>
          </w:tcPr>
          <w:p w:rsidR="008E6206" w:rsidRDefault="008E6206">
            <w:pPr>
              <w:pStyle w:val="ConsPlusNormal"/>
              <w:jc w:val="center"/>
            </w:pPr>
            <w:r>
              <w:t>-</w:t>
            </w:r>
          </w:p>
        </w:tc>
        <w:tc>
          <w:tcPr>
            <w:tcW w:w="964" w:type="dxa"/>
            <w:vAlign w:val="bottom"/>
          </w:tcPr>
          <w:p w:rsidR="008E6206" w:rsidRDefault="008E6206">
            <w:pPr>
              <w:pStyle w:val="ConsPlusNormal"/>
              <w:jc w:val="center"/>
            </w:pPr>
            <w:r>
              <w:t>-</w:t>
            </w:r>
          </w:p>
        </w:tc>
        <w:tc>
          <w:tcPr>
            <w:tcW w:w="1644" w:type="dxa"/>
          </w:tcPr>
          <w:p w:rsidR="008E6206" w:rsidRDefault="008E6206">
            <w:pPr>
              <w:pStyle w:val="ConsPlusNormal"/>
            </w:pPr>
            <w:r>
              <w:t>209837,4</w:t>
            </w:r>
          </w:p>
        </w:tc>
      </w:tr>
      <w:tr w:rsidR="008E6206">
        <w:tc>
          <w:tcPr>
            <w:tcW w:w="993" w:type="dxa"/>
          </w:tcPr>
          <w:p w:rsidR="008E6206" w:rsidRDefault="008E6206">
            <w:pPr>
              <w:pStyle w:val="ConsPlusNormal"/>
              <w:jc w:val="center"/>
            </w:pPr>
            <w:r>
              <w:t>2017</w:t>
            </w:r>
          </w:p>
        </w:tc>
        <w:tc>
          <w:tcPr>
            <w:tcW w:w="1361" w:type="dxa"/>
          </w:tcPr>
          <w:p w:rsidR="008E6206" w:rsidRDefault="008E6206">
            <w:pPr>
              <w:pStyle w:val="ConsPlusNormal"/>
            </w:pPr>
            <w:r>
              <w:t>13559,2</w:t>
            </w:r>
          </w:p>
        </w:tc>
        <w:tc>
          <w:tcPr>
            <w:tcW w:w="1247" w:type="dxa"/>
            <w:vAlign w:val="bottom"/>
          </w:tcPr>
          <w:p w:rsidR="008E6206" w:rsidRDefault="008E6206">
            <w:pPr>
              <w:pStyle w:val="ConsPlusNormal"/>
            </w:pPr>
            <w:r>
              <w:t>151891,9</w:t>
            </w:r>
          </w:p>
        </w:tc>
        <w:tc>
          <w:tcPr>
            <w:tcW w:w="1134" w:type="dxa"/>
            <w:vAlign w:val="bottom"/>
          </w:tcPr>
          <w:p w:rsidR="008E6206" w:rsidRDefault="008E6206">
            <w:pPr>
              <w:pStyle w:val="ConsPlusNormal"/>
              <w:jc w:val="center"/>
            </w:pPr>
            <w:r>
              <w:t>-</w:t>
            </w:r>
          </w:p>
        </w:tc>
        <w:tc>
          <w:tcPr>
            <w:tcW w:w="1701" w:type="dxa"/>
            <w:vAlign w:val="bottom"/>
          </w:tcPr>
          <w:p w:rsidR="008E6206" w:rsidRDefault="008E6206">
            <w:pPr>
              <w:pStyle w:val="ConsPlusNormal"/>
              <w:jc w:val="center"/>
            </w:pPr>
            <w:r>
              <w:t>-</w:t>
            </w:r>
          </w:p>
        </w:tc>
        <w:tc>
          <w:tcPr>
            <w:tcW w:w="964" w:type="dxa"/>
            <w:vAlign w:val="bottom"/>
          </w:tcPr>
          <w:p w:rsidR="008E6206" w:rsidRDefault="008E6206">
            <w:pPr>
              <w:pStyle w:val="ConsPlusNormal"/>
              <w:jc w:val="center"/>
            </w:pPr>
            <w:r>
              <w:t>-</w:t>
            </w:r>
          </w:p>
        </w:tc>
        <w:tc>
          <w:tcPr>
            <w:tcW w:w="1644" w:type="dxa"/>
          </w:tcPr>
          <w:p w:rsidR="008E6206" w:rsidRDefault="008E6206">
            <w:pPr>
              <w:pStyle w:val="ConsPlusNormal"/>
            </w:pPr>
            <w:r>
              <w:t>165451,1</w:t>
            </w:r>
          </w:p>
        </w:tc>
      </w:tr>
      <w:tr w:rsidR="008E6206">
        <w:tc>
          <w:tcPr>
            <w:tcW w:w="993" w:type="dxa"/>
          </w:tcPr>
          <w:p w:rsidR="008E6206" w:rsidRDefault="008E6206">
            <w:pPr>
              <w:pStyle w:val="ConsPlusNormal"/>
              <w:jc w:val="center"/>
            </w:pPr>
            <w:r>
              <w:t>2018</w:t>
            </w:r>
          </w:p>
        </w:tc>
        <w:tc>
          <w:tcPr>
            <w:tcW w:w="1361" w:type="dxa"/>
          </w:tcPr>
          <w:p w:rsidR="008E6206" w:rsidRDefault="008E6206">
            <w:pPr>
              <w:pStyle w:val="ConsPlusNormal"/>
            </w:pPr>
            <w:r>
              <w:t>14722,8</w:t>
            </w:r>
          </w:p>
        </w:tc>
        <w:tc>
          <w:tcPr>
            <w:tcW w:w="1247" w:type="dxa"/>
            <w:vAlign w:val="bottom"/>
          </w:tcPr>
          <w:p w:rsidR="008E6206" w:rsidRDefault="008E6206">
            <w:pPr>
              <w:pStyle w:val="ConsPlusNormal"/>
            </w:pPr>
            <w:r>
              <w:t>172038,6</w:t>
            </w:r>
          </w:p>
        </w:tc>
        <w:tc>
          <w:tcPr>
            <w:tcW w:w="1134" w:type="dxa"/>
            <w:vAlign w:val="bottom"/>
          </w:tcPr>
          <w:p w:rsidR="008E6206" w:rsidRDefault="008E6206">
            <w:pPr>
              <w:pStyle w:val="ConsPlusNormal"/>
              <w:jc w:val="center"/>
            </w:pPr>
            <w:r>
              <w:t>-</w:t>
            </w:r>
          </w:p>
        </w:tc>
        <w:tc>
          <w:tcPr>
            <w:tcW w:w="1701" w:type="dxa"/>
            <w:vAlign w:val="bottom"/>
          </w:tcPr>
          <w:p w:rsidR="008E6206" w:rsidRDefault="008E6206">
            <w:pPr>
              <w:pStyle w:val="ConsPlusNormal"/>
              <w:jc w:val="center"/>
            </w:pPr>
            <w:r>
              <w:t>-</w:t>
            </w:r>
          </w:p>
        </w:tc>
        <w:tc>
          <w:tcPr>
            <w:tcW w:w="964" w:type="dxa"/>
            <w:vAlign w:val="bottom"/>
          </w:tcPr>
          <w:p w:rsidR="008E6206" w:rsidRDefault="008E6206">
            <w:pPr>
              <w:pStyle w:val="ConsPlusNormal"/>
              <w:jc w:val="center"/>
            </w:pPr>
            <w:r>
              <w:t>-</w:t>
            </w:r>
          </w:p>
        </w:tc>
        <w:tc>
          <w:tcPr>
            <w:tcW w:w="1644" w:type="dxa"/>
          </w:tcPr>
          <w:p w:rsidR="008E6206" w:rsidRDefault="008E6206">
            <w:pPr>
              <w:pStyle w:val="ConsPlusNormal"/>
            </w:pPr>
            <w:r>
              <w:t>186761,4</w:t>
            </w:r>
          </w:p>
        </w:tc>
      </w:tr>
      <w:tr w:rsidR="008E6206">
        <w:tc>
          <w:tcPr>
            <w:tcW w:w="993" w:type="dxa"/>
          </w:tcPr>
          <w:p w:rsidR="008E6206" w:rsidRDefault="008E6206">
            <w:pPr>
              <w:pStyle w:val="ConsPlusNormal"/>
              <w:jc w:val="center"/>
            </w:pPr>
            <w:r>
              <w:t>2019</w:t>
            </w:r>
          </w:p>
        </w:tc>
        <w:tc>
          <w:tcPr>
            <w:tcW w:w="1361" w:type="dxa"/>
          </w:tcPr>
          <w:p w:rsidR="008E6206" w:rsidRDefault="008E6206">
            <w:pPr>
              <w:pStyle w:val="ConsPlusNormal"/>
            </w:pPr>
            <w:r>
              <w:t>18010,7</w:t>
            </w:r>
          </w:p>
        </w:tc>
        <w:tc>
          <w:tcPr>
            <w:tcW w:w="1247" w:type="dxa"/>
            <w:vAlign w:val="bottom"/>
          </w:tcPr>
          <w:p w:rsidR="008E6206" w:rsidRDefault="008E6206">
            <w:pPr>
              <w:pStyle w:val="ConsPlusNormal"/>
            </w:pPr>
            <w:r>
              <w:t>184251,4</w:t>
            </w:r>
          </w:p>
        </w:tc>
        <w:tc>
          <w:tcPr>
            <w:tcW w:w="1134" w:type="dxa"/>
            <w:vAlign w:val="bottom"/>
          </w:tcPr>
          <w:p w:rsidR="008E6206" w:rsidRDefault="008E6206">
            <w:pPr>
              <w:pStyle w:val="ConsPlusNormal"/>
              <w:jc w:val="center"/>
            </w:pPr>
            <w:r>
              <w:t>-</w:t>
            </w:r>
          </w:p>
        </w:tc>
        <w:tc>
          <w:tcPr>
            <w:tcW w:w="1701" w:type="dxa"/>
            <w:vAlign w:val="bottom"/>
          </w:tcPr>
          <w:p w:rsidR="008E6206" w:rsidRDefault="008E6206">
            <w:pPr>
              <w:pStyle w:val="ConsPlusNormal"/>
              <w:jc w:val="center"/>
            </w:pPr>
            <w:r>
              <w:t>-</w:t>
            </w:r>
          </w:p>
        </w:tc>
        <w:tc>
          <w:tcPr>
            <w:tcW w:w="964" w:type="dxa"/>
            <w:vAlign w:val="bottom"/>
          </w:tcPr>
          <w:p w:rsidR="008E6206" w:rsidRDefault="008E6206">
            <w:pPr>
              <w:pStyle w:val="ConsPlusNormal"/>
              <w:jc w:val="center"/>
            </w:pPr>
            <w:r>
              <w:t>-</w:t>
            </w:r>
          </w:p>
        </w:tc>
        <w:tc>
          <w:tcPr>
            <w:tcW w:w="1644" w:type="dxa"/>
          </w:tcPr>
          <w:p w:rsidR="008E6206" w:rsidRDefault="008E6206">
            <w:pPr>
              <w:pStyle w:val="ConsPlusNormal"/>
            </w:pPr>
            <w:r>
              <w:t>202262,1</w:t>
            </w:r>
          </w:p>
        </w:tc>
      </w:tr>
      <w:tr w:rsidR="008E6206">
        <w:tc>
          <w:tcPr>
            <w:tcW w:w="993" w:type="dxa"/>
          </w:tcPr>
          <w:p w:rsidR="008E6206" w:rsidRDefault="008E6206">
            <w:pPr>
              <w:pStyle w:val="ConsPlusNormal"/>
              <w:jc w:val="center"/>
            </w:pPr>
            <w:r>
              <w:t>2020</w:t>
            </w:r>
          </w:p>
        </w:tc>
        <w:tc>
          <w:tcPr>
            <w:tcW w:w="1361" w:type="dxa"/>
          </w:tcPr>
          <w:p w:rsidR="008E6206" w:rsidRDefault="008E6206">
            <w:pPr>
              <w:pStyle w:val="ConsPlusNormal"/>
            </w:pPr>
            <w:r>
              <w:t>18010,7</w:t>
            </w:r>
          </w:p>
        </w:tc>
        <w:tc>
          <w:tcPr>
            <w:tcW w:w="1247" w:type="dxa"/>
            <w:vAlign w:val="bottom"/>
          </w:tcPr>
          <w:p w:rsidR="008E6206" w:rsidRDefault="008E6206">
            <w:pPr>
              <w:pStyle w:val="ConsPlusNormal"/>
            </w:pPr>
            <w:r>
              <w:t>187590,4</w:t>
            </w:r>
          </w:p>
        </w:tc>
        <w:tc>
          <w:tcPr>
            <w:tcW w:w="1134" w:type="dxa"/>
            <w:vAlign w:val="bottom"/>
          </w:tcPr>
          <w:p w:rsidR="008E6206" w:rsidRDefault="008E6206">
            <w:pPr>
              <w:pStyle w:val="ConsPlusNormal"/>
              <w:jc w:val="center"/>
            </w:pPr>
            <w:r>
              <w:t>-</w:t>
            </w:r>
          </w:p>
        </w:tc>
        <w:tc>
          <w:tcPr>
            <w:tcW w:w="1701" w:type="dxa"/>
            <w:vAlign w:val="bottom"/>
          </w:tcPr>
          <w:p w:rsidR="008E6206" w:rsidRDefault="008E6206">
            <w:pPr>
              <w:pStyle w:val="ConsPlusNormal"/>
              <w:jc w:val="center"/>
            </w:pPr>
            <w:r>
              <w:t>-</w:t>
            </w:r>
          </w:p>
        </w:tc>
        <w:tc>
          <w:tcPr>
            <w:tcW w:w="964" w:type="dxa"/>
            <w:vAlign w:val="bottom"/>
          </w:tcPr>
          <w:p w:rsidR="008E6206" w:rsidRDefault="008E6206">
            <w:pPr>
              <w:pStyle w:val="ConsPlusNormal"/>
              <w:jc w:val="center"/>
            </w:pPr>
            <w:r>
              <w:t>-</w:t>
            </w:r>
          </w:p>
        </w:tc>
        <w:tc>
          <w:tcPr>
            <w:tcW w:w="1644" w:type="dxa"/>
          </w:tcPr>
          <w:p w:rsidR="008E6206" w:rsidRDefault="008E6206">
            <w:pPr>
              <w:pStyle w:val="ConsPlusNormal"/>
            </w:pPr>
            <w:r>
              <w:t>205601,1</w:t>
            </w:r>
          </w:p>
        </w:tc>
      </w:tr>
      <w:tr w:rsidR="008E6206">
        <w:tc>
          <w:tcPr>
            <w:tcW w:w="993" w:type="dxa"/>
          </w:tcPr>
          <w:p w:rsidR="008E6206" w:rsidRDefault="008E6206">
            <w:pPr>
              <w:pStyle w:val="ConsPlusNormal"/>
              <w:jc w:val="center"/>
            </w:pPr>
            <w:r>
              <w:t>ВСЕГО</w:t>
            </w:r>
          </w:p>
        </w:tc>
        <w:tc>
          <w:tcPr>
            <w:tcW w:w="1361" w:type="dxa"/>
          </w:tcPr>
          <w:p w:rsidR="008E6206" w:rsidRDefault="008E6206">
            <w:pPr>
              <w:pStyle w:val="ConsPlusNormal"/>
            </w:pPr>
            <w:r>
              <w:t>114282,373</w:t>
            </w:r>
          </w:p>
        </w:tc>
        <w:tc>
          <w:tcPr>
            <w:tcW w:w="1247" w:type="dxa"/>
          </w:tcPr>
          <w:p w:rsidR="008E6206" w:rsidRDefault="008E6206">
            <w:pPr>
              <w:pStyle w:val="ConsPlusNormal"/>
            </w:pPr>
            <w:r>
              <w:t>1239174,3</w:t>
            </w:r>
          </w:p>
        </w:tc>
        <w:tc>
          <w:tcPr>
            <w:tcW w:w="1134" w:type="dxa"/>
          </w:tcPr>
          <w:p w:rsidR="008E6206" w:rsidRDefault="008E6206">
            <w:pPr>
              <w:pStyle w:val="ConsPlusNormal"/>
              <w:jc w:val="center"/>
            </w:pPr>
            <w:r>
              <w:t>-</w:t>
            </w:r>
          </w:p>
        </w:tc>
        <w:tc>
          <w:tcPr>
            <w:tcW w:w="1701" w:type="dxa"/>
          </w:tcPr>
          <w:p w:rsidR="008E6206" w:rsidRDefault="008E6206">
            <w:pPr>
              <w:pStyle w:val="ConsPlusNormal"/>
              <w:jc w:val="center"/>
            </w:pPr>
            <w:r>
              <w:t>-</w:t>
            </w:r>
          </w:p>
        </w:tc>
        <w:tc>
          <w:tcPr>
            <w:tcW w:w="964" w:type="dxa"/>
          </w:tcPr>
          <w:p w:rsidR="008E6206" w:rsidRDefault="008E6206">
            <w:pPr>
              <w:pStyle w:val="ConsPlusNormal"/>
              <w:jc w:val="center"/>
            </w:pPr>
            <w:r>
              <w:t>-</w:t>
            </w:r>
          </w:p>
        </w:tc>
        <w:tc>
          <w:tcPr>
            <w:tcW w:w="1644" w:type="dxa"/>
          </w:tcPr>
          <w:p w:rsidR="008E6206" w:rsidRDefault="008E6206">
            <w:pPr>
              <w:pStyle w:val="ConsPlusNormal"/>
            </w:pPr>
            <w:r>
              <w:t>1353456,673</w:t>
            </w:r>
          </w:p>
        </w:tc>
      </w:tr>
    </w:tbl>
    <w:p w:rsidR="008E6206" w:rsidRDefault="008E6206">
      <w:pPr>
        <w:pStyle w:val="ConsPlusNormal"/>
        <w:jc w:val="both"/>
      </w:pPr>
      <w:r>
        <w:t xml:space="preserve">(п. 4 в ред. </w:t>
      </w:r>
      <w:hyperlink r:id="rId277" w:history="1">
        <w:r>
          <w:rPr>
            <w:color w:val="0000FF"/>
          </w:rPr>
          <w:t>Постановления</w:t>
        </w:r>
      </w:hyperlink>
      <w:r>
        <w:t xml:space="preserve"> Правительства Новгородской области от 18.10.2018 N 499)</w:t>
      </w:r>
    </w:p>
    <w:p w:rsidR="008E6206" w:rsidRDefault="008E6206">
      <w:pPr>
        <w:pStyle w:val="ConsPlusNormal"/>
        <w:jc w:val="both"/>
      </w:pPr>
    </w:p>
    <w:p w:rsidR="008E6206" w:rsidRDefault="008E6206">
      <w:pPr>
        <w:pStyle w:val="ConsPlusNormal"/>
        <w:ind w:firstLine="540"/>
        <w:jc w:val="both"/>
      </w:pPr>
      <w:r>
        <w:t>5. Ожидаемые конечные результаты реализации подпрограммы:</w:t>
      </w:r>
    </w:p>
    <w:p w:rsidR="008E6206" w:rsidRDefault="008E6206">
      <w:pPr>
        <w:pStyle w:val="ConsPlusNormal"/>
        <w:spacing w:before="220"/>
        <w:ind w:firstLine="540"/>
        <w:jc w:val="both"/>
      </w:pPr>
      <w:r>
        <w:t>недопущение роста коэффициента напряженности на рынке труда (в среднегодовом исчислении) свыше 1,2 человека на вакансию;</w:t>
      </w:r>
    </w:p>
    <w:p w:rsidR="008E6206" w:rsidRDefault="008E6206">
      <w:pPr>
        <w:pStyle w:val="ConsPlusNormal"/>
        <w:jc w:val="both"/>
      </w:pPr>
      <w:r>
        <w:t xml:space="preserve">(в ред. </w:t>
      </w:r>
      <w:hyperlink r:id="rId278" w:history="1">
        <w:r>
          <w:rPr>
            <w:color w:val="0000FF"/>
          </w:rPr>
          <w:t>Постановления</w:t>
        </w:r>
      </w:hyperlink>
      <w:r>
        <w:t xml:space="preserve"> Правительства Новгородской области от 14.03.2017 N 76)</w:t>
      </w:r>
    </w:p>
    <w:p w:rsidR="008E6206" w:rsidRDefault="008E6206">
      <w:pPr>
        <w:pStyle w:val="ConsPlusNormal"/>
        <w:spacing w:before="220"/>
        <w:ind w:firstLine="540"/>
        <w:jc w:val="both"/>
      </w:pPr>
      <w:r>
        <w:t>сдерживание доли иностранных работников в численности экономически активного населения области на уровне не выше 2,0 %.</w:t>
      </w:r>
    </w:p>
    <w:p w:rsidR="008E6206" w:rsidRDefault="008E6206">
      <w:pPr>
        <w:pStyle w:val="ConsPlusNormal"/>
        <w:jc w:val="both"/>
      </w:pPr>
    </w:p>
    <w:p w:rsidR="008E6206" w:rsidRDefault="008E6206">
      <w:pPr>
        <w:pStyle w:val="ConsPlusTitle"/>
        <w:jc w:val="center"/>
        <w:outlineLvl w:val="2"/>
      </w:pPr>
      <w:r>
        <w:t>Мероприятия подпрограммы</w:t>
      </w:r>
    </w:p>
    <w:p w:rsidR="008E6206" w:rsidRDefault="008E6206">
      <w:pPr>
        <w:pStyle w:val="ConsPlusTitle"/>
        <w:jc w:val="center"/>
      </w:pPr>
      <w:r>
        <w:t>"Управление региональным рынком труда, регулирование</w:t>
      </w:r>
    </w:p>
    <w:p w:rsidR="008E6206" w:rsidRDefault="008E6206">
      <w:pPr>
        <w:pStyle w:val="ConsPlusTitle"/>
        <w:jc w:val="center"/>
      </w:pPr>
      <w:r>
        <w:t>процессов формирования и использования трудовых ресурсов"</w:t>
      </w:r>
    </w:p>
    <w:p w:rsidR="008E6206" w:rsidRDefault="008E6206">
      <w:pPr>
        <w:pStyle w:val="ConsPlusNormal"/>
        <w:jc w:val="center"/>
      </w:pPr>
      <w:r>
        <w:t xml:space="preserve">(в ред. </w:t>
      </w:r>
      <w:hyperlink r:id="rId279" w:history="1">
        <w:r>
          <w:rPr>
            <w:color w:val="0000FF"/>
          </w:rPr>
          <w:t>Постановления</w:t>
        </w:r>
      </w:hyperlink>
      <w:r>
        <w:t xml:space="preserve"> Правительства Новгородской области</w:t>
      </w:r>
    </w:p>
    <w:p w:rsidR="008E6206" w:rsidRDefault="008E6206">
      <w:pPr>
        <w:pStyle w:val="ConsPlusNormal"/>
        <w:jc w:val="center"/>
      </w:pPr>
      <w:r>
        <w:t>от 14.03.2017 N 76)</w:t>
      </w:r>
    </w:p>
    <w:p w:rsidR="008E6206" w:rsidRDefault="008E6206">
      <w:pPr>
        <w:pStyle w:val="ConsPlusNormal"/>
        <w:jc w:val="both"/>
      </w:pPr>
    </w:p>
    <w:p w:rsidR="008E6206" w:rsidRDefault="008E6206">
      <w:pPr>
        <w:sectPr w:rsidR="008E620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778"/>
        <w:gridCol w:w="1191"/>
        <w:gridCol w:w="850"/>
        <w:gridCol w:w="1020"/>
        <w:gridCol w:w="1077"/>
        <w:gridCol w:w="1134"/>
        <w:gridCol w:w="1077"/>
        <w:gridCol w:w="1077"/>
        <w:gridCol w:w="1077"/>
        <w:gridCol w:w="1077"/>
        <w:gridCol w:w="1077"/>
        <w:gridCol w:w="1077"/>
      </w:tblGrid>
      <w:tr w:rsidR="008E6206">
        <w:tc>
          <w:tcPr>
            <w:tcW w:w="567" w:type="dxa"/>
            <w:vMerge w:val="restart"/>
          </w:tcPr>
          <w:p w:rsidR="008E6206" w:rsidRDefault="008E6206">
            <w:pPr>
              <w:pStyle w:val="ConsPlusNormal"/>
              <w:jc w:val="center"/>
            </w:pPr>
            <w:r>
              <w:lastRenderedPageBreak/>
              <w:t>N п/п</w:t>
            </w:r>
          </w:p>
        </w:tc>
        <w:tc>
          <w:tcPr>
            <w:tcW w:w="2778" w:type="dxa"/>
            <w:vMerge w:val="restart"/>
          </w:tcPr>
          <w:p w:rsidR="008E6206" w:rsidRDefault="008E6206">
            <w:pPr>
              <w:pStyle w:val="ConsPlusNormal"/>
              <w:jc w:val="center"/>
            </w:pPr>
            <w:r>
              <w:t>Наименование мероприятия</w:t>
            </w:r>
          </w:p>
        </w:tc>
        <w:tc>
          <w:tcPr>
            <w:tcW w:w="1191" w:type="dxa"/>
            <w:vMerge w:val="restart"/>
          </w:tcPr>
          <w:p w:rsidR="008E6206" w:rsidRDefault="008E6206">
            <w:pPr>
              <w:pStyle w:val="ConsPlusNormal"/>
              <w:jc w:val="center"/>
            </w:pPr>
            <w:r>
              <w:t>Исполнитель мероприятия</w:t>
            </w:r>
          </w:p>
        </w:tc>
        <w:tc>
          <w:tcPr>
            <w:tcW w:w="850" w:type="dxa"/>
            <w:vMerge w:val="restart"/>
          </w:tcPr>
          <w:p w:rsidR="008E6206" w:rsidRDefault="008E6206">
            <w:pPr>
              <w:pStyle w:val="ConsPlusNormal"/>
              <w:jc w:val="center"/>
            </w:pPr>
            <w:r>
              <w:t>Срок реализации</w:t>
            </w:r>
          </w:p>
        </w:tc>
        <w:tc>
          <w:tcPr>
            <w:tcW w:w="1020" w:type="dxa"/>
            <w:vMerge w:val="restart"/>
          </w:tcPr>
          <w:p w:rsidR="008E6206" w:rsidRDefault="008E6206">
            <w:pPr>
              <w:pStyle w:val="ConsPlusNormal"/>
              <w:jc w:val="center"/>
            </w:pPr>
            <w:r>
              <w:t>Целевой показатель (номер целевого показателя из паспорта подпрограммы)</w:t>
            </w:r>
          </w:p>
        </w:tc>
        <w:tc>
          <w:tcPr>
            <w:tcW w:w="1077" w:type="dxa"/>
            <w:vMerge w:val="restart"/>
          </w:tcPr>
          <w:p w:rsidR="008E6206" w:rsidRDefault="008E6206">
            <w:pPr>
              <w:pStyle w:val="ConsPlusNormal"/>
              <w:jc w:val="center"/>
            </w:pPr>
            <w:r>
              <w:t>Источник финансирования</w:t>
            </w:r>
          </w:p>
        </w:tc>
        <w:tc>
          <w:tcPr>
            <w:tcW w:w="7596" w:type="dxa"/>
            <w:gridSpan w:val="7"/>
          </w:tcPr>
          <w:p w:rsidR="008E6206" w:rsidRDefault="008E6206">
            <w:pPr>
              <w:pStyle w:val="ConsPlusNormal"/>
              <w:jc w:val="center"/>
            </w:pPr>
            <w:r>
              <w:t>Объем финансирования по годам (тыс. руб.)</w:t>
            </w:r>
          </w:p>
        </w:tc>
      </w:tr>
      <w:tr w:rsidR="008E6206">
        <w:tc>
          <w:tcPr>
            <w:tcW w:w="567" w:type="dxa"/>
            <w:vMerge/>
          </w:tcPr>
          <w:p w:rsidR="008E6206" w:rsidRDefault="008E6206"/>
        </w:tc>
        <w:tc>
          <w:tcPr>
            <w:tcW w:w="2778" w:type="dxa"/>
            <w:vMerge/>
          </w:tcPr>
          <w:p w:rsidR="008E6206" w:rsidRDefault="008E6206"/>
        </w:tc>
        <w:tc>
          <w:tcPr>
            <w:tcW w:w="1191" w:type="dxa"/>
            <w:vMerge/>
          </w:tcPr>
          <w:p w:rsidR="008E6206" w:rsidRDefault="008E6206"/>
        </w:tc>
        <w:tc>
          <w:tcPr>
            <w:tcW w:w="850" w:type="dxa"/>
            <w:vMerge/>
          </w:tcPr>
          <w:p w:rsidR="008E6206" w:rsidRDefault="008E6206"/>
        </w:tc>
        <w:tc>
          <w:tcPr>
            <w:tcW w:w="1020" w:type="dxa"/>
            <w:vMerge/>
          </w:tcPr>
          <w:p w:rsidR="008E6206" w:rsidRDefault="008E6206"/>
        </w:tc>
        <w:tc>
          <w:tcPr>
            <w:tcW w:w="1077" w:type="dxa"/>
            <w:vMerge/>
          </w:tcPr>
          <w:p w:rsidR="008E6206" w:rsidRDefault="008E6206"/>
        </w:tc>
        <w:tc>
          <w:tcPr>
            <w:tcW w:w="1134" w:type="dxa"/>
          </w:tcPr>
          <w:p w:rsidR="008E6206" w:rsidRDefault="008E6206">
            <w:pPr>
              <w:pStyle w:val="ConsPlusNormal"/>
              <w:jc w:val="center"/>
            </w:pPr>
            <w:r>
              <w:t>2014</w:t>
            </w:r>
          </w:p>
        </w:tc>
        <w:tc>
          <w:tcPr>
            <w:tcW w:w="1077" w:type="dxa"/>
          </w:tcPr>
          <w:p w:rsidR="008E6206" w:rsidRDefault="008E6206">
            <w:pPr>
              <w:pStyle w:val="ConsPlusNormal"/>
              <w:jc w:val="center"/>
            </w:pPr>
            <w:r>
              <w:t>2015</w:t>
            </w:r>
          </w:p>
        </w:tc>
        <w:tc>
          <w:tcPr>
            <w:tcW w:w="1077" w:type="dxa"/>
          </w:tcPr>
          <w:p w:rsidR="008E6206" w:rsidRDefault="008E6206">
            <w:pPr>
              <w:pStyle w:val="ConsPlusNormal"/>
              <w:jc w:val="center"/>
            </w:pPr>
            <w:r>
              <w:t>2016</w:t>
            </w:r>
          </w:p>
        </w:tc>
        <w:tc>
          <w:tcPr>
            <w:tcW w:w="1077" w:type="dxa"/>
          </w:tcPr>
          <w:p w:rsidR="008E6206" w:rsidRDefault="008E6206">
            <w:pPr>
              <w:pStyle w:val="ConsPlusNormal"/>
              <w:jc w:val="center"/>
            </w:pPr>
            <w:r>
              <w:t>2017</w:t>
            </w:r>
          </w:p>
        </w:tc>
        <w:tc>
          <w:tcPr>
            <w:tcW w:w="1077" w:type="dxa"/>
          </w:tcPr>
          <w:p w:rsidR="008E6206" w:rsidRDefault="008E6206">
            <w:pPr>
              <w:pStyle w:val="ConsPlusNormal"/>
              <w:jc w:val="center"/>
            </w:pPr>
            <w:r>
              <w:t>2018</w:t>
            </w:r>
          </w:p>
        </w:tc>
        <w:tc>
          <w:tcPr>
            <w:tcW w:w="1077" w:type="dxa"/>
          </w:tcPr>
          <w:p w:rsidR="008E6206" w:rsidRDefault="008E6206">
            <w:pPr>
              <w:pStyle w:val="ConsPlusNormal"/>
              <w:jc w:val="center"/>
            </w:pPr>
            <w:r>
              <w:t>2019</w:t>
            </w:r>
          </w:p>
        </w:tc>
        <w:tc>
          <w:tcPr>
            <w:tcW w:w="1077" w:type="dxa"/>
          </w:tcPr>
          <w:p w:rsidR="008E6206" w:rsidRDefault="008E6206">
            <w:pPr>
              <w:pStyle w:val="ConsPlusNormal"/>
              <w:jc w:val="center"/>
            </w:pPr>
            <w:r>
              <w:t>2020</w:t>
            </w:r>
          </w:p>
        </w:tc>
      </w:tr>
      <w:tr w:rsidR="008E6206">
        <w:tc>
          <w:tcPr>
            <w:tcW w:w="567" w:type="dxa"/>
          </w:tcPr>
          <w:p w:rsidR="008E6206" w:rsidRDefault="008E6206">
            <w:pPr>
              <w:pStyle w:val="ConsPlusNormal"/>
              <w:jc w:val="center"/>
              <w:outlineLvl w:val="3"/>
            </w:pPr>
            <w:r>
              <w:t>1.</w:t>
            </w:r>
          </w:p>
        </w:tc>
        <w:tc>
          <w:tcPr>
            <w:tcW w:w="14512" w:type="dxa"/>
            <w:gridSpan w:val="12"/>
          </w:tcPr>
          <w:p w:rsidR="008E6206" w:rsidRDefault="008E6206">
            <w:pPr>
              <w:pStyle w:val="ConsPlusNormal"/>
            </w:pPr>
            <w:r>
              <w:t>Задача 1. Реализация мер активной политики занятости населения</w:t>
            </w:r>
          </w:p>
        </w:tc>
      </w:tr>
      <w:tr w:rsidR="008E6206">
        <w:tblPrEx>
          <w:tblBorders>
            <w:insideH w:val="nil"/>
          </w:tblBorders>
        </w:tblPrEx>
        <w:tc>
          <w:tcPr>
            <w:tcW w:w="567" w:type="dxa"/>
            <w:tcBorders>
              <w:bottom w:val="nil"/>
            </w:tcBorders>
          </w:tcPr>
          <w:p w:rsidR="008E6206" w:rsidRDefault="008E6206">
            <w:pPr>
              <w:pStyle w:val="ConsPlusNormal"/>
              <w:jc w:val="center"/>
            </w:pPr>
            <w:r>
              <w:t>1.1.</w:t>
            </w:r>
          </w:p>
        </w:tc>
        <w:tc>
          <w:tcPr>
            <w:tcW w:w="2778" w:type="dxa"/>
            <w:tcBorders>
              <w:bottom w:val="nil"/>
            </w:tcBorders>
          </w:tcPr>
          <w:p w:rsidR="008E6206" w:rsidRDefault="008E6206">
            <w:pPr>
              <w:pStyle w:val="ConsPlusNormal"/>
            </w:pPr>
            <w:r>
              <w:t>Оказание содействия гражданам в поиске подходящей работы, работодателям в подборе необходимых работников</w:t>
            </w:r>
          </w:p>
        </w:tc>
        <w:tc>
          <w:tcPr>
            <w:tcW w:w="1191" w:type="dxa"/>
            <w:tcBorders>
              <w:bottom w:val="nil"/>
            </w:tcBorders>
          </w:tcPr>
          <w:p w:rsidR="008E6206" w:rsidRDefault="008E6206">
            <w:pPr>
              <w:pStyle w:val="ConsPlusNormal"/>
            </w:pPr>
            <w:r>
              <w:t>ГОКУ ЦЗН</w:t>
            </w:r>
          </w:p>
        </w:tc>
        <w:tc>
          <w:tcPr>
            <w:tcW w:w="850" w:type="dxa"/>
            <w:tcBorders>
              <w:bottom w:val="nil"/>
            </w:tcBorders>
          </w:tcPr>
          <w:p w:rsidR="008E6206" w:rsidRDefault="008E6206">
            <w:pPr>
              <w:pStyle w:val="ConsPlusNormal"/>
              <w:jc w:val="center"/>
            </w:pPr>
            <w:r>
              <w:t>2014 - 2020 годы</w:t>
            </w:r>
          </w:p>
        </w:tc>
        <w:tc>
          <w:tcPr>
            <w:tcW w:w="1020" w:type="dxa"/>
            <w:tcBorders>
              <w:bottom w:val="nil"/>
            </w:tcBorders>
          </w:tcPr>
          <w:p w:rsidR="008E6206" w:rsidRDefault="008E6206">
            <w:pPr>
              <w:pStyle w:val="ConsPlusNormal"/>
              <w:jc w:val="center"/>
            </w:pPr>
            <w:r>
              <w:t>1.4, 1.9</w:t>
            </w:r>
          </w:p>
        </w:tc>
        <w:tc>
          <w:tcPr>
            <w:tcW w:w="1077" w:type="dxa"/>
            <w:tcBorders>
              <w:bottom w:val="nil"/>
            </w:tcBorders>
          </w:tcPr>
          <w:p w:rsidR="008E6206" w:rsidRDefault="008E6206">
            <w:pPr>
              <w:pStyle w:val="ConsPlusNormal"/>
              <w:jc w:val="center"/>
            </w:pPr>
            <w:r>
              <w:t>-</w:t>
            </w:r>
          </w:p>
        </w:tc>
        <w:tc>
          <w:tcPr>
            <w:tcW w:w="1134" w:type="dxa"/>
            <w:tcBorders>
              <w:bottom w:val="nil"/>
            </w:tcBorders>
          </w:tcPr>
          <w:p w:rsidR="008E6206" w:rsidRDefault="008E6206">
            <w:pPr>
              <w:pStyle w:val="ConsPlusNormal"/>
              <w:jc w:val="center"/>
            </w:pPr>
            <w:r>
              <w:t>-</w:t>
            </w:r>
          </w:p>
        </w:tc>
        <w:tc>
          <w:tcPr>
            <w:tcW w:w="1077" w:type="dxa"/>
            <w:tcBorders>
              <w:bottom w:val="nil"/>
            </w:tcBorders>
          </w:tcPr>
          <w:p w:rsidR="008E6206" w:rsidRDefault="008E6206">
            <w:pPr>
              <w:pStyle w:val="ConsPlusNormal"/>
              <w:jc w:val="center"/>
            </w:pPr>
            <w:r>
              <w:t>-</w:t>
            </w:r>
          </w:p>
        </w:tc>
        <w:tc>
          <w:tcPr>
            <w:tcW w:w="1077" w:type="dxa"/>
            <w:tcBorders>
              <w:bottom w:val="nil"/>
            </w:tcBorders>
          </w:tcPr>
          <w:p w:rsidR="008E6206" w:rsidRDefault="008E6206">
            <w:pPr>
              <w:pStyle w:val="ConsPlusNormal"/>
              <w:jc w:val="center"/>
            </w:pPr>
            <w:r>
              <w:t>-</w:t>
            </w:r>
          </w:p>
        </w:tc>
        <w:tc>
          <w:tcPr>
            <w:tcW w:w="1077" w:type="dxa"/>
            <w:tcBorders>
              <w:bottom w:val="nil"/>
            </w:tcBorders>
          </w:tcPr>
          <w:p w:rsidR="008E6206" w:rsidRDefault="008E6206">
            <w:pPr>
              <w:pStyle w:val="ConsPlusNormal"/>
              <w:jc w:val="center"/>
            </w:pPr>
            <w:r>
              <w:t>-</w:t>
            </w:r>
          </w:p>
        </w:tc>
        <w:tc>
          <w:tcPr>
            <w:tcW w:w="1077" w:type="dxa"/>
            <w:tcBorders>
              <w:bottom w:val="nil"/>
            </w:tcBorders>
          </w:tcPr>
          <w:p w:rsidR="008E6206" w:rsidRDefault="008E6206">
            <w:pPr>
              <w:pStyle w:val="ConsPlusNormal"/>
              <w:jc w:val="center"/>
            </w:pPr>
            <w:r>
              <w:t>-</w:t>
            </w:r>
          </w:p>
        </w:tc>
        <w:tc>
          <w:tcPr>
            <w:tcW w:w="1077" w:type="dxa"/>
            <w:tcBorders>
              <w:bottom w:val="nil"/>
            </w:tcBorders>
          </w:tcPr>
          <w:p w:rsidR="008E6206" w:rsidRDefault="008E6206">
            <w:pPr>
              <w:pStyle w:val="ConsPlusNormal"/>
              <w:jc w:val="center"/>
            </w:pPr>
            <w:r>
              <w:t>-</w:t>
            </w:r>
          </w:p>
        </w:tc>
        <w:tc>
          <w:tcPr>
            <w:tcW w:w="1077" w:type="dxa"/>
            <w:tcBorders>
              <w:bottom w:val="nil"/>
            </w:tcBorders>
          </w:tcPr>
          <w:p w:rsidR="008E6206" w:rsidRDefault="008E6206">
            <w:pPr>
              <w:pStyle w:val="ConsPlusNormal"/>
              <w:jc w:val="center"/>
            </w:pPr>
            <w:r>
              <w:t>-</w:t>
            </w:r>
          </w:p>
        </w:tc>
      </w:tr>
      <w:tr w:rsidR="008E6206">
        <w:tblPrEx>
          <w:tblBorders>
            <w:insideH w:val="nil"/>
          </w:tblBorders>
        </w:tblPrEx>
        <w:tc>
          <w:tcPr>
            <w:tcW w:w="15079" w:type="dxa"/>
            <w:gridSpan w:val="13"/>
            <w:tcBorders>
              <w:top w:val="nil"/>
            </w:tcBorders>
          </w:tcPr>
          <w:p w:rsidR="008E6206" w:rsidRDefault="008E6206">
            <w:pPr>
              <w:pStyle w:val="ConsPlusNormal"/>
              <w:jc w:val="both"/>
            </w:pPr>
            <w:r>
              <w:t xml:space="preserve">(в ред. постановлений Правительства Новгородской области от 21.09.2017 </w:t>
            </w:r>
            <w:hyperlink r:id="rId280" w:history="1">
              <w:r>
                <w:rPr>
                  <w:color w:val="0000FF"/>
                </w:rPr>
                <w:t>N 321</w:t>
              </w:r>
            </w:hyperlink>
            <w:r>
              <w:t>,</w:t>
            </w:r>
          </w:p>
          <w:p w:rsidR="008E6206" w:rsidRDefault="008E6206">
            <w:pPr>
              <w:pStyle w:val="ConsPlusNormal"/>
              <w:jc w:val="both"/>
            </w:pPr>
            <w:r>
              <w:t xml:space="preserve">от 14.11.2017 </w:t>
            </w:r>
            <w:hyperlink r:id="rId281" w:history="1">
              <w:r>
                <w:rPr>
                  <w:color w:val="0000FF"/>
                </w:rPr>
                <w:t>N 407</w:t>
              </w:r>
            </w:hyperlink>
            <w:r>
              <w:t>)</w:t>
            </w:r>
          </w:p>
        </w:tc>
      </w:tr>
      <w:tr w:rsidR="008E6206">
        <w:tblPrEx>
          <w:tblBorders>
            <w:insideH w:val="nil"/>
          </w:tblBorders>
        </w:tblPrEx>
        <w:tc>
          <w:tcPr>
            <w:tcW w:w="567" w:type="dxa"/>
            <w:tcBorders>
              <w:bottom w:val="nil"/>
            </w:tcBorders>
          </w:tcPr>
          <w:p w:rsidR="008E6206" w:rsidRDefault="008E6206">
            <w:pPr>
              <w:pStyle w:val="ConsPlusNormal"/>
              <w:jc w:val="center"/>
            </w:pPr>
            <w:r>
              <w:t>1.2.</w:t>
            </w:r>
          </w:p>
        </w:tc>
        <w:tc>
          <w:tcPr>
            <w:tcW w:w="2778" w:type="dxa"/>
            <w:tcBorders>
              <w:bottom w:val="nil"/>
            </w:tcBorders>
          </w:tcPr>
          <w:p w:rsidR="008E6206" w:rsidRDefault="008E6206">
            <w:pPr>
              <w:pStyle w:val="ConsPlusNormal"/>
            </w:pPr>
            <w:r>
              <w:t>Информирование граждан о положении на рынке труда области</w:t>
            </w:r>
          </w:p>
        </w:tc>
        <w:tc>
          <w:tcPr>
            <w:tcW w:w="1191" w:type="dxa"/>
            <w:tcBorders>
              <w:bottom w:val="nil"/>
            </w:tcBorders>
          </w:tcPr>
          <w:p w:rsidR="008E6206" w:rsidRDefault="008E6206">
            <w:pPr>
              <w:pStyle w:val="ConsPlusNormal"/>
            </w:pPr>
            <w:r>
              <w:t>министерство</w:t>
            </w:r>
          </w:p>
          <w:p w:rsidR="008E6206" w:rsidRDefault="008E6206">
            <w:pPr>
              <w:pStyle w:val="ConsPlusNormal"/>
            </w:pPr>
          </w:p>
          <w:p w:rsidR="008E6206" w:rsidRDefault="008E6206">
            <w:pPr>
              <w:pStyle w:val="ConsPlusNormal"/>
            </w:pPr>
            <w:r>
              <w:t>ГОКУ ЦЗН</w:t>
            </w:r>
          </w:p>
        </w:tc>
        <w:tc>
          <w:tcPr>
            <w:tcW w:w="850" w:type="dxa"/>
            <w:tcBorders>
              <w:bottom w:val="nil"/>
            </w:tcBorders>
          </w:tcPr>
          <w:p w:rsidR="008E6206" w:rsidRDefault="008E6206">
            <w:pPr>
              <w:pStyle w:val="ConsPlusNormal"/>
              <w:jc w:val="center"/>
            </w:pPr>
            <w:r>
              <w:t>2014 - 2020 годы</w:t>
            </w:r>
          </w:p>
        </w:tc>
        <w:tc>
          <w:tcPr>
            <w:tcW w:w="1020" w:type="dxa"/>
            <w:tcBorders>
              <w:bottom w:val="nil"/>
            </w:tcBorders>
          </w:tcPr>
          <w:p w:rsidR="008E6206" w:rsidRDefault="008E6206">
            <w:pPr>
              <w:pStyle w:val="ConsPlusNormal"/>
              <w:jc w:val="center"/>
            </w:pPr>
            <w:r>
              <w:t>1.5</w:t>
            </w:r>
          </w:p>
        </w:tc>
        <w:tc>
          <w:tcPr>
            <w:tcW w:w="1077" w:type="dxa"/>
            <w:tcBorders>
              <w:bottom w:val="nil"/>
            </w:tcBorders>
          </w:tcPr>
          <w:p w:rsidR="008E6206" w:rsidRDefault="008E6206">
            <w:pPr>
              <w:pStyle w:val="ConsPlusNormal"/>
            </w:pPr>
            <w:r>
              <w:t>областной бюджет</w:t>
            </w:r>
          </w:p>
        </w:tc>
        <w:tc>
          <w:tcPr>
            <w:tcW w:w="1134" w:type="dxa"/>
            <w:tcBorders>
              <w:bottom w:val="nil"/>
            </w:tcBorders>
          </w:tcPr>
          <w:p w:rsidR="008E6206" w:rsidRDefault="008E6206">
            <w:pPr>
              <w:pStyle w:val="ConsPlusNormal"/>
            </w:pPr>
            <w:r>
              <w:t>185,289</w:t>
            </w:r>
          </w:p>
        </w:tc>
        <w:tc>
          <w:tcPr>
            <w:tcW w:w="1077" w:type="dxa"/>
            <w:tcBorders>
              <w:bottom w:val="nil"/>
            </w:tcBorders>
          </w:tcPr>
          <w:p w:rsidR="008E6206" w:rsidRDefault="008E6206">
            <w:pPr>
              <w:pStyle w:val="ConsPlusNormal"/>
            </w:pPr>
            <w:r>
              <w:t>35,335</w:t>
            </w:r>
          </w:p>
        </w:tc>
        <w:tc>
          <w:tcPr>
            <w:tcW w:w="1077" w:type="dxa"/>
            <w:tcBorders>
              <w:bottom w:val="nil"/>
            </w:tcBorders>
          </w:tcPr>
          <w:p w:rsidR="008E6206" w:rsidRDefault="008E6206">
            <w:pPr>
              <w:pStyle w:val="ConsPlusNormal"/>
            </w:pPr>
            <w:r>
              <w:t>105,0</w:t>
            </w:r>
          </w:p>
        </w:tc>
        <w:tc>
          <w:tcPr>
            <w:tcW w:w="1077" w:type="dxa"/>
            <w:tcBorders>
              <w:bottom w:val="nil"/>
            </w:tcBorders>
          </w:tcPr>
          <w:p w:rsidR="008E6206" w:rsidRDefault="008E6206">
            <w:pPr>
              <w:pStyle w:val="ConsPlusNormal"/>
            </w:pPr>
            <w:r>
              <w:t>8,1</w:t>
            </w:r>
          </w:p>
        </w:tc>
        <w:tc>
          <w:tcPr>
            <w:tcW w:w="1077" w:type="dxa"/>
            <w:tcBorders>
              <w:bottom w:val="nil"/>
            </w:tcBorders>
          </w:tcPr>
          <w:p w:rsidR="008E6206" w:rsidRDefault="008E6206">
            <w:pPr>
              <w:pStyle w:val="ConsPlusNormal"/>
            </w:pPr>
            <w:r>
              <w:t>122,9</w:t>
            </w:r>
          </w:p>
        </w:tc>
        <w:tc>
          <w:tcPr>
            <w:tcW w:w="1077" w:type="dxa"/>
            <w:tcBorders>
              <w:bottom w:val="nil"/>
            </w:tcBorders>
          </w:tcPr>
          <w:p w:rsidR="008E6206" w:rsidRDefault="008E6206">
            <w:pPr>
              <w:pStyle w:val="ConsPlusNormal"/>
            </w:pPr>
            <w:r>
              <w:t>122,9</w:t>
            </w:r>
          </w:p>
        </w:tc>
        <w:tc>
          <w:tcPr>
            <w:tcW w:w="1077" w:type="dxa"/>
            <w:tcBorders>
              <w:bottom w:val="nil"/>
            </w:tcBorders>
          </w:tcPr>
          <w:p w:rsidR="008E6206" w:rsidRDefault="008E6206">
            <w:pPr>
              <w:pStyle w:val="ConsPlusNormal"/>
            </w:pPr>
            <w:r>
              <w:t>122,9</w:t>
            </w:r>
          </w:p>
        </w:tc>
      </w:tr>
      <w:tr w:rsidR="008E6206">
        <w:tblPrEx>
          <w:tblBorders>
            <w:insideH w:val="nil"/>
          </w:tblBorders>
        </w:tblPrEx>
        <w:tc>
          <w:tcPr>
            <w:tcW w:w="15079" w:type="dxa"/>
            <w:gridSpan w:val="13"/>
            <w:tcBorders>
              <w:top w:val="nil"/>
            </w:tcBorders>
          </w:tcPr>
          <w:p w:rsidR="008E6206" w:rsidRDefault="008E6206">
            <w:pPr>
              <w:pStyle w:val="ConsPlusNormal"/>
              <w:jc w:val="both"/>
            </w:pPr>
            <w:r>
              <w:t xml:space="preserve">(в ред. постановлений Правительства Новгородской области от 21.09.2017 </w:t>
            </w:r>
            <w:hyperlink r:id="rId282" w:history="1">
              <w:r>
                <w:rPr>
                  <w:color w:val="0000FF"/>
                </w:rPr>
                <w:t>N 321</w:t>
              </w:r>
            </w:hyperlink>
            <w:r>
              <w:t>,</w:t>
            </w:r>
          </w:p>
          <w:p w:rsidR="008E6206" w:rsidRDefault="008E6206">
            <w:pPr>
              <w:pStyle w:val="ConsPlusNormal"/>
              <w:jc w:val="both"/>
            </w:pPr>
            <w:r>
              <w:t xml:space="preserve">от 14.11.2017 </w:t>
            </w:r>
            <w:hyperlink r:id="rId283" w:history="1">
              <w:r>
                <w:rPr>
                  <w:color w:val="0000FF"/>
                </w:rPr>
                <w:t>N 407</w:t>
              </w:r>
            </w:hyperlink>
            <w:r>
              <w:t xml:space="preserve">, от 29.12.2017 </w:t>
            </w:r>
            <w:hyperlink r:id="rId284" w:history="1">
              <w:r>
                <w:rPr>
                  <w:color w:val="0000FF"/>
                </w:rPr>
                <w:t>N 490</w:t>
              </w:r>
            </w:hyperlink>
            <w:r>
              <w:t xml:space="preserve">, от 18.05.2018 </w:t>
            </w:r>
            <w:hyperlink r:id="rId285" w:history="1">
              <w:r>
                <w:rPr>
                  <w:color w:val="0000FF"/>
                </w:rPr>
                <w:t>N 230</w:t>
              </w:r>
            </w:hyperlink>
            <w:r>
              <w:t>)</w:t>
            </w:r>
          </w:p>
        </w:tc>
      </w:tr>
      <w:tr w:rsidR="008E6206">
        <w:tblPrEx>
          <w:tblBorders>
            <w:insideH w:val="nil"/>
          </w:tblBorders>
        </w:tblPrEx>
        <w:tc>
          <w:tcPr>
            <w:tcW w:w="567" w:type="dxa"/>
            <w:tcBorders>
              <w:bottom w:val="nil"/>
            </w:tcBorders>
          </w:tcPr>
          <w:p w:rsidR="008E6206" w:rsidRDefault="008E6206">
            <w:pPr>
              <w:pStyle w:val="ConsPlusNormal"/>
              <w:jc w:val="center"/>
            </w:pPr>
            <w:r>
              <w:t>1.3.</w:t>
            </w:r>
          </w:p>
        </w:tc>
        <w:tc>
          <w:tcPr>
            <w:tcW w:w="2778" w:type="dxa"/>
            <w:tcBorders>
              <w:bottom w:val="nil"/>
            </w:tcBorders>
          </w:tcPr>
          <w:p w:rsidR="008E6206" w:rsidRDefault="008E6206">
            <w:pPr>
              <w:pStyle w:val="ConsPlusNormal"/>
            </w:pPr>
            <w:r>
              <w:t>Организация ярмарок вакансий и учебных рабочих мест</w:t>
            </w:r>
          </w:p>
        </w:tc>
        <w:tc>
          <w:tcPr>
            <w:tcW w:w="1191" w:type="dxa"/>
            <w:tcBorders>
              <w:bottom w:val="nil"/>
            </w:tcBorders>
          </w:tcPr>
          <w:p w:rsidR="008E6206" w:rsidRDefault="008E6206">
            <w:pPr>
              <w:pStyle w:val="ConsPlusNormal"/>
            </w:pPr>
            <w:r>
              <w:t>министерство</w:t>
            </w:r>
          </w:p>
          <w:p w:rsidR="008E6206" w:rsidRDefault="008E6206">
            <w:pPr>
              <w:pStyle w:val="ConsPlusNormal"/>
            </w:pPr>
          </w:p>
          <w:p w:rsidR="008E6206" w:rsidRDefault="008E6206">
            <w:pPr>
              <w:pStyle w:val="ConsPlusNormal"/>
            </w:pPr>
            <w:r>
              <w:t>ГОКУ ЦЗН</w:t>
            </w:r>
          </w:p>
        </w:tc>
        <w:tc>
          <w:tcPr>
            <w:tcW w:w="850" w:type="dxa"/>
            <w:tcBorders>
              <w:bottom w:val="nil"/>
            </w:tcBorders>
          </w:tcPr>
          <w:p w:rsidR="008E6206" w:rsidRDefault="008E6206">
            <w:pPr>
              <w:pStyle w:val="ConsPlusNormal"/>
              <w:jc w:val="center"/>
            </w:pPr>
            <w:r>
              <w:t>2014, 2015, 2017 - 2020 годы</w:t>
            </w:r>
          </w:p>
        </w:tc>
        <w:tc>
          <w:tcPr>
            <w:tcW w:w="1020" w:type="dxa"/>
            <w:tcBorders>
              <w:bottom w:val="nil"/>
            </w:tcBorders>
          </w:tcPr>
          <w:p w:rsidR="008E6206" w:rsidRDefault="008E6206">
            <w:pPr>
              <w:pStyle w:val="ConsPlusNormal"/>
              <w:jc w:val="center"/>
            </w:pPr>
            <w:r>
              <w:t>1.6</w:t>
            </w:r>
          </w:p>
        </w:tc>
        <w:tc>
          <w:tcPr>
            <w:tcW w:w="1077" w:type="dxa"/>
            <w:tcBorders>
              <w:bottom w:val="nil"/>
            </w:tcBorders>
          </w:tcPr>
          <w:p w:rsidR="008E6206" w:rsidRDefault="008E6206">
            <w:pPr>
              <w:pStyle w:val="ConsPlusNormal"/>
            </w:pPr>
            <w:r>
              <w:t>областной бюджет</w:t>
            </w:r>
          </w:p>
        </w:tc>
        <w:tc>
          <w:tcPr>
            <w:tcW w:w="1134" w:type="dxa"/>
            <w:tcBorders>
              <w:bottom w:val="nil"/>
            </w:tcBorders>
          </w:tcPr>
          <w:p w:rsidR="008E6206" w:rsidRDefault="008E6206">
            <w:pPr>
              <w:pStyle w:val="ConsPlusNormal"/>
            </w:pPr>
            <w:r>
              <w:t>222,0</w:t>
            </w:r>
          </w:p>
        </w:tc>
        <w:tc>
          <w:tcPr>
            <w:tcW w:w="1077" w:type="dxa"/>
            <w:tcBorders>
              <w:bottom w:val="nil"/>
            </w:tcBorders>
          </w:tcPr>
          <w:p w:rsidR="008E6206" w:rsidRDefault="008E6206">
            <w:pPr>
              <w:pStyle w:val="ConsPlusNormal"/>
            </w:pPr>
            <w:r>
              <w:t>32,0</w:t>
            </w:r>
          </w:p>
        </w:tc>
        <w:tc>
          <w:tcPr>
            <w:tcW w:w="1077" w:type="dxa"/>
            <w:tcBorders>
              <w:bottom w:val="nil"/>
            </w:tcBorders>
          </w:tcPr>
          <w:p w:rsidR="008E6206" w:rsidRDefault="008E6206">
            <w:pPr>
              <w:pStyle w:val="ConsPlusNormal"/>
              <w:jc w:val="center"/>
            </w:pPr>
            <w:r>
              <w:t>-</w:t>
            </w:r>
          </w:p>
        </w:tc>
        <w:tc>
          <w:tcPr>
            <w:tcW w:w="1077" w:type="dxa"/>
            <w:tcBorders>
              <w:bottom w:val="nil"/>
            </w:tcBorders>
          </w:tcPr>
          <w:p w:rsidR="008E6206" w:rsidRDefault="008E6206">
            <w:pPr>
              <w:pStyle w:val="ConsPlusNormal"/>
              <w:jc w:val="center"/>
            </w:pPr>
            <w:r>
              <w:t>-</w:t>
            </w:r>
          </w:p>
        </w:tc>
        <w:tc>
          <w:tcPr>
            <w:tcW w:w="1077" w:type="dxa"/>
            <w:tcBorders>
              <w:bottom w:val="nil"/>
            </w:tcBorders>
          </w:tcPr>
          <w:p w:rsidR="008E6206" w:rsidRDefault="008E6206">
            <w:pPr>
              <w:pStyle w:val="ConsPlusNormal"/>
            </w:pPr>
            <w:r>
              <w:t>297,0</w:t>
            </w:r>
          </w:p>
        </w:tc>
        <w:tc>
          <w:tcPr>
            <w:tcW w:w="1077" w:type="dxa"/>
            <w:tcBorders>
              <w:bottom w:val="nil"/>
            </w:tcBorders>
          </w:tcPr>
          <w:p w:rsidR="008E6206" w:rsidRDefault="008E6206">
            <w:pPr>
              <w:pStyle w:val="ConsPlusNormal"/>
            </w:pPr>
            <w:r>
              <w:t>297,0</w:t>
            </w:r>
          </w:p>
        </w:tc>
        <w:tc>
          <w:tcPr>
            <w:tcW w:w="1077" w:type="dxa"/>
            <w:tcBorders>
              <w:bottom w:val="nil"/>
            </w:tcBorders>
          </w:tcPr>
          <w:p w:rsidR="008E6206" w:rsidRDefault="008E6206">
            <w:pPr>
              <w:pStyle w:val="ConsPlusNormal"/>
            </w:pPr>
            <w:r>
              <w:t>297,0</w:t>
            </w:r>
          </w:p>
        </w:tc>
      </w:tr>
      <w:tr w:rsidR="008E6206">
        <w:tblPrEx>
          <w:tblBorders>
            <w:insideH w:val="nil"/>
          </w:tblBorders>
        </w:tblPrEx>
        <w:tc>
          <w:tcPr>
            <w:tcW w:w="15079" w:type="dxa"/>
            <w:gridSpan w:val="13"/>
            <w:tcBorders>
              <w:top w:val="nil"/>
            </w:tcBorders>
          </w:tcPr>
          <w:p w:rsidR="008E6206" w:rsidRDefault="008E6206">
            <w:pPr>
              <w:pStyle w:val="ConsPlusNormal"/>
              <w:jc w:val="both"/>
            </w:pPr>
            <w:r>
              <w:lastRenderedPageBreak/>
              <w:t xml:space="preserve">(в ред. постановлений Правительства Новгородской области от 21.09.2017 </w:t>
            </w:r>
            <w:hyperlink r:id="rId286" w:history="1">
              <w:r>
                <w:rPr>
                  <w:color w:val="0000FF"/>
                </w:rPr>
                <w:t>N 321</w:t>
              </w:r>
            </w:hyperlink>
            <w:r>
              <w:t>,</w:t>
            </w:r>
          </w:p>
          <w:p w:rsidR="008E6206" w:rsidRDefault="008E6206">
            <w:pPr>
              <w:pStyle w:val="ConsPlusNormal"/>
              <w:jc w:val="both"/>
            </w:pPr>
            <w:r>
              <w:t xml:space="preserve">от 29.12.2017 </w:t>
            </w:r>
            <w:hyperlink r:id="rId287" w:history="1">
              <w:r>
                <w:rPr>
                  <w:color w:val="0000FF"/>
                </w:rPr>
                <w:t>N 490</w:t>
              </w:r>
            </w:hyperlink>
            <w:r>
              <w:t xml:space="preserve">, от 18.05.2018 </w:t>
            </w:r>
            <w:hyperlink r:id="rId288" w:history="1">
              <w:r>
                <w:rPr>
                  <w:color w:val="0000FF"/>
                </w:rPr>
                <w:t>N 230</w:t>
              </w:r>
            </w:hyperlink>
            <w:r>
              <w:t>)</w:t>
            </w:r>
          </w:p>
        </w:tc>
      </w:tr>
      <w:tr w:rsidR="008E6206">
        <w:tblPrEx>
          <w:tblBorders>
            <w:insideH w:val="nil"/>
          </w:tblBorders>
        </w:tblPrEx>
        <w:tc>
          <w:tcPr>
            <w:tcW w:w="567" w:type="dxa"/>
            <w:tcBorders>
              <w:bottom w:val="nil"/>
            </w:tcBorders>
          </w:tcPr>
          <w:p w:rsidR="008E6206" w:rsidRDefault="008E6206">
            <w:pPr>
              <w:pStyle w:val="ConsPlusNormal"/>
              <w:jc w:val="center"/>
            </w:pPr>
            <w:r>
              <w:t>1.4.</w:t>
            </w:r>
          </w:p>
        </w:tc>
        <w:tc>
          <w:tcPr>
            <w:tcW w:w="2778" w:type="dxa"/>
            <w:tcBorders>
              <w:bottom w:val="nil"/>
            </w:tcBorders>
          </w:tcPr>
          <w:p w:rsidR="008E6206" w:rsidRDefault="008E6206">
            <w:pPr>
              <w:pStyle w:val="ConsPlusNormal"/>
            </w:pPr>
            <w:r>
              <w:t>Организация проведения оплачиваемых общественных работ, временного трудоустройства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несовершеннолетних граждан в возрасте от 14 до 18 лет в свободное от учебы время</w:t>
            </w:r>
          </w:p>
        </w:tc>
        <w:tc>
          <w:tcPr>
            <w:tcW w:w="1191" w:type="dxa"/>
            <w:tcBorders>
              <w:bottom w:val="nil"/>
            </w:tcBorders>
          </w:tcPr>
          <w:p w:rsidR="008E6206" w:rsidRDefault="008E6206">
            <w:pPr>
              <w:pStyle w:val="ConsPlusNormal"/>
            </w:pPr>
            <w:r>
              <w:t>министерство</w:t>
            </w:r>
          </w:p>
          <w:p w:rsidR="008E6206" w:rsidRDefault="008E6206">
            <w:pPr>
              <w:pStyle w:val="ConsPlusNormal"/>
            </w:pPr>
          </w:p>
          <w:p w:rsidR="008E6206" w:rsidRDefault="008E6206">
            <w:pPr>
              <w:pStyle w:val="ConsPlusNormal"/>
            </w:pPr>
            <w:r>
              <w:t>ГОКУ ЦЗН</w:t>
            </w:r>
          </w:p>
        </w:tc>
        <w:tc>
          <w:tcPr>
            <w:tcW w:w="850" w:type="dxa"/>
            <w:tcBorders>
              <w:bottom w:val="nil"/>
            </w:tcBorders>
          </w:tcPr>
          <w:p w:rsidR="008E6206" w:rsidRDefault="008E6206">
            <w:pPr>
              <w:pStyle w:val="ConsPlusNormal"/>
              <w:jc w:val="center"/>
            </w:pPr>
            <w:r>
              <w:t>2014 - 2020 годы</w:t>
            </w:r>
          </w:p>
        </w:tc>
        <w:tc>
          <w:tcPr>
            <w:tcW w:w="1020" w:type="dxa"/>
            <w:tcBorders>
              <w:bottom w:val="nil"/>
            </w:tcBorders>
          </w:tcPr>
          <w:p w:rsidR="008E6206" w:rsidRDefault="008E6206">
            <w:pPr>
              <w:pStyle w:val="ConsPlusNormal"/>
              <w:jc w:val="center"/>
            </w:pPr>
            <w:r>
              <w:t>1.1, 1.2</w:t>
            </w:r>
          </w:p>
        </w:tc>
        <w:tc>
          <w:tcPr>
            <w:tcW w:w="1077" w:type="dxa"/>
            <w:tcBorders>
              <w:bottom w:val="nil"/>
            </w:tcBorders>
          </w:tcPr>
          <w:p w:rsidR="008E6206" w:rsidRDefault="008E6206">
            <w:pPr>
              <w:pStyle w:val="ConsPlusNormal"/>
            </w:pPr>
            <w:r>
              <w:t>областной бюджет</w:t>
            </w:r>
          </w:p>
        </w:tc>
        <w:tc>
          <w:tcPr>
            <w:tcW w:w="1134" w:type="dxa"/>
            <w:tcBorders>
              <w:bottom w:val="nil"/>
            </w:tcBorders>
          </w:tcPr>
          <w:p w:rsidR="008E6206" w:rsidRDefault="008E6206">
            <w:pPr>
              <w:pStyle w:val="ConsPlusNormal"/>
              <w:jc w:val="center"/>
            </w:pPr>
            <w:r>
              <w:t>3657,191</w:t>
            </w:r>
          </w:p>
        </w:tc>
        <w:tc>
          <w:tcPr>
            <w:tcW w:w="1077" w:type="dxa"/>
            <w:tcBorders>
              <w:bottom w:val="nil"/>
            </w:tcBorders>
          </w:tcPr>
          <w:p w:rsidR="008E6206" w:rsidRDefault="008E6206">
            <w:pPr>
              <w:pStyle w:val="ConsPlusNormal"/>
              <w:jc w:val="center"/>
            </w:pPr>
            <w:r>
              <w:t>3090,103</w:t>
            </w:r>
          </w:p>
        </w:tc>
        <w:tc>
          <w:tcPr>
            <w:tcW w:w="1077" w:type="dxa"/>
            <w:tcBorders>
              <w:bottom w:val="nil"/>
            </w:tcBorders>
          </w:tcPr>
          <w:p w:rsidR="008E6206" w:rsidRDefault="008E6206">
            <w:pPr>
              <w:pStyle w:val="ConsPlusNormal"/>
              <w:jc w:val="center"/>
            </w:pPr>
            <w:r>
              <w:t>2596,492</w:t>
            </w:r>
          </w:p>
        </w:tc>
        <w:tc>
          <w:tcPr>
            <w:tcW w:w="1077" w:type="dxa"/>
            <w:tcBorders>
              <w:bottom w:val="nil"/>
            </w:tcBorders>
          </w:tcPr>
          <w:p w:rsidR="008E6206" w:rsidRDefault="008E6206">
            <w:pPr>
              <w:pStyle w:val="ConsPlusNormal"/>
              <w:jc w:val="center"/>
            </w:pPr>
            <w:r>
              <w:t>2309,4</w:t>
            </w:r>
          </w:p>
        </w:tc>
        <w:tc>
          <w:tcPr>
            <w:tcW w:w="1077" w:type="dxa"/>
            <w:tcBorders>
              <w:bottom w:val="nil"/>
            </w:tcBorders>
          </w:tcPr>
          <w:p w:rsidR="008E6206" w:rsidRDefault="008E6206">
            <w:pPr>
              <w:pStyle w:val="ConsPlusNormal"/>
            </w:pPr>
            <w:r>
              <w:t>2287,2</w:t>
            </w:r>
          </w:p>
        </w:tc>
        <w:tc>
          <w:tcPr>
            <w:tcW w:w="1077" w:type="dxa"/>
            <w:tcBorders>
              <w:bottom w:val="nil"/>
            </w:tcBorders>
          </w:tcPr>
          <w:p w:rsidR="008E6206" w:rsidRDefault="008E6206">
            <w:pPr>
              <w:pStyle w:val="ConsPlusNormal"/>
              <w:jc w:val="center"/>
            </w:pPr>
            <w:r>
              <w:t>3225,7</w:t>
            </w:r>
          </w:p>
        </w:tc>
        <w:tc>
          <w:tcPr>
            <w:tcW w:w="1077" w:type="dxa"/>
            <w:tcBorders>
              <w:bottom w:val="nil"/>
            </w:tcBorders>
          </w:tcPr>
          <w:p w:rsidR="008E6206" w:rsidRDefault="008E6206">
            <w:pPr>
              <w:pStyle w:val="ConsPlusNormal"/>
              <w:jc w:val="center"/>
            </w:pPr>
            <w:r>
              <w:t>3225,7</w:t>
            </w:r>
          </w:p>
        </w:tc>
      </w:tr>
      <w:tr w:rsidR="008E6206">
        <w:tblPrEx>
          <w:tblBorders>
            <w:insideH w:val="nil"/>
          </w:tblBorders>
        </w:tblPrEx>
        <w:tc>
          <w:tcPr>
            <w:tcW w:w="15079" w:type="dxa"/>
            <w:gridSpan w:val="13"/>
            <w:tcBorders>
              <w:top w:val="nil"/>
            </w:tcBorders>
          </w:tcPr>
          <w:p w:rsidR="008E6206" w:rsidRDefault="008E6206">
            <w:pPr>
              <w:pStyle w:val="ConsPlusNormal"/>
              <w:jc w:val="both"/>
            </w:pPr>
            <w:r>
              <w:t xml:space="preserve">(в ред. постановлений Правительства Новгородской области от 14.11.2017 </w:t>
            </w:r>
            <w:hyperlink r:id="rId289" w:history="1">
              <w:r>
                <w:rPr>
                  <w:color w:val="0000FF"/>
                </w:rPr>
                <w:t>N 407</w:t>
              </w:r>
            </w:hyperlink>
            <w:r>
              <w:t>,</w:t>
            </w:r>
          </w:p>
          <w:p w:rsidR="008E6206" w:rsidRDefault="008E6206">
            <w:pPr>
              <w:pStyle w:val="ConsPlusNormal"/>
              <w:jc w:val="both"/>
            </w:pPr>
            <w:r>
              <w:t xml:space="preserve">от 29.12.2017 </w:t>
            </w:r>
            <w:hyperlink r:id="rId290" w:history="1">
              <w:r>
                <w:rPr>
                  <w:color w:val="0000FF"/>
                </w:rPr>
                <w:t>N 490</w:t>
              </w:r>
            </w:hyperlink>
            <w:r>
              <w:t xml:space="preserve">, от 18.05.2018 </w:t>
            </w:r>
            <w:hyperlink r:id="rId291" w:history="1">
              <w:r>
                <w:rPr>
                  <w:color w:val="0000FF"/>
                </w:rPr>
                <w:t>N 230</w:t>
              </w:r>
            </w:hyperlink>
            <w:r>
              <w:t xml:space="preserve">, от 18.10.2018 </w:t>
            </w:r>
            <w:hyperlink r:id="rId292" w:history="1">
              <w:r>
                <w:rPr>
                  <w:color w:val="0000FF"/>
                </w:rPr>
                <w:t>N 499</w:t>
              </w:r>
            </w:hyperlink>
            <w:r>
              <w:t>)</w:t>
            </w:r>
          </w:p>
        </w:tc>
      </w:tr>
      <w:tr w:rsidR="008E6206">
        <w:tblPrEx>
          <w:tblBorders>
            <w:insideH w:val="nil"/>
          </w:tblBorders>
        </w:tblPrEx>
        <w:tc>
          <w:tcPr>
            <w:tcW w:w="567" w:type="dxa"/>
            <w:tcBorders>
              <w:bottom w:val="nil"/>
            </w:tcBorders>
          </w:tcPr>
          <w:p w:rsidR="008E6206" w:rsidRDefault="008E6206">
            <w:pPr>
              <w:pStyle w:val="ConsPlusNormal"/>
              <w:jc w:val="center"/>
            </w:pPr>
            <w:r>
              <w:t>1.5.</w:t>
            </w:r>
          </w:p>
        </w:tc>
        <w:tc>
          <w:tcPr>
            <w:tcW w:w="2778" w:type="dxa"/>
            <w:tcBorders>
              <w:bottom w:val="nil"/>
            </w:tcBorders>
          </w:tcPr>
          <w:p w:rsidR="008E6206" w:rsidRDefault="008E6206">
            <w:pPr>
              <w:pStyle w:val="ConsPlusNormal"/>
            </w:pPr>
            <w:r>
              <w:t xml:space="preserve">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w:t>
            </w:r>
            <w:r>
              <w:lastRenderedPageBreak/>
              <w:t xml:space="preserve">производителям товаров, работ, услуг на возмещение части затрат, связанных с трудоустройством несовершеннолетних по квоте организации, установленной областным </w:t>
            </w:r>
            <w:hyperlink r:id="rId293" w:history="1">
              <w:r>
                <w:rPr>
                  <w:color w:val="0000FF"/>
                </w:rPr>
                <w:t>законом</w:t>
              </w:r>
            </w:hyperlink>
            <w:r>
              <w:t xml:space="preserve"> от 03.10.2011 N 1054-ОЗ "О квотировании рабочих мест для трудоустройства несовершеннолетних граждан в Новгородской области", в порядке, установленном Правительством Новгородской области</w:t>
            </w:r>
          </w:p>
        </w:tc>
        <w:tc>
          <w:tcPr>
            <w:tcW w:w="1191" w:type="dxa"/>
            <w:tcBorders>
              <w:bottom w:val="nil"/>
            </w:tcBorders>
          </w:tcPr>
          <w:p w:rsidR="008E6206" w:rsidRDefault="008E6206">
            <w:pPr>
              <w:pStyle w:val="ConsPlusNormal"/>
            </w:pPr>
            <w:r>
              <w:lastRenderedPageBreak/>
              <w:t>министерство</w:t>
            </w:r>
          </w:p>
          <w:p w:rsidR="008E6206" w:rsidRDefault="008E6206">
            <w:pPr>
              <w:pStyle w:val="ConsPlusNormal"/>
            </w:pPr>
          </w:p>
          <w:p w:rsidR="008E6206" w:rsidRDefault="008E6206">
            <w:pPr>
              <w:pStyle w:val="ConsPlusNormal"/>
            </w:pPr>
            <w:r>
              <w:t>ГОКУ ЦЗН</w:t>
            </w:r>
          </w:p>
        </w:tc>
        <w:tc>
          <w:tcPr>
            <w:tcW w:w="850" w:type="dxa"/>
            <w:tcBorders>
              <w:bottom w:val="nil"/>
            </w:tcBorders>
          </w:tcPr>
          <w:p w:rsidR="008E6206" w:rsidRDefault="008E6206">
            <w:pPr>
              <w:pStyle w:val="ConsPlusNormal"/>
              <w:jc w:val="center"/>
            </w:pPr>
            <w:r>
              <w:t>2014 - 2020 годы</w:t>
            </w:r>
          </w:p>
        </w:tc>
        <w:tc>
          <w:tcPr>
            <w:tcW w:w="1020" w:type="dxa"/>
            <w:tcBorders>
              <w:bottom w:val="nil"/>
            </w:tcBorders>
          </w:tcPr>
          <w:p w:rsidR="008E6206" w:rsidRDefault="008E6206">
            <w:pPr>
              <w:pStyle w:val="ConsPlusNormal"/>
              <w:jc w:val="center"/>
            </w:pPr>
            <w:r>
              <w:t>1.7</w:t>
            </w:r>
          </w:p>
        </w:tc>
        <w:tc>
          <w:tcPr>
            <w:tcW w:w="1077" w:type="dxa"/>
            <w:tcBorders>
              <w:bottom w:val="nil"/>
            </w:tcBorders>
          </w:tcPr>
          <w:p w:rsidR="008E6206" w:rsidRDefault="008E6206">
            <w:pPr>
              <w:pStyle w:val="ConsPlusNormal"/>
            </w:pPr>
            <w:r>
              <w:t>областной бюджет</w:t>
            </w:r>
          </w:p>
        </w:tc>
        <w:tc>
          <w:tcPr>
            <w:tcW w:w="1134" w:type="dxa"/>
            <w:tcBorders>
              <w:bottom w:val="nil"/>
            </w:tcBorders>
          </w:tcPr>
          <w:p w:rsidR="008E6206" w:rsidRDefault="008E6206">
            <w:pPr>
              <w:pStyle w:val="ConsPlusNormal"/>
            </w:pPr>
            <w:r>
              <w:t>7,276</w:t>
            </w:r>
          </w:p>
        </w:tc>
        <w:tc>
          <w:tcPr>
            <w:tcW w:w="1077" w:type="dxa"/>
            <w:tcBorders>
              <w:bottom w:val="nil"/>
            </w:tcBorders>
          </w:tcPr>
          <w:p w:rsidR="008E6206" w:rsidRDefault="008E6206">
            <w:pPr>
              <w:pStyle w:val="ConsPlusNormal"/>
            </w:pPr>
            <w:r>
              <w:t>50,0</w:t>
            </w:r>
          </w:p>
        </w:tc>
        <w:tc>
          <w:tcPr>
            <w:tcW w:w="1077" w:type="dxa"/>
            <w:tcBorders>
              <w:bottom w:val="nil"/>
            </w:tcBorders>
          </w:tcPr>
          <w:p w:rsidR="008E6206" w:rsidRDefault="008E6206">
            <w:pPr>
              <w:pStyle w:val="ConsPlusNormal"/>
            </w:pPr>
            <w:r>
              <w:t>50,0</w:t>
            </w:r>
          </w:p>
        </w:tc>
        <w:tc>
          <w:tcPr>
            <w:tcW w:w="1077" w:type="dxa"/>
            <w:tcBorders>
              <w:bottom w:val="nil"/>
            </w:tcBorders>
          </w:tcPr>
          <w:p w:rsidR="008E6206" w:rsidRDefault="008E6206">
            <w:pPr>
              <w:pStyle w:val="ConsPlusNormal"/>
            </w:pPr>
            <w:r>
              <w:t>80,0</w:t>
            </w:r>
          </w:p>
        </w:tc>
        <w:tc>
          <w:tcPr>
            <w:tcW w:w="1077" w:type="dxa"/>
            <w:tcBorders>
              <w:bottom w:val="nil"/>
            </w:tcBorders>
          </w:tcPr>
          <w:p w:rsidR="008E6206" w:rsidRDefault="008E6206">
            <w:pPr>
              <w:pStyle w:val="ConsPlusNormal"/>
            </w:pPr>
            <w:r>
              <w:t>294,0</w:t>
            </w:r>
          </w:p>
        </w:tc>
        <w:tc>
          <w:tcPr>
            <w:tcW w:w="1077" w:type="dxa"/>
            <w:tcBorders>
              <w:bottom w:val="nil"/>
            </w:tcBorders>
          </w:tcPr>
          <w:p w:rsidR="008E6206" w:rsidRDefault="008E6206">
            <w:pPr>
              <w:pStyle w:val="ConsPlusNormal"/>
            </w:pPr>
            <w:r>
              <w:t>594,0</w:t>
            </w:r>
          </w:p>
        </w:tc>
        <w:tc>
          <w:tcPr>
            <w:tcW w:w="1077" w:type="dxa"/>
            <w:tcBorders>
              <w:bottom w:val="nil"/>
            </w:tcBorders>
          </w:tcPr>
          <w:p w:rsidR="008E6206" w:rsidRDefault="008E6206">
            <w:pPr>
              <w:pStyle w:val="ConsPlusNormal"/>
            </w:pPr>
            <w:r>
              <w:t>594,0</w:t>
            </w:r>
          </w:p>
        </w:tc>
      </w:tr>
      <w:tr w:rsidR="008E6206">
        <w:tblPrEx>
          <w:tblBorders>
            <w:insideH w:val="nil"/>
          </w:tblBorders>
        </w:tblPrEx>
        <w:tc>
          <w:tcPr>
            <w:tcW w:w="15079" w:type="dxa"/>
            <w:gridSpan w:val="13"/>
            <w:tcBorders>
              <w:top w:val="nil"/>
            </w:tcBorders>
          </w:tcPr>
          <w:p w:rsidR="008E6206" w:rsidRDefault="008E6206">
            <w:pPr>
              <w:pStyle w:val="ConsPlusNormal"/>
              <w:jc w:val="both"/>
            </w:pPr>
            <w:r>
              <w:lastRenderedPageBreak/>
              <w:t xml:space="preserve">(в ред. постановлений Правительства Новгородской области от 21.09.2017 </w:t>
            </w:r>
            <w:hyperlink r:id="rId294" w:history="1">
              <w:r>
                <w:rPr>
                  <w:color w:val="0000FF"/>
                </w:rPr>
                <w:t>N 321</w:t>
              </w:r>
            </w:hyperlink>
            <w:r>
              <w:t>,</w:t>
            </w:r>
          </w:p>
          <w:p w:rsidR="008E6206" w:rsidRDefault="008E6206">
            <w:pPr>
              <w:pStyle w:val="ConsPlusNormal"/>
              <w:jc w:val="both"/>
            </w:pPr>
            <w:r>
              <w:t xml:space="preserve">от 18.05.2018 </w:t>
            </w:r>
            <w:hyperlink r:id="rId295" w:history="1">
              <w:r>
                <w:rPr>
                  <w:color w:val="0000FF"/>
                </w:rPr>
                <w:t>N 230</w:t>
              </w:r>
            </w:hyperlink>
            <w:r>
              <w:t>)</w:t>
            </w:r>
          </w:p>
        </w:tc>
      </w:tr>
      <w:tr w:rsidR="008E6206">
        <w:tblPrEx>
          <w:tblBorders>
            <w:insideH w:val="nil"/>
          </w:tblBorders>
        </w:tblPrEx>
        <w:tc>
          <w:tcPr>
            <w:tcW w:w="567" w:type="dxa"/>
            <w:tcBorders>
              <w:bottom w:val="nil"/>
            </w:tcBorders>
          </w:tcPr>
          <w:p w:rsidR="008E6206" w:rsidRDefault="008E6206">
            <w:pPr>
              <w:pStyle w:val="ConsPlusNormal"/>
              <w:jc w:val="center"/>
            </w:pPr>
            <w:r>
              <w:t>1.6.</w:t>
            </w:r>
          </w:p>
        </w:tc>
        <w:tc>
          <w:tcPr>
            <w:tcW w:w="2778" w:type="dxa"/>
            <w:tcBorders>
              <w:bottom w:val="nil"/>
            </w:tcBorders>
          </w:tcPr>
          <w:p w:rsidR="008E6206" w:rsidRDefault="008E6206">
            <w:pPr>
              <w:pStyle w:val="ConsPlusNormal"/>
            </w:pPr>
            <w:r>
              <w:t xml:space="preserve">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w:t>
            </w:r>
            <w:r>
              <w:lastRenderedPageBreak/>
              <w:t>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tc>
        <w:tc>
          <w:tcPr>
            <w:tcW w:w="1191" w:type="dxa"/>
            <w:tcBorders>
              <w:bottom w:val="nil"/>
            </w:tcBorders>
          </w:tcPr>
          <w:p w:rsidR="008E6206" w:rsidRDefault="008E6206">
            <w:pPr>
              <w:pStyle w:val="ConsPlusNormal"/>
            </w:pPr>
            <w:r>
              <w:lastRenderedPageBreak/>
              <w:t>министерство</w:t>
            </w:r>
          </w:p>
          <w:p w:rsidR="008E6206" w:rsidRDefault="008E6206">
            <w:pPr>
              <w:pStyle w:val="ConsPlusNormal"/>
            </w:pPr>
          </w:p>
          <w:p w:rsidR="008E6206" w:rsidRDefault="008E6206">
            <w:pPr>
              <w:pStyle w:val="ConsPlusNormal"/>
            </w:pPr>
            <w:r>
              <w:t>ГОКУ ЦЗН</w:t>
            </w:r>
          </w:p>
        </w:tc>
        <w:tc>
          <w:tcPr>
            <w:tcW w:w="850" w:type="dxa"/>
            <w:tcBorders>
              <w:bottom w:val="nil"/>
            </w:tcBorders>
          </w:tcPr>
          <w:p w:rsidR="008E6206" w:rsidRDefault="008E6206">
            <w:pPr>
              <w:pStyle w:val="ConsPlusNormal"/>
              <w:jc w:val="center"/>
            </w:pPr>
            <w:r>
              <w:t>2014 - 2020 годы</w:t>
            </w:r>
          </w:p>
        </w:tc>
        <w:tc>
          <w:tcPr>
            <w:tcW w:w="1020" w:type="dxa"/>
            <w:tcBorders>
              <w:bottom w:val="nil"/>
            </w:tcBorders>
          </w:tcPr>
          <w:p w:rsidR="008E6206" w:rsidRDefault="008E6206">
            <w:pPr>
              <w:pStyle w:val="ConsPlusNormal"/>
              <w:jc w:val="center"/>
            </w:pPr>
            <w:r>
              <w:t>1.3</w:t>
            </w:r>
          </w:p>
        </w:tc>
        <w:tc>
          <w:tcPr>
            <w:tcW w:w="1077" w:type="dxa"/>
            <w:tcBorders>
              <w:bottom w:val="nil"/>
            </w:tcBorders>
          </w:tcPr>
          <w:p w:rsidR="008E6206" w:rsidRDefault="008E6206">
            <w:pPr>
              <w:pStyle w:val="ConsPlusNormal"/>
            </w:pPr>
            <w:r>
              <w:t>областной бюджет</w:t>
            </w:r>
          </w:p>
        </w:tc>
        <w:tc>
          <w:tcPr>
            <w:tcW w:w="1134" w:type="dxa"/>
            <w:tcBorders>
              <w:bottom w:val="nil"/>
            </w:tcBorders>
          </w:tcPr>
          <w:p w:rsidR="008E6206" w:rsidRDefault="008E6206">
            <w:pPr>
              <w:pStyle w:val="ConsPlusNormal"/>
            </w:pPr>
            <w:r>
              <w:t>6716,0</w:t>
            </w:r>
          </w:p>
        </w:tc>
        <w:tc>
          <w:tcPr>
            <w:tcW w:w="1077" w:type="dxa"/>
            <w:tcBorders>
              <w:bottom w:val="nil"/>
            </w:tcBorders>
          </w:tcPr>
          <w:p w:rsidR="008E6206" w:rsidRDefault="008E6206">
            <w:pPr>
              <w:pStyle w:val="ConsPlusNormal"/>
            </w:pPr>
            <w:r>
              <w:t>6882,6</w:t>
            </w:r>
          </w:p>
        </w:tc>
        <w:tc>
          <w:tcPr>
            <w:tcW w:w="1077" w:type="dxa"/>
            <w:tcBorders>
              <w:bottom w:val="nil"/>
            </w:tcBorders>
          </w:tcPr>
          <w:p w:rsidR="008E6206" w:rsidRDefault="008E6206">
            <w:pPr>
              <w:pStyle w:val="ConsPlusNormal"/>
            </w:pPr>
            <w:r>
              <w:t>6903,19</w:t>
            </w:r>
          </w:p>
        </w:tc>
        <w:tc>
          <w:tcPr>
            <w:tcW w:w="1077" w:type="dxa"/>
            <w:tcBorders>
              <w:bottom w:val="nil"/>
            </w:tcBorders>
          </w:tcPr>
          <w:p w:rsidR="008E6206" w:rsidRDefault="008E6206">
            <w:pPr>
              <w:pStyle w:val="ConsPlusNormal"/>
            </w:pPr>
            <w:r>
              <w:t>6937,6</w:t>
            </w:r>
          </w:p>
        </w:tc>
        <w:tc>
          <w:tcPr>
            <w:tcW w:w="1077" w:type="dxa"/>
            <w:tcBorders>
              <w:bottom w:val="nil"/>
            </w:tcBorders>
          </w:tcPr>
          <w:p w:rsidR="008E6206" w:rsidRDefault="008E6206">
            <w:pPr>
              <w:pStyle w:val="ConsPlusNormal"/>
            </w:pPr>
            <w:r>
              <w:t>6961,0</w:t>
            </w:r>
          </w:p>
        </w:tc>
        <w:tc>
          <w:tcPr>
            <w:tcW w:w="1077" w:type="dxa"/>
            <w:tcBorders>
              <w:bottom w:val="nil"/>
            </w:tcBorders>
          </w:tcPr>
          <w:p w:rsidR="008E6206" w:rsidRDefault="008E6206">
            <w:pPr>
              <w:pStyle w:val="ConsPlusNormal"/>
            </w:pPr>
            <w:r>
              <w:t>6784,0</w:t>
            </w:r>
          </w:p>
        </w:tc>
        <w:tc>
          <w:tcPr>
            <w:tcW w:w="1077" w:type="dxa"/>
            <w:tcBorders>
              <w:bottom w:val="nil"/>
            </w:tcBorders>
          </w:tcPr>
          <w:p w:rsidR="008E6206" w:rsidRDefault="008E6206">
            <w:pPr>
              <w:pStyle w:val="ConsPlusNormal"/>
            </w:pPr>
            <w:r>
              <w:t>6784,0</w:t>
            </w:r>
          </w:p>
        </w:tc>
      </w:tr>
      <w:tr w:rsidR="008E6206">
        <w:tblPrEx>
          <w:tblBorders>
            <w:insideH w:val="nil"/>
          </w:tblBorders>
        </w:tblPrEx>
        <w:tc>
          <w:tcPr>
            <w:tcW w:w="15079" w:type="dxa"/>
            <w:gridSpan w:val="13"/>
            <w:tcBorders>
              <w:top w:val="nil"/>
            </w:tcBorders>
          </w:tcPr>
          <w:p w:rsidR="008E6206" w:rsidRDefault="008E6206">
            <w:pPr>
              <w:pStyle w:val="ConsPlusNormal"/>
              <w:jc w:val="both"/>
            </w:pPr>
            <w:r>
              <w:lastRenderedPageBreak/>
              <w:t xml:space="preserve">(в ред. постановлений Правительства Новгородской области от 21.09.2017 </w:t>
            </w:r>
            <w:hyperlink r:id="rId296" w:history="1">
              <w:r>
                <w:rPr>
                  <w:color w:val="0000FF"/>
                </w:rPr>
                <w:t>N 321</w:t>
              </w:r>
            </w:hyperlink>
            <w:r>
              <w:t>,</w:t>
            </w:r>
          </w:p>
          <w:p w:rsidR="008E6206" w:rsidRDefault="008E6206">
            <w:pPr>
              <w:pStyle w:val="ConsPlusNormal"/>
              <w:jc w:val="both"/>
            </w:pPr>
            <w:r>
              <w:t xml:space="preserve">от 18.05.2018 </w:t>
            </w:r>
            <w:hyperlink r:id="rId297" w:history="1">
              <w:r>
                <w:rPr>
                  <w:color w:val="0000FF"/>
                </w:rPr>
                <w:t>N 230</w:t>
              </w:r>
            </w:hyperlink>
            <w:r>
              <w:t xml:space="preserve">, от 18.10.2018 </w:t>
            </w:r>
            <w:hyperlink r:id="rId298" w:history="1">
              <w:r>
                <w:rPr>
                  <w:color w:val="0000FF"/>
                </w:rPr>
                <w:t>N 499</w:t>
              </w:r>
            </w:hyperlink>
            <w:r>
              <w:t>)</w:t>
            </w:r>
          </w:p>
        </w:tc>
      </w:tr>
      <w:tr w:rsidR="008E6206">
        <w:tblPrEx>
          <w:tblBorders>
            <w:insideH w:val="nil"/>
          </w:tblBorders>
        </w:tblPrEx>
        <w:tc>
          <w:tcPr>
            <w:tcW w:w="567" w:type="dxa"/>
            <w:tcBorders>
              <w:bottom w:val="nil"/>
            </w:tcBorders>
          </w:tcPr>
          <w:p w:rsidR="008E6206" w:rsidRDefault="008E6206">
            <w:pPr>
              <w:pStyle w:val="ConsPlusNormal"/>
              <w:jc w:val="center"/>
            </w:pPr>
            <w:r>
              <w:t>1.7.</w:t>
            </w:r>
          </w:p>
        </w:tc>
        <w:tc>
          <w:tcPr>
            <w:tcW w:w="2778" w:type="dxa"/>
            <w:tcBorders>
              <w:bottom w:val="nil"/>
            </w:tcBorders>
          </w:tcPr>
          <w:p w:rsidR="008E6206" w:rsidRDefault="008E6206">
            <w:pPr>
              <w:pStyle w:val="ConsPlusNormal"/>
            </w:pPr>
            <w:r>
              <w:t xml:space="preserve">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возмещение </w:t>
            </w:r>
            <w:r>
              <w:lastRenderedPageBreak/>
              <w:t>затрат на оборудование (оснащение) рабочих мест для трудоустройства выпускников профессиональных образовательных организаций и образовательных организаций высшего образования в порядке, установленном Правительством Новгородской области</w:t>
            </w:r>
          </w:p>
        </w:tc>
        <w:tc>
          <w:tcPr>
            <w:tcW w:w="1191" w:type="dxa"/>
            <w:tcBorders>
              <w:bottom w:val="nil"/>
            </w:tcBorders>
          </w:tcPr>
          <w:p w:rsidR="008E6206" w:rsidRDefault="008E6206">
            <w:pPr>
              <w:pStyle w:val="ConsPlusNormal"/>
            </w:pPr>
            <w:r>
              <w:lastRenderedPageBreak/>
              <w:t>министерство</w:t>
            </w:r>
          </w:p>
          <w:p w:rsidR="008E6206" w:rsidRDefault="008E6206">
            <w:pPr>
              <w:pStyle w:val="ConsPlusNormal"/>
            </w:pPr>
          </w:p>
          <w:p w:rsidR="008E6206" w:rsidRDefault="008E6206">
            <w:pPr>
              <w:pStyle w:val="ConsPlusNormal"/>
            </w:pPr>
            <w:r>
              <w:t>ГОКУ ЦЗН</w:t>
            </w:r>
          </w:p>
        </w:tc>
        <w:tc>
          <w:tcPr>
            <w:tcW w:w="850" w:type="dxa"/>
            <w:tcBorders>
              <w:bottom w:val="nil"/>
            </w:tcBorders>
          </w:tcPr>
          <w:p w:rsidR="008E6206" w:rsidRDefault="008E6206">
            <w:pPr>
              <w:pStyle w:val="ConsPlusNormal"/>
              <w:jc w:val="center"/>
            </w:pPr>
            <w:r>
              <w:t>2018 - 2020 годы</w:t>
            </w:r>
          </w:p>
        </w:tc>
        <w:tc>
          <w:tcPr>
            <w:tcW w:w="1020" w:type="dxa"/>
            <w:tcBorders>
              <w:bottom w:val="nil"/>
            </w:tcBorders>
          </w:tcPr>
          <w:p w:rsidR="008E6206" w:rsidRDefault="008E6206">
            <w:pPr>
              <w:pStyle w:val="ConsPlusNormal"/>
              <w:jc w:val="center"/>
            </w:pPr>
            <w:r>
              <w:t>1.8</w:t>
            </w:r>
          </w:p>
        </w:tc>
        <w:tc>
          <w:tcPr>
            <w:tcW w:w="1077" w:type="dxa"/>
            <w:tcBorders>
              <w:bottom w:val="nil"/>
            </w:tcBorders>
          </w:tcPr>
          <w:p w:rsidR="008E6206" w:rsidRDefault="008E6206">
            <w:pPr>
              <w:pStyle w:val="ConsPlusNormal"/>
            </w:pPr>
            <w:r>
              <w:t>областной бюджет</w:t>
            </w:r>
          </w:p>
        </w:tc>
        <w:tc>
          <w:tcPr>
            <w:tcW w:w="1134" w:type="dxa"/>
            <w:tcBorders>
              <w:bottom w:val="nil"/>
            </w:tcBorders>
          </w:tcPr>
          <w:p w:rsidR="008E6206" w:rsidRDefault="008E6206">
            <w:pPr>
              <w:pStyle w:val="ConsPlusNormal"/>
              <w:jc w:val="center"/>
            </w:pPr>
            <w:r>
              <w:t>-</w:t>
            </w:r>
          </w:p>
        </w:tc>
        <w:tc>
          <w:tcPr>
            <w:tcW w:w="1077" w:type="dxa"/>
            <w:tcBorders>
              <w:bottom w:val="nil"/>
            </w:tcBorders>
          </w:tcPr>
          <w:p w:rsidR="008E6206" w:rsidRDefault="008E6206">
            <w:pPr>
              <w:pStyle w:val="ConsPlusNormal"/>
              <w:jc w:val="center"/>
            </w:pPr>
            <w:r>
              <w:t>-</w:t>
            </w:r>
          </w:p>
        </w:tc>
        <w:tc>
          <w:tcPr>
            <w:tcW w:w="1077" w:type="dxa"/>
            <w:tcBorders>
              <w:bottom w:val="nil"/>
            </w:tcBorders>
          </w:tcPr>
          <w:p w:rsidR="008E6206" w:rsidRDefault="008E6206">
            <w:pPr>
              <w:pStyle w:val="ConsPlusNormal"/>
              <w:jc w:val="center"/>
            </w:pPr>
            <w:r>
              <w:t>-</w:t>
            </w:r>
          </w:p>
        </w:tc>
        <w:tc>
          <w:tcPr>
            <w:tcW w:w="1077" w:type="dxa"/>
            <w:tcBorders>
              <w:bottom w:val="nil"/>
            </w:tcBorders>
          </w:tcPr>
          <w:p w:rsidR="008E6206" w:rsidRDefault="008E6206">
            <w:pPr>
              <w:pStyle w:val="ConsPlusNormal"/>
              <w:jc w:val="center"/>
            </w:pPr>
            <w:r>
              <w:t>-</w:t>
            </w:r>
          </w:p>
        </w:tc>
        <w:tc>
          <w:tcPr>
            <w:tcW w:w="1077" w:type="dxa"/>
            <w:tcBorders>
              <w:bottom w:val="nil"/>
            </w:tcBorders>
          </w:tcPr>
          <w:p w:rsidR="008E6206" w:rsidRDefault="008E6206">
            <w:pPr>
              <w:pStyle w:val="ConsPlusNormal"/>
            </w:pPr>
            <w:r>
              <w:t>250,0</w:t>
            </w:r>
          </w:p>
        </w:tc>
        <w:tc>
          <w:tcPr>
            <w:tcW w:w="1077" w:type="dxa"/>
            <w:tcBorders>
              <w:bottom w:val="nil"/>
            </w:tcBorders>
          </w:tcPr>
          <w:p w:rsidR="008E6206" w:rsidRDefault="008E6206">
            <w:pPr>
              <w:pStyle w:val="ConsPlusNormal"/>
            </w:pPr>
            <w:r>
              <w:t>250,0</w:t>
            </w:r>
          </w:p>
        </w:tc>
        <w:tc>
          <w:tcPr>
            <w:tcW w:w="1077" w:type="dxa"/>
            <w:tcBorders>
              <w:bottom w:val="nil"/>
            </w:tcBorders>
          </w:tcPr>
          <w:p w:rsidR="008E6206" w:rsidRDefault="008E6206">
            <w:pPr>
              <w:pStyle w:val="ConsPlusNormal"/>
            </w:pPr>
            <w:r>
              <w:t>250,0</w:t>
            </w:r>
          </w:p>
        </w:tc>
      </w:tr>
      <w:tr w:rsidR="008E6206">
        <w:tblPrEx>
          <w:tblBorders>
            <w:insideH w:val="nil"/>
          </w:tblBorders>
        </w:tblPrEx>
        <w:tc>
          <w:tcPr>
            <w:tcW w:w="15079" w:type="dxa"/>
            <w:gridSpan w:val="13"/>
            <w:tcBorders>
              <w:top w:val="nil"/>
            </w:tcBorders>
          </w:tcPr>
          <w:p w:rsidR="008E6206" w:rsidRDefault="008E6206">
            <w:pPr>
              <w:pStyle w:val="ConsPlusNormal"/>
              <w:jc w:val="both"/>
            </w:pPr>
            <w:r>
              <w:lastRenderedPageBreak/>
              <w:t xml:space="preserve">(п. 1.7 введен </w:t>
            </w:r>
            <w:hyperlink r:id="rId299" w:history="1">
              <w:r>
                <w:rPr>
                  <w:color w:val="0000FF"/>
                </w:rPr>
                <w:t>Постановлением</w:t>
              </w:r>
            </w:hyperlink>
            <w:r>
              <w:t xml:space="preserve"> Правительства Новгородской области от 14.11.2017</w:t>
            </w:r>
          </w:p>
          <w:p w:rsidR="008E6206" w:rsidRDefault="008E6206">
            <w:pPr>
              <w:pStyle w:val="ConsPlusNormal"/>
              <w:jc w:val="both"/>
            </w:pPr>
            <w:r>
              <w:t xml:space="preserve">N 407; в ред. </w:t>
            </w:r>
            <w:hyperlink r:id="rId300" w:history="1">
              <w:r>
                <w:rPr>
                  <w:color w:val="0000FF"/>
                </w:rPr>
                <w:t>Постановления</w:t>
              </w:r>
            </w:hyperlink>
            <w:r>
              <w:t xml:space="preserve"> Правительства Новгородской области от 18.05.2018 N 230)</w:t>
            </w:r>
          </w:p>
        </w:tc>
      </w:tr>
      <w:tr w:rsidR="008E6206">
        <w:tblPrEx>
          <w:tblBorders>
            <w:insideH w:val="nil"/>
          </w:tblBorders>
        </w:tblPrEx>
        <w:tc>
          <w:tcPr>
            <w:tcW w:w="567" w:type="dxa"/>
            <w:tcBorders>
              <w:bottom w:val="nil"/>
            </w:tcBorders>
          </w:tcPr>
          <w:p w:rsidR="008E6206" w:rsidRDefault="008E6206">
            <w:pPr>
              <w:pStyle w:val="ConsPlusNormal"/>
              <w:jc w:val="center"/>
            </w:pPr>
            <w:r>
              <w:t>1.8.</w:t>
            </w:r>
          </w:p>
        </w:tc>
        <w:tc>
          <w:tcPr>
            <w:tcW w:w="2778" w:type="dxa"/>
            <w:tcBorders>
              <w:bottom w:val="nil"/>
            </w:tcBorders>
          </w:tcPr>
          <w:p w:rsidR="008E6206" w:rsidRDefault="008E6206">
            <w:pPr>
              <w:pStyle w:val="ConsPlusNormal"/>
            </w:pPr>
            <w:r>
              <w:t>Организация сопровождения при содействии занятости инвалидов</w:t>
            </w:r>
          </w:p>
        </w:tc>
        <w:tc>
          <w:tcPr>
            <w:tcW w:w="1191" w:type="dxa"/>
            <w:tcBorders>
              <w:bottom w:val="nil"/>
            </w:tcBorders>
          </w:tcPr>
          <w:p w:rsidR="008E6206" w:rsidRDefault="008E6206">
            <w:pPr>
              <w:pStyle w:val="ConsPlusNormal"/>
            </w:pPr>
            <w:r>
              <w:t>министерство</w:t>
            </w:r>
          </w:p>
          <w:p w:rsidR="008E6206" w:rsidRDefault="008E6206">
            <w:pPr>
              <w:pStyle w:val="ConsPlusNormal"/>
            </w:pPr>
          </w:p>
          <w:p w:rsidR="008E6206" w:rsidRDefault="008E6206">
            <w:pPr>
              <w:pStyle w:val="ConsPlusNormal"/>
            </w:pPr>
            <w:r>
              <w:t>ГОКУ ЦЗН</w:t>
            </w:r>
          </w:p>
        </w:tc>
        <w:tc>
          <w:tcPr>
            <w:tcW w:w="850" w:type="dxa"/>
            <w:tcBorders>
              <w:bottom w:val="nil"/>
            </w:tcBorders>
          </w:tcPr>
          <w:p w:rsidR="008E6206" w:rsidRDefault="008E6206">
            <w:pPr>
              <w:pStyle w:val="ConsPlusNormal"/>
              <w:jc w:val="center"/>
            </w:pPr>
            <w:r>
              <w:t>2019, 2020 годы</w:t>
            </w:r>
          </w:p>
        </w:tc>
        <w:tc>
          <w:tcPr>
            <w:tcW w:w="1020" w:type="dxa"/>
            <w:tcBorders>
              <w:bottom w:val="nil"/>
            </w:tcBorders>
          </w:tcPr>
          <w:p w:rsidR="008E6206" w:rsidRDefault="008E6206">
            <w:pPr>
              <w:pStyle w:val="ConsPlusNormal"/>
              <w:jc w:val="center"/>
            </w:pPr>
            <w:r>
              <w:t>1.10</w:t>
            </w:r>
          </w:p>
        </w:tc>
        <w:tc>
          <w:tcPr>
            <w:tcW w:w="1077" w:type="dxa"/>
            <w:tcBorders>
              <w:bottom w:val="nil"/>
            </w:tcBorders>
          </w:tcPr>
          <w:p w:rsidR="008E6206" w:rsidRDefault="008E6206">
            <w:pPr>
              <w:pStyle w:val="ConsPlusNormal"/>
              <w:jc w:val="center"/>
            </w:pPr>
            <w:r>
              <w:t>-</w:t>
            </w:r>
          </w:p>
        </w:tc>
        <w:tc>
          <w:tcPr>
            <w:tcW w:w="1134" w:type="dxa"/>
            <w:tcBorders>
              <w:bottom w:val="nil"/>
            </w:tcBorders>
          </w:tcPr>
          <w:p w:rsidR="008E6206" w:rsidRDefault="008E6206">
            <w:pPr>
              <w:pStyle w:val="ConsPlusNormal"/>
              <w:jc w:val="center"/>
            </w:pPr>
            <w:r>
              <w:t>-</w:t>
            </w:r>
          </w:p>
        </w:tc>
        <w:tc>
          <w:tcPr>
            <w:tcW w:w="1077" w:type="dxa"/>
            <w:tcBorders>
              <w:bottom w:val="nil"/>
            </w:tcBorders>
          </w:tcPr>
          <w:p w:rsidR="008E6206" w:rsidRDefault="008E6206">
            <w:pPr>
              <w:pStyle w:val="ConsPlusNormal"/>
              <w:jc w:val="center"/>
            </w:pPr>
            <w:r>
              <w:t>-</w:t>
            </w:r>
          </w:p>
        </w:tc>
        <w:tc>
          <w:tcPr>
            <w:tcW w:w="1077" w:type="dxa"/>
            <w:tcBorders>
              <w:bottom w:val="nil"/>
            </w:tcBorders>
          </w:tcPr>
          <w:p w:rsidR="008E6206" w:rsidRDefault="008E6206">
            <w:pPr>
              <w:pStyle w:val="ConsPlusNormal"/>
              <w:jc w:val="center"/>
            </w:pPr>
            <w:r>
              <w:t>-</w:t>
            </w:r>
          </w:p>
        </w:tc>
        <w:tc>
          <w:tcPr>
            <w:tcW w:w="1077" w:type="dxa"/>
            <w:tcBorders>
              <w:bottom w:val="nil"/>
            </w:tcBorders>
          </w:tcPr>
          <w:p w:rsidR="008E6206" w:rsidRDefault="008E6206">
            <w:pPr>
              <w:pStyle w:val="ConsPlusNormal"/>
              <w:jc w:val="center"/>
            </w:pPr>
            <w:r>
              <w:t>-</w:t>
            </w:r>
          </w:p>
        </w:tc>
        <w:tc>
          <w:tcPr>
            <w:tcW w:w="1077" w:type="dxa"/>
            <w:tcBorders>
              <w:bottom w:val="nil"/>
            </w:tcBorders>
          </w:tcPr>
          <w:p w:rsidR="008E6206" w:rsidRDefault="008E6206">
            <w:pPr>
              <w:pStyle w:val="ConsPlusNormal"/>
              <w:jc w:val="center"/>
            </w:pPr>
            <w:r>
              <w:t>-</w:t>
            </w:r>
          </w:p>
        </w:tc>
        <w:tc>
          <w:tcPr>
            <w:tcW w:w="1077" w:type="dxa"/>
            <w:tcBorders>
              <w:bottom w:val="nil"/>
            </w:tcBorders>
          </w:tcPr>
          <w:p w:rsidR="008E6206" w:rsidRDefault="008E6206">
            <w:pPr>
              <w:pStyle w:val="ConsPlusNormal"/>
              <w:jc w:val="center"/>
            </w:pPr>
            <w:r>
              <w:t>-</w:t>
            </w:r>
          </w:p>
        </w:tc>
        <w:tc>
          <w:tcPr>
            <w:tcW w:w="1077" w:type="dxa"/>
            <w:tcBorders>
              <w:bottom w:val="nil"/>
            </w:tcBorders>
          </w:tcPr>
          <w:p w:rsidR="008E6206" w:rsidRDefault="008E6206">
            <w:pPr>
              <w:pStyle w:val="ConsPlusNormal"/>
              <w:jc w:val="center"/>
            </w:pPr>
            <w:r>
              <w:t>-</w:t>
            </w:r>
          </w:p>
        </w:tc>
      </w:tr>
      <w:tr w:rsidR="008E6206">
        <w:tblPrEx>
          <w:tblBorders>
            <w:insideH w:val="nil"/>
          </w:tblBorders>
        </w:tblPrEx>
        <w:tc>
          <w:tcPr>
            <w:tcW w:w="15079" w:type="dxa"/>
            <w:gridSpan w:val="13"/>
            <w:tcBorders>
              <w:top w:val="nil"/>
            </w:tcBorders>
          </w:tcPr>
          <w:p w:rsidR="008E6206" w:rsidRDefault="008E6206">
            <w:pPr>
              <w:pStyle w:val="ConsPlusNormal"/>
              <w:jc w:val="both"/>
            </w:pPr>
            <w:r>
              <w:t xml:space="preserve">(п. 1.8 введен </w:t>
            </w:r>
            <w:hyperlink r:id="rId301" w:history="1">
              <w:r>
                <w:rPr>
                  <w:color w:val="0000FF"/>
                </w:rPr>
                <w:t>Постановлением</w:t>
              </w:r>
            </w:hyperlink>
            <w:r>
              <w:t xml:space="preserve"> Правительства Новгородской области от 18.10.2018</w:t>
            </w:r>
          </w:p>
          <w:p w:rsidR="008E6206" w:rsidRDefault="008E6206">
            <w:pPr>
              <w:pStyle w:val="ConsPlusNormal"/>
              <w:jc w:val="both"/>
            </w:pPr>
            <w:r>
              <w:t>N 499)</w:t>
            </w:r>
          </w:p>
        </w:tc>
      </w:tr>
      <w:tr w:rsidR="008E6206">
        <w:tc>
          <w:tcPr>
            <w:tcW w:w="567" w:type="dxa"/>
          </w:tcPr>
          <w:p w:rsidR="008E6206" w:rsidRDefault="008E6206">
            <w:pPr>
              <w:pStyle w:val="ConsPlusNormal"/>
              <w:jc w:val="center"/>
              <w:outlineLvl w:val="3"/>
            </w:pPr>
            <w:r>
              <w:t>2.</w:t>
            </w:r>
          </w:p>
        </w:tc>
        <w:tc>
          <w:tcPr>
            <w:tcW w:w="14512" w:type="dxa"/>
            <w:gridSpan w:val="12"/>
          </w:tcPr>
          <w:p w:rsidR="008E6206" w:rsidRDefault="008E6206">
            <w:pPr>
              <w:pStyle w:val="ConsPlusNormal"/>
            </w:pPr>
            <w:r>
              <w:t>Задача 2. Снижение структурного несоответствия спроса и предложения на рабочую силу, содействие развитию кадрового потенциала, повышению конкурентоспособности населения области</w:t>
            </w:r>
          </w:p>
        </w:tc>
      </w:tr>
      <w:tr w:rsidR="008E6206">
        <w:tblPrEx>
          <w:tblBorders>
            <w:insideH w:val="nil"/>
          </w:tblBorders>
        </w:tblPrEx>
        <w:tc>
          <w:tcPr>
            <w:tcW w:w="567" w:type="dxa"/>
            <w:tcBorders>
              <w:bottom w:val="nil"/>
            </w:tcBorders>
          </w:tcPr>
          <w:p w:rsidR="008E6206" w:rsidRDefault="008E6206">
            <w:pPr>
              <w:pStyle w:val="ConsPlusNormal"/>
              <w:jc w:val="center"/>
            </w:pPr>
            <w:r>
              <w:t>2.1.</w:t>
            </w:r>
          </w:p>
        </w:tc>
        <w:tc>
          <w:tcPr>
            <w:tcW w:w="2778" w:type="dxa"/>
            <w:tcBorders>
              <w:bottom w:val="nil"/>
            </w:tcBorders>
          </w:tcPr>
          <w:p w:rsidR="008E6206" w:rsidRDefault="008E6206">
            <w:pPr>
              <w:pStyle w:val="ConsPlusNormal"/>
            </w:pPr>
            <w:r>
              <w:t xml:space="preserve">Организация профессиональной ориентации граждан в целях выбора сферы деятельности (профессии), трудоустройства, прохождения </w:t>
            </w:r>
            <w:r>
              <w:lastRenderedPageBreak/>
              <w:t>профессионального обучения и получения дополнительного профессионального образования</w:t>
            </w:r>
          </w:p>
        </w:tc>
        <w:tc>
          <w:tcPr>
            <w:tcW w:w="1191" w:type="dxa"/>
            <w:tcBorders>
              <w:bottom w:val="nil"/>
            </w:tcBorders>
          </w:tcPr>
          <w:p w:rsidR="008E6206" w:rsidRDefault="008E6206">
            <w:pPr>
              <w:pStyle w:val="ConsPlusNormal"/>
            </w:pPr>
            <w:r>
              <w:lastRenderedPageBreak/>
              <w:t>министерство</w:t>
            </w:r>
          </w:p>
          <w:p w:rsidR="008E6206" w:rsidRDefault="008E6206">
            <w:pPr>
              <w:pStyle w:val="ConsPlusNormal"/>
            </w:pPr>
          </w:p>
          <w:p w:rsidR="008E6206" w:rsidRDefault="008E6206">
            <w:pPr>
              <w:pStyle w:val="ConsPlusNormal"/>
            </w:pPr>
            <w:r>
              <w:t>ГОКУ ЦЗН</w:t>
            </w:r>
          </w:p>
        </w:tc>
        <w:tc>
          <w:tcPr>
            <w:tcW w:w="850" w:type="dxa"/>
            <w:tcBorders>
              <w:bottom w:val="nil"/>
            </w:tcBorders>
          </w:tcPr>
          <w:p w:rsidR="008E6206" w:rsidRDefault="008E6206">
            <w:pPr>
              <w:pStyle w:val="ConsPlusNormal"/>
              <w:jc w:val="center"/>
            </w:pPr>
            <w:r>
              <w:t>2014 - 2020 годы</w:t>
            </w:r>
          </w:p>
        </w:tc>
        <w:tc>
          <w:tcPr>
            <w:tcW w:w="1020" w:type="dxa"/>
            <w:tcBorders>
              <w:bottom w:val="nil"/>
            </w:tcBorders>
          </w:tcPr>
          <w:p w:rsidR="008E6206" w:rsidRDefault="008E6206">
            <w:pPr>
              <w:pStyle w:val="ConsPlusNormal"/>
              <w:jc w:val="center"/>
            </w:pPr>
            <w:r>
              <w:t>2.1</w:t>
            </w:r>
          </w:p>
        </w:tc>
        <w:tc>
          <w:tcPr>
            <w:tcW w:w="1077" w:type="dxa"/>
            <w:tcBorders>
              <w:bottom w:val="nil"/>
            </w:tcBorders>
          </w:tcPr>
          <w:p w:rsidR="008E6206" w:rsidRDefault="008E6206">
            <w:pPr>
              <w:pStyle w:val="ConsPlusNormal"/>
            </w:pPr>
            <w:r>
              <w:t>областной бюджет</w:t>
            </w:r>
          </w:p>
        </w:tc>
        <w:tc>
          <w:tcPr>
            <w:tcW w:w="1134" w:type="dxa"/>
            <w:tcBorders>
              <w:bottom w:val="nil"/>
            </w:tcBorders>
          </w:tcPr>
          <w:p w:rsidR="008E6206" w:rsidRDefault="008E6206">
            <w:pPr>
              <w:pStyle w:val="ConsPlusNormal"/>
            </w:pPr>
            <w:r>
              <w:t>469,064</w:t>
            </w:r>
          </w:p>
        </w:tc>
        <w:tc>
          <w:tcPr>
            <w:tcW w:w="1077" w:type="dxa"/>
            <w:tcBorders>
              <w:bottom w:val="nil"/>
            </w:tcBorders>
          </w:tcPr>
          <w:p w:rsidR="008E6206" w:rsidRDefault="008E6206">
            <w:pPr>
              <w:pStyle w:val="ConsPlusNormal"/>
              <w:jc w:val="center"/>
            </w:pPr>
            <w:r>
              <w:t>-</w:t>
            </w:r>
          </w:p>
        </w:tc>
        <w:tc>
          <w:tcPr>
            <w:tcW w:w="1077" w:type="dxa"/>
            <w:tcBorders>
              <w:bottom w:val="nil"/>
            </w:tcBorders>
          </w:tcPr>
          <w:p w:rsidR="008E6206" w:rsidRDefault="008E6206">
            <w:pPr>
              <w:pStyle w:val="ConsPlusNormal"/>
              <w:jc w:val="center"/>
            </w:pPr>
            <w:r>
              <w:t>-</w:t>
            </w:r>
          </w:p>
        </w:tc>
        <w:tc>
          <w:tcPr>
            <w:tcW w:w="1077" w:type="dxa"/>
            <w:tcBorders>
              <w:bottom w:val="nil"/>
            </w:tcBorders>
          </w:tcPr>
          <w:p w:rsidR="008E6206" w:rsidRDefault="008E6206">
            <w:pPr>
              <w:pStyle w:val="ConsPlusNormal"/>
              <w:jc w:val="center"/>
            </w:pPr>
            <w:r>
              <w:t>-</w:t>
            </w:r>
          </w:p>
        </w:tc>
        <w:tc>
          <w:tcPr>
            <w:tcW w:w="1077" w:type="dxa"/>
            <w:tcBorders>
              <w:bottom w:val="nil"/>
            </w:tcBorders>
          </w:tcPr>
          <w:p w:rsidR="008E6206" w:rsidRDefault="008E6206">
            <w:pPr>
              <w:pStyle w:val="ConsPlusNormal"/>
              <w:jc w:val="center"/>
            </w:pPr>
            <w:r>
              <w:t>-</w:t>
            </w:r>
          </w:p>
        </w:tc>
        <w:tc>
          <w:tcPr>
            <w:tcW w:w="1077" w:type="dxa"/>
            <w:tcBorders>
              <w:bottom w:val="nil"/>
            </w:tcBorders>
          </w:tcPr>
          <w:p w:rsidR="008E6206" w:rsidRDefault="008E6206">
            <w:pPr>
              <w:pStyle w:val="ConsPlusNormal"/>
              <w:jc w:val="center"/>
            </w:pPr>
            <w:r>
              <w:t>-</w:t>
            </w:r>
          </w:p>
        </w:tc>
        <w:tc>
          <w:tcPr>
            <w:tcW w:w="1077" w:type="dxa"/>
            <w:tcBorders>
              <w:bottom w:val="nil"/>
            </w:tcBorders>
          </w:tcPr>
          <w:p w:rsidR="008E6206" w:rsidRDefault="008E6206">
            <w:pPr>
              <w:pStyle w:val="ConsPlusNormal"/>
              <w:jc w:val="center"/>
            </w:pPr>
            <w:r>
              <w:t>-</w:t>
            </w:r>
          </w:p>
        </w:tc>
      </w:tr>
      <w:tr w:rsidR="008E6206">
        <w:tblPrEx>
          <w:tblBorders>
            <w:insideH w:val="nil"/>
          </w:tblBorders>
        </w:tblPrEx>
        <w:tc>
          <w:tcPr>
            <w:tcW w:w="15079" w:type="dxa"/>
            <w:gridSpan w:val="13"/>
            <w:tcBorders>
              <w:top w:val="nil"/>
            </w:tcBorders>
          </w:tcPr>
          <w:p w:rsidR="008E6206" w:rsidRDefault="008E6206">
            <w:pPr>
              <w:pStyle w:val="ConsPlusNormal"/>
              <w:jc w:val="both"/>
            </w:pPr>
            <w:r>
              <w:lastRenderedPageBreak/>
              <w:t xml:space="preserve">(п. 2.1 в ред. </w:t>
            </w:r>
            <w:hyperlink r:id="rId302" w:history="1">
              <w:r>
                <w:rPr>
                  <w:color w:val="0000FF"/>
                </w:rPr>
                <w:t>Постановления</w:t>
              </w:r>
            </w:hyperlink>
            <w:r>
              <w:t xml:space="preserve"> Правительства Новгородской области от 18.10.2018 N 499)</w:t>
            </w:r>
          </w:p>
        </w:tc>
      </w:tr>
      <w:tr w:rsidR="008E6206">
        <w:tblPrEx>
          <w:tblBorders>
            <w:insideH w:val="nil"/>
          </w:tblBorders>
        </w:tblPrEx>
        <w:tc>
          <w:tcPr>
            <w:tcW w:w="567" w:type="dxa"/>
            <w:tcBorders>
              <w:bottom w:val="nil"/>
            </w:tcBorders>
          </w:tcPr>
          <w:p w:rsidR="008E6206" w:rsidRDefault="008E6206">
            <w:pPr>
              <w:pStyle w:val="ConsPlusNormal"/>
              <w:jc w:val="center"/>
            </w:pPr>
            <w:r>
              <w:t>2.2.</w:t>
            </w:r>
          </w:p>
        </w:tc>
        <w:tc>
          <w:tcPr>
            <w:tcW w:w="2778" w:type="dxa"/>
            <w:tcBorders>
              <w:bottom w:val="nil"/>
            </w:tcBorders>
          </w:tcPr>
          <w:p w:rsidR="008E6206" w:rsidRDefault="008E6206">
            <w:pPr>
              <w:pStyle w:val="ConsPlusNormal"/>
            </w:pPr>
            <w:r>
              <w:t>Организация профессионального обучения и дополнительного профессионального образования безработных граждан, включая обучение в другой местности</w:t>
            </w:r>
          </w:p>
        </w:tc>
        <w:tc>
          <w:tcPr>
            <w:tcW w:w="1191" w:type="dxa"/>
            <w:tcBorders>
              <w:bottom w:val="nil"/>
            </w:tcBorders>
          </w:tcPr>
          <w:p w:rsidR="008E6206" w:rsidRDefault="008E6206">
            <w:pPr>
              <w:pStyle w:val="ConsPlusNormal"/>
            </w:pPr>
            <w:r>
              <w:t>министерство</w:t>
            </w:r>
          </w:p>
          <w:p w:rsidR="008E6206" w:rsidRDefault="008E6206">
            <w:pPr>
              <w:pStyle w:val="ConsPlusNormal"/>
            </w:pPr>
          </w:p>
          <w:p w:rsidR="008E6206" w:rsidRDefault="008E6206">
            <w:pPr>
              <w:pStyle w:val="ConsPlusNormal"/>
            </w:pPr>
            <w:r>
              <w:t>ГОКУ ЦЗН</w:t>
            </w:r>
          </w:p>
        </w:tc>
        <w:tc>
          <w:tcPr>
            <w:tcW w:w="850" w:type="dxa"/>
            <w:tcBorders>
              <w:bottom w:val="nil"/>
            </w:tcBorders>
          </w:tcPr>
          <w:p w:rsidR="008E6206" w:rsidRDefault="008E6206">
            <w:pPr>
              <w:pStyle w:val="ConsPlusNormal"/>
              <w:jc w:val="center"/>
            </w:pPr>
            <w:r>
              <w:t>2014 - 2020 годы</w:t>
            </w:r>
          </w:p>
        </w:tc>
        <w:tc>
          <w:tcPr>
            <w:tcW w:w="1020" w:type="dxa"/>
            <w:tcBorders>
              <w:bottom w:val="nil"/>
            </w:tcBorders>
          </w:tcPr>
          <w:p w:rsidR="008E6206" w:rsidRDefault="008E6206">
            <w:pPr>
              <w:pStyle w:val="ConsPlusNormal"/>
              <w:jc w:val="center"/>
            </w:pPr>
            <w:r>
              <w:t>2.2</w:t>
            </w:r>
          </w:p>
        </w:tc>
        <w:tc>
          <w:tcPr>
            <w:tcW w:w="1077" w:type="dxa"/>
            <w:tcBorders>
              <w:bottom w:val="nil"/>
            </w:tcBorders>
          </w:tcPr>
          <w:p w:rsidR="008E6206" w:rsidRDefault="008E6206">
            <w:pPr>
              <w:pStyle w:val="ConsPlusNormal"/>
            </w:pPr>
            <w:r>
              <w:t>областной бюджет</w:t>
            </w:r>
          </w:p>
        </w:tc>
        <w:tc>
          <w:tcPr>
            <w:tcW w:w="1134" w:type="dxa"/>
            <w:tcBorders>
              <w:bottom w:val="nil"/>
            </w:tcBorders>
          </w:tcPr>
          <w:p w:rsidR="008E6206" w:rsidRDefault="008E6206">
            <w:pPr>
              <w:pStyle w:val="ConsPlusNormal"/>
            </w:pPr>
            <w:r>
              <w:t>6421,313</w:t>
            </w:r>
          </w:p>
        </w:tc>
        <w:tc>
          <w:tcPr>
            <w:tcW w:w="1077" w:type="dxa"/>
            <w:tcBorders>
              <w:bottom w:val="nil"/>
            </w:tcBorders>
          </w:tcPr>
          <w:p w:rsidR="008E6206" w:rsidRDefault="008E6206">
            <w:pPr>
              <w:pStyle w:val="ConsPlusNormal"/>
            </w:pPr>
            <w:r>
              <w:t>6693,332</w:t>
            </w:r>
          </w:p>
        </w:tc>
        <w:tc>
          <w:tcPr>
            <w:tcW w:w="1077" w:type="dxa"/>
            <w:tcBorders>
              <w:bottom w:val="nil"/>
            </w:tcBorders>
          </w:tcPr>
          <w:p w:rsidR="008E6206" w:rsidRDefault="008E6206">
            <w:pPr>
              <w:pStyle w:val="ConsPlusNormal"/>
            </w:pPr>
            <w:r>
              <w:t>5447,918</w:t>
            </w:r>
          </w:p>
        </w:tc>
        <w:tc>
          <w:tcPr>
            <w:tcW w:w="1077" w:type="dxa"/>
            <w:tcBorders>
              <w:bottom w:val="nil"/>
            </w:tcBorders>
          </w:tcPr>
          <w:p w:rsidR="008E6206" w:rsidRDefault="008E6206">
            <w:pPr>
              <w:pStyle w:val="ConsPlusNormal"/>
            </w:pPr>
            <w:r>
              <w:t>4148,9</w:t>
            </w:r>
          </w:p>
        </w:tc>
        <w:tc>
          <w:tcPr>
            <w:tcW w:w="1077" w:type="dxa"/>
            <w:tcBorders>
              <w:bottom w:val="nil"/>
            </w:tcBorders>
          </w:tcPr>
          <w:p w:rsidR="008E6206" w:rsidRDefault="008E6206">
            <w:pPr>
              <w:pStyle w:val="ConsPlusNormal"/>
            </w:pPr>
            <w:r>
              <w:t>4349,6</w:t>
            </w:r>
          </w:p>
        </w:tc>
        <w:tc>
          <w:tcPr>
            <w:tcW w:w="1077" w:type="dxa"/>
            <w:tcBorders>
              <w:bottom w:val="nil"/>
            </w:tcBorders>
          </w:tcPr>
          <w:p w:rsidR="008E6206" w:rsidRDefault="008E6206">
            <w:pPr>
              <w:pStyle w:val="ConsPlusNormal"/>
            </w:pPr>
            <w:r>
              <w:t>6471,1</w:t>
            </w:r>
          </w:p>
        </w:tc>
        <w:tc>
          <w:tcPr>
            <w:tcW w:w="1077" w:type="dxa"/>
            <w:tcBorders>
              <w:bottom w:val="nil"/>
            </w:tcBorders>
          </w:tcPr>
          <w:p w:rsidR="008E6206" w:rsidRDefault="008E6206">
            <w:pPr>
              <w:pStyle w:val="ConsPlusNormal"/>
            </w:pPr>
            <w:r>
              <w:t>6471,1</w:t>
            </w:r>
          </w:p>
        </w:tc>
      </w:tr>
      <w:tr w:rsidR="008E6206">
        <w:tblPrEx>
          <w:tblBorders>
            <w:insideH w:val="nil"/>
          </w:tblBorders>
        </w:tblPrEx>
        <w:tc>
          <w:tcPr>
            <w:tcW w:w="15079" w:type="dxa"/>
            <w:gridSpan w:val="13"/>
            <w:tcBorders>
              <w:top w:val="nil"/>
            </w:tcBorders>
          </w:tcPr>
          <w:p w:rsidR="008E6206" w:rsidRDefault="008E6206">
            <w:pPr>
              <w:pStyle w:val="ConsPlusNormal"/>
              <w:jc w:val="both"/>
            </w:pPr>
            <w:r>
              <w:t xml:space="preserve">(в ред. постановлений Правительства Новгородской области от 21.09.2017 </w:t>
            </w:r>
            <w:hyperlink r:id="rId303" w:history="1">
              <w:r>
                <w:rPr>
                  <w:color w:val="0000FF"/>
                </w:rPr>
                <w:t>N 321</w:t>
              </w:r>
            </w:hyperlink>
            <w:r>
              <w:t>,</w:t>
            </w:r>
          </w:p>
          <w:p w:rsidR="008E6206" w:rsidRDefault="008E6206">
            <w:pPr>
              <w:pStyle w:val="ConsPlusNormal"/>
              <w:jc w:val="both"/>
            </w:pPr>
            <w:r>
              <w:t xml:space="preserve">от 14.11.2017 </w:t>
            </w:r>
            <w:hyperlink r:id="rId304" w:history="1">
              <w:r>
                <w:rPr>
                  <w:color w:val="0000FF"/>
                </w:rPr>
                <w:t>N 407</w:t>
              </w:r>
            </w:hyperlink>
            <w:r>
              <w:t xml:space="preserve">, от 29.12.2017 </w:t>
            </w:r>
            <w:hyperlink r:id="rId305" w:history="1">
              <w:r>
                <w:rPr>
                  <w:color w:val="0000FF"/>
                </w:rPr>
                <w:t>N 490</w:t>
              </w:r>
            </w:hyperlink>
            <w:r>
              <w:t xml:space="preserve">, от 18.05.2018 </w:t>
            </w:r>
            <w:hyperlink r:id="rId306" w:history="1">
              <w:r>
                <w:rPr>
                  <w:color w:val="0000FF"/>
                </w:rPr>
                <w:t>N 230</w:t>
              </w:r>
            </w:hyperlink>
            <w:r>
              <w:t xml:space="preserve">, от 18.10.2018 </w:t>
            </w:r>
            <w:hyperlink r:id="rId307" w:history="1">
              <w:r>
                <w:rPr>
                  <w:color w:val="0000FF"/>
                </w:rPr>
                <w:t>N 499</w:t>
              </w:r>
            </w:hyperlink>
            <w:r>
              <w:t>)</w:t>
            </w:r>
          </w:p>
        </w:tc>
      </w:tr>
      <w:tr w:rsidR="008E6206">
        <w:tblPrEx>
          <w:tblBorders>
            <w:insideH w:val="nil"/>
          </w:tblBorders>
        </w:tblPrEx>
        <w:tc>
          <w:tcPr>
            <w:tcW w:w="567" w:type="dxa"/>
            <w:tcBorders>
              <w:bottom w:val="nil"/>
            </w:tcBorders>
          </w:tcPr>
          <w:p w:rsidR="008E6206" w:rsidRDefault="008E6206">
            <w:pPr>
              <w:pStyle w:val="ConsPlusNormal"/>
              <w:jc w:val="center"/>
            </w:pPr>
            <w:r>
              <w:t>2.3.</w:t>
            </w:r>
          </w:p>
        </w:tc>
        <w:tc>
          <w:tcPr>
            <w:tcW w:w="2778" w:type="dxa"/>
            <w:tcBorders>
              <w:bottom w:val="nil"/>
            </w:tcBorders>
          </w:tcPr>
          <w:p w:rsidR="008E6206" w:rsidRDefault="008E6206">
            <w:pPr>
              <w:pStyle w:val="ConsPlusNormal"/>
            </w:pPr>
            <w:r>
              <w:t>Оказание психологической поддержки безработным гражданам</w:t>
            </w:r>
          </w:p>
        </w:tc>
        <w:tc>
          <w:tcPr>
            <w:tcW w:w="1191" w:type="dxa"/>
            <w:tcBorders>
              <w:bottom w:val="nil"/>
            </w:tcBorders>
          </w:tcPr>
          <w:p w:rsidR="008E6206" w:rsidRDefault="008E6206">
            <w:pPr>
              <w:pStyle w:val="ConsPlusNormal"/>
            </w:pPr>
            <w:r>
              <w:t>министерство</w:t>
            </w:r>
          </w:p>
          <w:p w:rsidR="008E6206" w:rsidRDefault="008E6206">
            <w:pPr>
              <w:pStyle w:val="ConsPlusNormal"/>
            </w:pPr>
          </w:p>
          <w:p w:rsidR="008E6206" w:rsidRDefault="008E6206">
            <w:pPr>
              <w:pStyle w:val="ConsPlusNormal"/>
            </w:pPr>
            <w:r>
              <w:t>ГОКУ ЦЗН</w:t>
            </w:r>
          </w:p>
        </w:tc>
        <w:tc>
          <w:tcPr>
            <w:tcW w:w="850" w:type="dxa"/>
            <w:tcBorders>
              <w:bottom w:val="nil"/>
            </w:tcBorders>
          </w:tcPr>
          <w:p w:rsidR="008E6206" w:rsidRDefault="008E6206">
            <w:pPr>
              <w:pStyle w:val="ConsPlusNormal"/>
              <w:jc w:val="center"/>
            </w:pPr>
            <w:r>
              <w:t>2014 - 2020 годы</w:t>
            </w:r>
          </w:p>
        </w:tc>
        <w:tc>
          <w:tcPr>
            <w:tcW w:w="1020" w:type="dxa"/>
            <w:tcBorders>
              <w:bottom w:val="nil"/>
            </w:tcBorders>
          </w:tcPr>
          <w:p w:rsidR="008E6206" w:rsidRDefault="008E6206">
            <w:pPr>
              <w:pStyle w:val="ConsPlusNormal"/>
              <w:jc w:val="center"/>
            </w:pPr>
            <w:r>
              <w:t>2.3</w:t>
            </w:r>
          </w:p>
        </w:tc>
        <w:tc>
          <w:tcPr>
            <w:tcW w:w="1077" w:type="dxa"/>
            <w:tcBorders>
              <w:bottom w:val="nil"/>
            </w:tcBorders>
          </w:tcPr>
          <w:p w:rsidR="008E6206" w:rsidRDefault="008E6206">
            <w:pPr>
              <w:pStyle w:val="ConsPlusNormal"/>
              <w:jc w:val="center"/>
            </w:pPr>
            <w:r>
              <w:t>-</w:t>
            </w:r>
          </w:p>
        </w:tc>
        <w:tc>
          <w:tcPr>
            <w:tcW w:w="1134" w:type="dxa"/>
            <w:tcBorders>
              <w:bottom w:val="nil"/>
            </w:tcBorders>
          </w:tcPr>
          <w:p w:rsidR="008E6206" w:rsidRDefault="008E6206">
            <w:pPr>
              <w:pStyle w:val="ConsPlusNormal"/>
              <w:jc w:val="center"/>
            </w:pPr>
            <w:r>
              <w:t>-</w:t>
            </w:r>
          </w:p>
        </w:tc>
        <w:tc>
          <w:tcPr>
            <w:tcW w:w="1077" w:type="dxa"/>
            <w:tcBorders>
              <w:bottom w:val="nil"/>
            </w:tcBorders>
          </w:tcPr>
          <w:p w:rsidR="008E6206" w:rsidRDefault="008E6206">
            <w:pPr>
              <w:pStyle w:val="ConsPlusNormal"/>
              <w:jc w:val="center"/>
            </w:pPr>
            <w:r>
              <w:t>-</w:t>
            </w:r>
          </w:p>
        </w:tc>
        <w:tc>
          <w:tcPr>
            <w:tcW w:w="1077" w:type="dxa"/>
            <w:tcBorders>
              <w:bottom w:val="nil"/>
            </w:tcBorders>
          </w:tcPr>
          <w:p w:rsidR="008E6206" w:rsidRDefault="008E6206">
            <w:pPr>
              <w:pStyle w:val="ConsPlusNormal"/>
              <w:jc w:val="center"/>
            </w:pPr>
            <w:r>
              <w:t>-</w:t>
            </w:r>
          </w:p>
        </w:tc>
        <w:tc>
          <w:tcPr>
            <w:tcW w:w="1077" w:type="dxa"/>
            <w:tcBorders>
              <w:bottom w:val="nil"/>
            </w:tcBorders>
          </w:tcPr>
          <w:p w:rsidR="008E6206" w:rsidRDefault="008E6206">
            <w:pPr>
              <w:pStyle w:val="ConsPlusNormal"/>
              <w:jc w:val="center"/>
            </w:pPr>
            <w:r>
              <w:t>-</w:t>
            </w:r>
          </w:p>
        </w:tc>
        <w:tc>
          <w:tcPr>
            <w:tcW w:w="1077" w:type="dxa"/>
            <w:tcBorders>
              <w:bottom w:val="nil"/>
            </w:tcBorders>
          </w:tcPr>
          <w:p w:rsidR="008E6206" w:rsidRDefault="008E6206">
            <w:pPr>
              <w:pStyle w:val="ConsPlusNormal"/>
              <w:jc w:val="center"/>
            </w:pPr>
            <w:r>
              <w:t>-</w:t>
            </w:r>
          </w:p>
        </w:tc>
        <w:tc>
          <w:tcPr>
            <w:tcW w:w="1077" w:type="dxa"/>
            <w:tcBorders>
              <w:bottom w:val="nil"/>
            </w:tcBorders>
          </w:tcPr>
          <w:p w:rsidR="008E6206" w:rsidRDefault="008E6206">
            <w:pPr>
              <w:pStyle w:val="ConsPlusNormal"/>
              <w:jc w:val="center"/>
            </w:pPr>
            <w:r>
              <w:t>-</w:t>
            </w:r>
          </w:p>
        </w:tc>
        <w:tc>
          <w:tcPr>
            <w:tcW w:w="1077" w:type="dxa"/>
            <w:tcBorders>
              <w:bottom w:val="nil"/>
            </w:tcBorders>
          </w:tcPr>
          <w:p w:rsidR="008E6206" w:rsidRDefault="008E6206">
            <w:pPr>
              <w:pStyle w:val="ConsPlusNormal"/>
              <w:jc w:val="center"/>
            </w:pPr>
            <w:r>
              <w:t>-</w:t>
            </w:r>
          </w:p>
        </w:tc>
      </w:tr>
      <w:tr w:rsidR="008E6206">
        <w:tblPrEx>
          <w:tblBorders>
            <w:insideH w:val="nil"/>
          </w:tblBorders>
        </w:tblPrEx>
        <w:tc>
          <w:tcPr>
            <w:tcW w:w="15079" w:type="dxa"/>
            <w:gridSpan w:val="13"/>
            <w:tcBorders>
              <w:top w:val="nil"/>
            </w:tcBorders>
          </w:tcPr>
          <w:p w:rsidR="008E6206" w:rsidRDefault="008E6206">
            <w:pPr>
              <w:pStyle w:val="ConsPlusNormal"/>
              <w:jc w:val="both"/>
            </w:pPr>
            <w:r>
              <w:t xml:space="preserve">(в ред. </w:t>
            </w:r>
            <w:hyperlink r:id="rId308" w:history="1">
              <w:r>
                <w:rPr>
                  <w:color w:val="0000FF"/>
                </w:rPr>
                <w:t>Постановления</w:t>
              </w:r>
            </w:hyperlink>
            <w:r>
              <w:t xml:space="preserve"> Правительства Новгородской области от 18.05.2018 N 230)</w:t>
            </w:r>
          </w:p>
        </w:tc>
      </w:tr>
      <w:tr w:rsidR="008E6206">
        <w:tblPrEx>
          <w:tblBorders>
            <w:insideH w:val="nil"/>
          </w:tblBorders>
        </w:tblPrEx>
        <w:tc>
          <w:tcPr>
            <w:tcW w:w="567" w:type="dxa"/>
            <w:tcBorders>
              <w:bottom w:val="nil"/>
            </w:tcBorders>
          </w:tcPr>
          <w:p w:rsidR="008E6206" w:rsidRDefault="008E6206">
            <w:pPr>
              <w:pStyle w:val="ConsPlusNormal"/>
              <w:jc w:val="center"/>
            </w:pPr>
            <w:r>
              <w:t>2.4.</w:t>
            </w:r>
          </w:p>
        </w:tc>
        <w:tc>
          <w:tcPr>
            <w:tcW w:w="2778" w:type="dxa"/>
            <w:tcBorders>
              <w:bottom w:val="nil"/>
            </w:tcBorders>
          </w:tcPr>
          <w:p w:rsidR="008E6206" w:rsidRDefault="008E6206">
            <w:pPr>
              <w:pStyle w:val="ConsPlusNormal"/>
            </w:pPr>
            <w:r>
              <w:t>Проведение социальной адаптации безработных граждан на рынке труда</w:t>
            </w:r>
          </w:p>
        </w:tc>
        <w:tc>
          <w:tcPr>
            <w:tcW w:w="1191" w:type="dxa"/>
            <w:tcBorders>
              <w:bottom w:val="nil"/>
            </w:tcBorders>
          </w:tcPr>
          <w:p w:rsidR="008E6206" w:rsidRDefault="008E6206">
            <w:pPr>
              <w:pStyle w:val="ConsPlusNormal"/>
            </w:pPr>
            <w:r>
              <w:t>министерство</w:t>
            </w:r>
          </w:p>
          <w:p w:rsidR="008E6206" w:rsidRDefault="008E6206">
            <w:pPr>
              <w:pStyle w:val="ConsPlusNormal"/>
            </w:pPr>
          </w:p>
          <w:p w:rsidR="008E6206" w:rsidRDefault="008E6206">
            <w:pPr>
              <w:pStyle w:val="ConsPlusNormal"/>
            </w:pPr>
            <w:r>
              <w:t>ГОКУ ЦЗН</w:t>
            </w:r>
          </w:p>
        </w:tc>
        <w:tc>
          <w:tcPr>
            <w:tcW w:w="850" w:type="dxa"/>
            <w:tcBorders>
              <w:bottom w:val="nil"/>
            </w:tcBorders>
          </w:tcPr>
          <w:p w:rsidR="008E6206" w:rsidRDefault="008E6206">
            <w:pPr>
              <w:pStyle w:val="ConsPlusNormal"/>
              <w:jc w:val="center"/>
            </w:pPr>
            <w:r>
              <w:t>2014 - 2020 годы</w:t>
            </w:r>
          </w:p>
        </w:tc>
        <w:tc>
          <w:tcPr>
            <w:tcW w:w="1020" w:type="dxa"/>
            <w:tcBorders>
              <w:bottom w:val="nil"/>
            </w:tcBorders>
          </w:tcPr>
          <w:p w:rsidR="008E6206" w:rsidRDefault="008E6206">
            <w:pPr>
              <w:pStyle w:val="ConsPlusNormal"/>
              <w:jc w:val="center"/>
            </w:pPr>
            <w:r>
              <w:t>2.3</w:t>
            </w:r>
          </w:p>
        </w:tc>
        <w:tc>
          <w:tcPr>
            <w:tcW w:w="1077" w:type="dxa"/>
            <w:tcBorders>
              <w:bottom w:val="nil"/>
            </w:tcBorders>
          </w:tcPr>
          <w:p w:rsidR="008E6206" w:rsidRDefault="008E6206">
            <w:pPr>
              <w:pStyle w:val="ConsPlusNormal"/>
              <w:jc w:val="center"/>
            </w:pPr>
            <w:r>
              <w:t>-</w:t>
            </w:r>
          </w:p>
        </w:tc>
        <w:tc>
          <w:tcPr>
            <w:tcW w:w="1134" w:type="dxa"/>
            <w:tcBorders>
              <w:bottom w:val="nil"/>
            </w:tcBorders>
          </w:tcPr>
          <w:p w:rsidR="008E6206" w:rsidRDefault="008E6206">
            <w:pPr>
              <w:pStyle w:val="ConsPlusNormal"/>
              <w:jc w:val="center"/>
            </w:pPr>
            <w:r>
              <w:t>-</w:t>
            </w:r>
          </w:p>
        </w:tc>
        <w:tc>
          <w:tcPr>
            <w:tcW w:w="1077" w:type="dxa"/>
            <w:tcBorders>
              <w:bottom w:val="nil"/>
            </w:tcBorders>
          </w:tcPr>
          <w:p w:rsidR="008E6206" w:rsidRDefault="008E6206">
            <w:pPr>
              <w:pStyle w:val="ConsPlusNormal"/>
              <w:jc w:val="center"/>
            </w:pPr>
            <w:r>
              <w:t>-</w:t>
            </w:r>
          </w:p>
        </w:tc>
        <w:tc>
          <w:tcPr>
            <w:tcW w:w="1077" w:type="dxa"/>
            <w:tcBorders>
              <w:bottom w:val="nil"/>
            </w:tcBorders>
          </w:tcPr>
          <w:p w:rsidR="008E6206" w:rsidRDefault="008E6206">
            <w:pPr>
              <w:pStyle w:val="ConsPlusNormal"/>
              <w:jc w:val="center"/>
            </w:pPr>
            <w:r>
              <w:t>-</w:t>
            </w:r>
          </w:p>
        </w:tc>
        <w:tc>
          <w:tcPr>
            <w:tcW w:w="1077" w:type="dxa"/>
            <w:tcBorders>
              <w:bottom w:val="nil"/>
            </w:tcBorders>
          </w:tcPr>
          <w:p w:rsidR="008E6206" w:rsidRDefault="008E6206">
            <w:pPr>
              <w:pStyle w:val="ConsPlusNormal"/>
              <w:jc w:val="center"/>
            </w:pPr>
            <w:r>
              <w:t>-</w:t>
            </w:r>
          </w:p>
        </w:tc>
        <w:tc>
          <w:tcPr>
            <w:tcW w:w="1077" w:type="dxa"/>
            <w:tcBorders>
              <w:bottom w:val="nil"/>
            </w:tcBorders>
          </w:tcPr>
          <w:p w:rsidR="008E6206" w:rsidRDefault="008E6206">
            <w:pPr>
              <w:pStyle w:val="ConsPlusNormal"/>
              <w:jc w:val="center"/>
            </w:pPr>
            <w:r>
              <w:t>-</w:t>
            </w:r>
          </w:p>
        </w:tc>
        <w:tc>
          <w:tcPr>
            <w:tcW w:w="1077" w:type="dxa"/>
            <w:tcBorders>
              <w:bottom w:val="nil"/>
            </w:tcBorders>
          </w:tcPr>
          <w:p w:rsidR="008E6206" w:rsidRDefault="008E6206">
            <w:pPr>
              <w:pStyle w:val="ConsPlusNormal"/>
              <w:jc w:val="center"/>
            </w:pPr>
            <w:r>
              <w:t>-</w:t>
            </w:r>
          </w:p>
        </w:tc>
        <w:tc>
          <w:tcPr>
            <w:tcW w:w="1077" w:type="dxa"/>
            <w:tcBorders>
              <w:bottom w:val="nil"/>
            </w:tcBorders>
          </w:tcPr>
          <w:p w:rsidR="008E6206" w:rsidRDefault="008E6206">
            <w:pPr>
              <w:pStyle w:val="ConsPlusNormal"/>
              <w:jc w:val="center"/>
            </w:pPr>
            <w:r>
              <w:t>-</w:t>
            </w:r>
          </w:p>
        </w:tc>
      </w:tr>
      <w:tr w:rsidR="008E6206">
        <w:tblPrEx>
          <w:tblBorders>
            <w:insideH w:val="nil"/>
          </w:tblBorders>
        </w:tblPrEx>
        <w:tc>
          <w:tcPr>
            <w:tcW w:w="15079" w:type="dxa"/>
            <w:gridSpan w:val="13"/>
            <w:tcBorders>
              <w:top w:val="nil"/>
            </w:tcBorders>
          </w:tcPr>
          <w:p w:rsidR="008E6206" w:rsidRDefault="008E6206">
            <w:pPr>
              <w:pStyle w:val="ConsPlusNormal"/>
              <w:jc w:val="both"/>
            </w:pPr>
            <w:r>
              <w:t xml:space="preserve">(в ред. </w:t>
            </w:r>
            <w:hyperlink r:id="rId309" w:history="1">
              <w:r>
                <w:rPr>
                  <w:color w:val="0000FF"/>
                </w:rPr>
                <w:t>Постановления</w:t>
              </w:r>
            </w:hyperlink>
            <w:r>
              <w:t xml:space="preserve"> Правительства Новгородской области от 18.05.2018 N 230)</w:t>
            </w:r>
          </w:p>
        </w:tc>
      </w:tr>
      <w:tr w:rsidR="008E6206">
        <w:tc>
          <w:tcPr>
            <w:tcW w:w="567" w:type="dxa"/>
          </w:tcPr>
          <w:p w:rsidR="008E6206" w:rsidRDefault="008E6206">
            <w:pPr>
              <w:pStyle w:val="ConsPlusNormal"/>
              <w:jc w:val="center"/>
            </w:pPr>
            <w:r>
              <w:t>2.5.</w:t>
            </w:r>
          </w:p>
        </w:tc>
        <w:tc>
          <w:tcPr>
            <w:tcW w:w="2778" w:type="dxa"/>
          </w:tcPr>
          <w:p w:rsidR="008E6206" w:rsidRDefault="008E6206">
            <w:pPr>
              <w:pStyle w:val="ConsPlusNormal"/>
            </w:pPr>
            <w:r>
              <w:t xml:space="preserve">Организация и проведение </w:t>
            </w:r>
            <w:r>
              <w:lastRenderedPageBreak/>
              <w:t>регионального этапа Всероссийского конкурса профессионального мастерства "Лучший по профессии"</w:t>
            </w:r>
          </w:p>
        </w:tc>
        <w:tc>
          <w:tcPr>
            <w:tcW w:w="1191" w:type="dxa"/>
          </w:tcPr>
          <w:p w:rsidR="008E6206" w:rsidRDefault="008E6206">
            <w:pPr>
              <w:pStyle w:val="ConsPlusNormal"/>
            </w:pPr>
            <w:r>
              <w:lastRenderedPageBreak/>
              <w:t>департаме</w:t>
            </w:r>
            <w:r>
              <w:lastRenderedPageBreak/>
              <w:t>нт</w:t>
            </w:r>
          </w:p>
        </w:tc>
        <w:tc>
          <w:tcPr>
            <w:tcW w:w="850" w:type="dxa"/>
          </w:tcPr>
          <w:p w:rsidR="008E6206" w:rsidRDefault="008E6206">
            <w:pPr>
              <w:pStyle w:val="ConsPlusNormal"/>
              <w:jc w:val="center"/>
            </w:pPr>
            <w:r>
              <w:lastRenderedPageBreak/>
              <w:t xml:space="preserve">2014 </w:t>
            </w:r>
            <w:r>
              <w:lastRenderedPageBreak/>
              <w:t>год</w:t>
            </w:r>
          </w:p>
        </w:tc>
        <w:tc>
          <w:tcPr>
            <w:tcW w:w="1020" w:type="dxa"/>
          </w:tcPr>
          <w:p w:rsidR="008E6206" w:rsidRDefault="008E6206">
            <w:pPr>
              <w:pStyle w:val="ConsPlusNormal"/>
              <w:jc w:val="center"/>
            </w:pPr>
            <w:r>
              <w:lastRenderedPageBreak/>
              <w:t>2.4</w:t>
            </w:r>
          </w:p>
        </w:tc>
        <w:tc>
          <w:tcPr>
            <w:tcW w:w="1077" w:type="dxa"/>
          </w:tcPr>
          <w:p w:rsidR="008E6206" w:rsidRDefault="008E6206">
            <w:pPr>
              <w:pStyle w:val="ConsPlusNormal"/>
            </w:pPr>
            <w:r>
              <w:t>областно</w:t>
            </w:r>
            <w:r>
              <w:lastRenderedPageBreak/>
              <w:t>й бюджет</w:t>
            </w:r>
          </w:p>
        </w:tc>
        <w:tc>
          <w:tcPr>
            <w:tcW w:w="1134" w:type="dxa"/>
          </w:tcPr>
          <w:p w:rsidR="008E6206" w:rsidRDefault="008E6206">
            <w:pPr>
              <w:pStyle w:val="ConsPlusNormal"/>
              <w:jc w:val="center"/>
            </w:pPr>
            <w:r>
              <w:lastRenderedPageBreak/>
              <w:t>200,87</w:t>
            </w:r>
          </w:p>
        </w:tc>
        <w:tc>
          <w:tcPr>
            <w:tcW w:w="1077" w:type="dxa"/>
          </w:tcPr>
          <w:p w:rsidR="008E6206" w:rsidRDefault="008E6206">
            <w:pPr>
              <w:pStyle w:val="ConsPlusNormal"/>
              <w:jc w:val="center"/>
            </w:pPr>
            <w:r>
              <w:t>-</w:t>
            </w:r>
          </w:p>
        </w:tc>
        <w:tc>
          <w:tcPr>
            <w:tcW w:w="1077" w:type="dxa"/>
          </w:tcPr>
          <w:p w:rsidR="008E6206" w:rsidRDefault="008E6206">
            <w:pPr>
              <w:pStyle w:val="ConsPlusNormal"/>
              <w:jc w:val="center"/>
            </w:pPr>
            <w:r>
              <w:t>-</w:t>
            </w:r>
          </w:p>
        </w:tc>
        <w:tc>
          <w:tcPr>
            <w:tcW w:w="1077" w:type="dxa"/>
          </w:tcPr>
          <w:p w:rsidR="008E6206" w:rsidRDefault="008E6206">
            <w:pPr>
              <w:pStyle w:val="ConsPlusNormal"/>
              <w:jc w:val="center"/>
            </w:pPr>
            <w:r>
              <w:t>-</w:t>
            </w:r>
          </w:p>
        </w:tc>
        <w:tc>
          <w:tcPr>
            <w:tcW w:w="1077" w:type="dxa"/>
          </w:tcPr>
          <w:p w:rsidR="008E6206" w:rsidRDefault="008E6206">
            <w:pPr>
              <w:pStyle w:val="ConsPlusNormal"/>
              <w:jc w:val="center"/>
            </w:pPr>
            <w:r>
              <w:t>-</w:t>
            </w:r>
          </w:p>
        </w:tc>
        <w:tc>
          <w:tcPr>
            <w:tcW w:w="1077" w:type="dxa"/>
          </w:tcPr>
          <w:p w:rsidR="008E6206" w:rsidRDefault="008E6206">
            <w:pPr>
              <w:pStyle w:val="ConsPlusNormal"/>
              <w:jc w:val="center"/>
            </w:pPr>
            <w:r>
              <w:t>-</w:t>
            </w:r>
          </w:p>
        </w:tc>
        <w:tc>
          <w:tcPr>
            <w:tcW w:w="1077" w:type="dxa"/>
          </w:tcPr>
          <w:p w:rsidR="008E6206" w:rsidRDefault="008E6206">
            <w:pPr>
              <w:pStyle w:val="ConsPlusNormal"/>
              <w:jc w:val="center"/>
            </w:pPr>
            <w:r>
              <w:t>-</w:t>
            </w:r>
          </w:p>
        </w:tc>
      </w:tr>
      <w:tr w:rsidR="008E6206">
        <w:tblPrEx>
          <w:tblBorders>
            <w:insideH w:val="nil"/>
          </w:tblBorders>
        </w:tblPrEx>
        <w:tc>
          <w:tcPr>
            <w:tcW w:w="567" w:type="dxa"/>
            <w:tcBorders>
              <w:bottom w:val="nil"/>
            </w:tcBorders>
          </w:tcPr>
          <w:p w:rsidR="008E6206" w:rsidRDefault="008E6206">
            <w:pPr>
              <w:pStyle w:val="ConsPlusNormal"/>
              <w:jc w:val="center"/>
            </w:pPr>
            <w:r>
              <w:lastRenderedPageBreak/>
              <w:t>2.6.</w:t>
            </w:r>
          </w:p>
        </w:tc>
        <w:tc>
          <w:tcPr>
            <w:tcW w:w="2778" w:type="dxa"/>
            <w:tcBorders>
              <w:bottom w:val="nil"/>
            </w:tcBorders>
          </w:tcPr>
          <w:p w:rsidR="008E6206" w:rsidRDefault="008E6206">
            <w:pPr>
              <w:pStyle w:val="ConsPlusNormal"/>
            </w:pPr>
            <w:r>
              <w:t>Организация профессионального обучения и дополнительного профессионального образования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tc>
        <w:tc>
          <w:tcPr>
            <w:tcW w:w="1191" w:type="dxa"/>
            <w:tcBorders>
              <w:bottom w:val="nil"/>
            </w:tcBorders>
          </w:tcPr>
          <w:p w:rsidR="008E6206" w:rsidRDefault="008E6206">
            <w:pPr>
              <w:pStyle w:val="ConsPlusNormal"/>
            </w:pPr>
            <w:r>
              <w:t>министерство</w:t>
            </w:r>
          </w:p>
          <w:p w:rsidR="008E6206" w:rsidRDefault="008E6206">
            <w:pPr>
              <w:pStyle w:val="ConsPlusNormal"/>
            </w:pPr>
          </w:p>
          <w:p w:rsidR="008E6206" w:rsidRDefault="008E6206">
            <w:pPr>
              <w:pStyle w:val="ConsPlusNormal"/>
            </w:pPr>
            <w:r>
              <w:t>ГОКУ ЦЗН</w:t>
            </w:r>
          </w:p>
        </w:tc>
        <w:tc>
          <w:tcPr>
            <w:tcW w:w="850" w:type="dxa"/>
            <w:tcBorders>
              <w:bottom w:val="nil"/>
            </w:tcBorders>
          </w:tcPr>
          <w:p w:rsidR="008E6206" w:rsidRDefault="008E6206">
            <w:pPr>
              <w:pStyle w:val="ConsPlusNormal"/>
              <w:jc w:val="center"/>
            </w:pPr>
            <w:r>
              <w:t>2019, 2020 годы</w:t>
            </w:r>
          </w:p>
        </w:tc>
        <w:tc>
          <w:tcPr>
            <w:tcW w:w="1020" w:type="dxa"/>
            <w:tcBorders>
              <w:bottom w:val="nil"/>
            </w:tcBorders>
          </w:tcPr>
          <w:p w:rsidR="008E6206" w:rsidRDefault="008E6206">
            <w:pPr>
              <w:pStyle w:val="ConsPlusNormal"/>
              <w:jc w:val="center"/>
            </w:pPr>
            <w:r>
              <w:t>2.5</w:t>
            </w:r>
          </w:p>
        </w:tc>
        <w:tc>
          <w:tcPr>
            <w:tcW w:w="1077" w:type="dxa"/>
            <w:tcBorders>
              <w:bottom w:val="nil"/>
            </w:tcBorders>
          </w:tcPr>
          <w:p w:rsidR="008E6206" w:rsidRDefault="008E6206">
            <w:pPr>
              <w:pStyle w:val="ConsPlusNormal"/>
            </w:pPr>
            <w:r>
              <w:t>областной бюджет</w:t>
            </w:r>
          </w:p>
        </w:tc>
        <w:tc>
          <w:tcPr>
            <w:tcW w:w="1134" w:type="dxa"/>
            <w:tcBorders>
              <w:bottom w:val="nil"/>
            </w:tcBorders>
          </w:tcPr>
          <w:p w:rsidR="008E6206" w:rsidRDefault="008E6206">
            <w:pPr>
              <w:pStyle w:val="ConsPlusNormal"/>
              <w:jc w:val="center"/>
            </w:pPr>
            <w:r>
              <w:t>-</w:t>
            </w:r>
          </w:p>
        </w:tc>
        <w:tc>
          <w:tcPr>
            <w:tcW w:w="1077" w:type="dxa"/>
            <w:tcBorders>
              <w:bottom w:val="nil"/>
            </w:tcBorders>
          </w:tcPr>
          <w:p w:rsidR="008E6206" w:rsidRDefault="008E6206">
            <w:pPr>
              <w:pStyle w:val="ConsPlusNormal"/>
              <w:jc w:val="center"/>
            </w:pPr>
            <w:r>
              <w:t>-</w:t>
            </w:r>
          </w:p>
        </w:tc>
        <w:tc>
          <w:tcPr>
            <w:tcW w:w="1077" w:type="dxa"/>
            <w:tcBorders>
              <w:bottom w:val="nil"/>
            </w:tcBorders>
          </w:tcPr>
          <w:p w:rsidR="008E6206" w:rsidRDefault="008E6206">
            <w:pPr>
              <w:pStyle w:val="ConsPlusNormal"/>
              <w:jc w:val="center"/>
            </w:pPr>
            <w:r>
              <w:t>-</w:t>
            </w:r>
          </w:p>
        </w:tc>
        <w:tc>
          <w:tcPr>
            <w:tcW w:w="1077" w:type="dxa"/>
            <w:tcBorders>
              <w:bottom w:val="nil"/>
            </w:tcBorders>
          </w:tcPr>
          <w:p w:rsidR="008E6206" w:rsidRDefault="008E6206">
            <w:pPr>
              <w:pStyle w:val="ConsPlusNormal"/>
              <w:jc w:val="center"/>
            </w:pPr>
            <w:r>
              <w:t>-</w:t>
            </w:r>
          </w:p>
        </w:tc>
        <w:tc>
          <w:tcPr>
            <w:tcW w:w="1077" w:type="dxa"/>
            <w:tcBorders>
              <w:bottom w:val="nil"/>
            </w:tcBorders>
          </w:tcPr>
          <w:p w:rsidR="008E6206" w:rsidRDefault="008E6206">
            <w:pPr>
              <w:pStyle w:val="ConsPlusNormal"/>
              <w:jc w:val="center"/>
            </w:pPr>
            <w:r>
              <w:t>-</w:t>
            </w:r>
          </w:p>
        </w:tc>
        <w:tc>
          <w:tcPr>
            <w:tcW w:w="1077" w:type="dxa"/>
            <w:tcBorders>
              <w:bottom w:val="nil"/>
            </w:tcBorders>
          </w:tcPr>
          <w:p w:rsidR="008E6206" w:rsidRDefault="008E6206">
            <w:pPr>
              <w:pStyle w:val="ConsPlusNormal"/>
            </w:pPr>
            <w:r>
              <w:t>104,9</w:t>
            </w:r>
          </w:p>
        </w:tc>
        <w:tc>
          <w:tcPr>
            <w:tcW w:w="1077" w:type="dxa"/>
            <w:tcBorders>
              <w:bottom w:val="nil"/>
            </w:tcBorders>
          </w:tcPr>
          <w:p w:rsidR="008E6206" w:rsidRDefault="008E6206">
            <w:pPr>
              <w:pStyle w:val="ConsPlusNormal"/>
            </w:pPr>
            <w:r>
              <w:t>104,9</w:t>
            </w:r>
          </w:p>
        </w:tc>
      </w:tr>
      <w:tr w:rsidR="008E6206">
        <w:tblPrEx>
          <w:tblBorders>
            <w:insideH w:val="nil"/>
          </w:tblBorders>
        </w:tblPrEx>
        <w:tc>
          <w:tcPr>
            <w:tcW w:w="15079" w:type="dxa"/>
            <w:gridSpan w:val="13"/>
            <w:tcBorders>
              <w:top w:val="nil"/>
            </w:tcBorders>
          </w:tcPr>
          <w:p w:rsidR="008E6206" w:rsidRDefault="008E6206">
            <w:pPr>
              <w:pStyle w:val="ConsPlusNormal"/>
              <w:jc w:val="both"/>
            </w:pPr>
            <w:r>
              <w:t xml:space="preserve">(п. 2.6 в ред. </w:t>
            </w:r>
            <w:hyperlink r:id="rId310" w:history="1">
              <w:r>
                <w:rPr>
                  <w:color w:val="0000FF"/>
                </w:rPr>
                <w:t>Постановления</w:t>
              </w:r>
            </w:hyperlink>
            <w:r>
              <w:t xml:space="preserve"> Правительства Новгородской области от 18.10.2018 N 499)</w:t>
            </w:r>
          </w:p>
        </w:tc>
      </w:tr>
      <w:tr w:rsidR="008E6206">
        <w:tc>
          <w:tcPr>
            <w:tcW w:w="567" w:type="dxa"/>
          </w:tcPr>
          <w:p w:rsidR="008E6206" w:rsidRDefault="008E6206">
            <w:pPr>
              <w:pStyle w:val="ConsPlusNormal"/>
              <w:jc w:val="center"/>
              <w:outlineLvl w:val="3"/>
            </w:pPr>
            <w:r>
              <w:t>3.</w:t>
            </w:r>
          </w:p>
        </w:tc>
        <w:tc>
          <w:tcPr>
            <w:tcW w:w="14512" w:type="dxa"/>
            <w:gridSpan w:val="12"/>
          </w:tcPr>
          <w:p w:rsidR="008E6206" w:rsidRDefault="008E6206">
            <w:pPr>
              <w:pStyle w:val="ConsPlusNormal"/>
            </w:pPr>
            <w:r>
              <w:t>Задача 3. Содействие развитию трудовой мобильности населения, формирование объема квот на осуществление иностранными гражданами трудовой деятельности</w:t>
            </w:r>
          </w:p>
        </w:tc>
      </w:tr>
      <w:tr w:rsidR="008E6206">
        <w:tblPrEx>
          <w:tblBorders>
            <w:insideH w:val="nil"/>
          </w:tblBorders>
        </w:tblPrEx>
        <w:tc>
          <w:tcPr>
            <w:tcW w:w="567" w:type="dxa"/>
            <w:tcBorders>
              <w:bottom w:val="nil"/>
            </w:tcBorders>
          </w:tcPr>
          <w:p w:rsidR="008E6206" w:rsidRDefault="008E6206">
            <w:pPr>
              <w:pStyle w:val="ConsPlusNormal"/>
              <w:jc w:val="center"/>
            </w:pPr>
            <w:r>
              <w:t>3.1.</w:t>
            </w:r>
          </w:p>
        </w:tc>
        <w:tc>
          <w:tcPr>
            <w:tcW w:w="2778" w:type="dxa"/>
            <w:tcBorders>
              <w:bottom w:val="nil"/>
            </w:tcBorders>
          </w:tcPr>
          <w:p w:rsidR="008E6206" w:rsidRDefault="008E6206">
            <w:pPr>
              <w:pStyle w:val="ConsPlusNormal"/>
            </w:pPr>
            <w:r>
              <w:t>Формирование и обновление банка данных вакантных должностей и свободных рабочих мест в пределах и за пределами области</w:t>
            </w:r>
          </w:p>
        </w:tc>
        <w:tc>
          <w:tcPr>
            <w:tcW w:w="1191" w:type="dxa"/>
            <w:tcBorders>
              <w:bottom w:val="nil"/>
            </w:tcBorders>
          </w:tcPr>
          <w:p w:rsidR="008E6206" w:rsidRDefault="008E6206">
            <w:pPr>
              <w:pStyle w:val="ConsPlusNormal"/>
            </w:pPr>
            <w:r>
              <w:t>министерство</w:t>
            </w:r>
          </w:p>
          <w:p w:rsidR="008E6206" w:rsidRDefault="008E6206">
            <w:pPr>
              <w:pStyle w:val="ConsPlusNormal"/>
            </w:pPr>
          </w:p>
          <w:p w:rsidR="008E6206" w:rsidRDefault="008E6206">
            <w:pPr>
              <w:pStyle w:val="ConsPlusNormal"/>
            </w:pPr>
            <w:r>
              <w:t>ГОКУ ЦЗН</w:t>
            </w:r>
          </w:p>
        </w:tc>
        <w:tc>
          <w:tcPr>
            <w:tcW w:w="850" w:type="dxa"/>
            <w:tcBorders>
              <w:bottom w:val="nil"/>
            </w:tcBorders>
          </w:tcPr>
          <w:p w:rsidR="008E6206" w:rsidRDefault="008E6206">
            <w:pPr>
              <w:pStyle w:val="ConsPlusNormal"/>
              <w:jc w:val="center"/>
            </w:pPr>
            <w:r>
              <w:t>2014 - 2020 годы</w:t>
            </w:r>
          </w:p>
        </w:tc>
        <w:tc>
          <w:tcPr>
            <w:tcW w:w="1020" w:type="dxa"/>
            <w:tcBorders>
              <w:bottom w:val="nil"/>
            </w:tcBorders>
          </w:tcPr>
          <w:p w:rsidR="008E6206" w:rsidRDefault="008E6206">
            <w:pPr>
              <w:pStyle w:val="ConsPlusNormal"/>
              <w:jc w:val="center"/>
            </w:pPr>
            <w:r>
              <w:t>3.1</w:t>
            </w:r>
          </w:p>
        </w:tc>
        <w:tc>
          <w:tcPr>
            <w:tcW w:w="1077" w:type="dxa"/>
            <w:tcBorders>
              <w:bottom w:val="nil"/>
            </w:tcBorders>
          </w:tcPr>
          <w:p w:rsidR="008E6206" w:rsidRDefault="008E6206">
            <w:pPr>
              <w:pStyle w:val="ConsPlusNormal"/>
              <w:jc w:val="center"/>
            </w:pPr>
            <w:r>
              <w:t>-</w:t>
            </w:r>
          </w:p>
        </w:tc>
        <w:tc>
          <w:tcPr>
            <w:tcW w:w="1134" w:type="dxa"/>
            <w:tcBorders>
              <w:bottom w:val="nil"/>
            </w:tcBorders>
          </w:tcPr>
          <w:p w:rsidR="008E6206" w:rsidRDefault="008E6206">
            <w:pPr>
              <w:pStyle w:val="ConsPlusNormal"/>
              <w:jc w:val="center"/>
            </w:pPr>
            <w:r>
              <w:t>-</w:t>
            </w:r>
          </w:p>
        </w:tc>
        <w:tc>
          <w:tcPr>
            <w:tcW w:w="1077" w:type="dxa"/>
            <w:tcBorders>
              <w:bottom w:val="nil"/>
            </w:tcBorders>
          </w:tcPr>
          <w:p w:rsidR="008E6206" w:rsidRDefault="008E6206">
            <w:pPr>
              <w:pStyle w:val="ConsPlusNormal"/>
              <w:jc w:val="center"/>
            </w:pPr>
            <w:r>
              <w:t>-</w:t>
            </w:r>
          </w:p>
        </w:tc>
        <w:tc>
          <w:tcPr>
            <w:tcW w:w="1077" w:type="dxa"/>
            <w:tcBorders>
              <w:bottom w:val="nil"/>
            </w:tcBorders>
          </w:tcPr>
          <w:p w:rsidR="008E6206" w:rsidRDefault="008E6206">
            <w:pPr>
              <w:pStyle w:val="ConsPlusNormal"/>
              <w:jc w:val="center"/>
            </w:pPr>
            <w:r>
              <w:t>-</w:t>
            </w:r>
          </w:p>
        </w:tc>
        <w:tc>
          <w:tcPr>
            <w:tcW w:w="1077" w:type="dxa"/>
            <w:tcBorders>
              <w:bottom w:val="nil"/>
            </w:tcBorders>
          </w:tcPr>
          <w:p w:rsidR="008E6206" w:rsidRDefault="008E6206">
            <w:pPr>
              <w:pStyle w:val="ConsPlusNormal"/>
              <w:jc w:val="center"/>
            </w:pPr>
            <w:r>
              <w:t>-</w:t>
            </w:r>
          </w:p>
        </w:tc>
        <w:tc>
          <w:tcPr>
            <w:tcW w:w="1077" w:type="dxa"/>
            <w:tcBorders>
              <w:bottom w:val="nil"/>
            </w:tcBorders>
          </w:tcPr>
          <w:p w:rsidR="008E6206" w:rsidRDefault="008E6206">
            <w:pPr>
              <w:pStyle w:val="ConsPlusNormal"/>
              <w:jc w:val="center"/>
            </w:pPr>
            <w:r>
              <w:t>-</w:t>
            </w:r>
          </w:p>
        </w:tc>
        <w:tc>
          <w:tcPr>
            <w:tcW w:w="1077" w:type="dxa"/>
            <w:tcBorders>
              <w:bottom w:val="nil"/>
            </w:tcBorders>
          </w:tcPr>
          <w:p w:rsidR="008E6206" w:rsidRDefault="008E6206">
            <w:pPr>
              <w:pStyle w:val="ConsPlusNormal"/>
              <w:jc w:val="center"/>
            </w:pPr>
            <w:r>
              <w:t>-</w:t>
            </w:r>
          </w:p>
        </w:tc>
        <w:tc>
          <w:tcPr>
            <w:tcW w:w="1077" w:type="dxa"/>
            <w:tcBorders>
              <w:bottom w:val="nil"/>
            </w:tcBorders>
          </w:tcPr>
          <w:p w:rsidR="008E6206" w:rsidRDefault="008E6206">
            <w:pPr>
              <w:pStyle w:val="ConsPlusNormal"/>
              <w:jc w:val="center"/>
            </w:pPr>
            <w:r>
              <w:t>-</w:t>
            </w:r>
          </w:p>
        </w:tc>
      </w:tr>
      <w:tr w:rsidR="008E6206">
        <w:tblPrEx>
          <w:tblBorders>
            <w:insideH w:val="nil"/>
          </w:tblBorders>
        </w:tblPrEx>
        <w:tc>
          <w:tcPr>
            <w:tcW w:w="15079" w:type="dxa"/>
            <w:gridSpan w:val="13"/>
            <w:tcBorders>
              <w:top w:val="nil"/>
            </w:tcBorders>
          </w:tcPr>
          <w:p w:rsidR="008E6206" w:rsidRDefault="008E6206">
            <w:pPr>
              <w:pStyle w:val="ConsPlusNormal"/>
              <w:jc w:val="both"/>
            </w:pPr>
            <w:r>
              <w:t xml:space="preserve">(в ред. </w:t>
            </w:r>
            <w:hyperlink r:id="rId311" w:history="1">
              <w:r>
                <w:rPr>
                  <w:color w:val="0000FF"/>
                </w:rPr>
                <w:t>Постановления</w:t>
              </w:r>
            </w:hyperlink>
            <w:r>
              <w:t xml:space="preserve"> Правительства Новгородской области от 18.05.2018 N 230)</w:t>
            </w:r>
          </w:p>
        </w:tc>
      </w:tr>
      <w:tr w:rsidR="008E6206">
        <w:tblPrEx>
          <w:tblBorders>
            <w:insideH w:val="nil"/>
          </w:tblBorders>
        </w:tblPrEx>
        <w:tc>
          <w:tcPr>
            <w:tcW w:w="567" w:type="dxa"/>
            <w:tcBorders>
              <w:bottom w:val="nil"/>
            </w:tcBorders>
          </w:tcPr>
          <w:p w:rsidR="008E6206" w:rsidRDefault="008E6206">
            <w:pPr>
              <w:pStyle w:val="ConsPlusNormal"/>
              <w:jc w:val="center"/>
            </w:pPr>
            <w:r>
              <w:lastRenderedPageBreak/>
              <w:t>3.2.</w:t>
            </w:r>
          </w:p>
        </w:tc>
        <w:tc>
          <w:tcPr>
            <w:tcW w:w="2778" w:type="dxa"/>
            <w:tcBorders>
              <w:bottom w:val="nil"/>
            </w:tcBorders>
          </w:tcPr>
          <w:p w:rsidR="008E6206" w:rsidRDefault="008E6206">
            <w:pPr>
              <w:pStyle w:val="ConsPlusNormal"/>
            </w:pPr>
            <w:r>
              <w:t>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службы занятости</w:t>
            </w:r>
          </w:p>
        </w:tc>
        <w:tc>
          <w:tcPr>
            <w:tcW w:w="1191" w:type="dxa"/>
            <w:tcBorders>
              <w:bottom w:val="nil"/>
            </w:tcBorders>
          </w:tcPr>
          <w:p w:rsidR="008E6206" w:rsidRDefault="008E6206">
            <w:pPr>
              <w:pStyle w:val="ConsPlusNormal"/>
            </w:pPr>
            <w:r>
              <w:t>министерство</w:t>
            </w:r>
          </w:p>
          <w:p w:rsidR="008E6206" w:rsidRDefault="008E6206">
            <w:pPr>
              <w:pStyle w:val="ConsPlusNormal"/>
            </w:pPr>
          </w:p>
          <w:p w:rsidR="008E6206" w:rsidRDefault="008E6206">
            <w:pPr>
              <w:pStyle w:val="ConsPlusNormal"/>
            </w:pPr>
            <w:r>
              <w:t>ГОКУ ЦЗН</w:t>
            </w:r>
          </w:p>
        </w:tc>
        <w:tc>
          <w:tcPr>
            <w:tcW w:w="850" w:type="dxa"/>
            <w:tcBorders>
              <w:bottom w:val="nil"/>
            </w:tcBorders>
          </w:tcPr>
          <w:p w:rsidR="008E6206" w:rsidRDefault="008E6206">
            <w:pPr>
              <w:pStyle w:val="ConsPlusNormal"/>
              <w:jc w:val="center"/>
            </w:pPr>
            <w:r>
              <w:t>2014 - 2020 годы</w:t>
            </w:r>
          </w:p>
        </w:tc>
        <w:tc>
          <w:tcPr>
            <w:tcW w:w="1020" w:type="dxa"/>
            <w:tcBorders>
              <w:bottom w:val="nil"/>
            </w:tcBorders>
          </w:tcPr>
          <w:p w:rsidR="008E6206" w:rsidRDefault="008E6206">
            <w:pPr>
              <w:pStyle w:val="ConsPlusNormal"/>
              <w:jc w:val="center"/>
            </w:pPr>
            <w:r>
              <w:t>3.1</w:t>
            </w:r>
          </w:p>
        </w:tc>
        <w:tc>
          <w:tcPr>
            <w:tcW w:w="1077" w:type="dxa"/>
            <w:tcBorders>
              <w:bottom w:val="nil"/>
            </w:tcBorders>
          </w:tcPr>
          <w:p w:rsidR="008E6206" w:rsidRDefault="008E6206">
            <w:pPr>
              <w:pStyle w:val="ConsPlusNormal"/>
            </w:pPr>
            <w:r>
              <w:t>областной бюджет</w:t>
            </w:r>
          </w:p>
        </w:tc>
        <w:tc>
          <w:tcPr>
            <w:tcW w:w="1134" w:type="dxa"/>
            <w:tcBorders>
              <w:bottom w:val="nil"/>
            </w:tcBorders>
          </w:tcPr>
          <w:p w:rsidR="008E6206" w:rsidRDefault="008E6206">
            <w:pPr>
              <w:pStyle w:val="ConsPlusNormal"/>
            </w:pPr>
            <w:r>
              <w:t>149,98</w:t>
            </w:r>
          </w:p>
        </w:tc>
        <w:tc>
          <w:tcPr>
            <w:tcW w:w="1077" w:type="dxa"/>
            <w:tcBorders>
              <w:bottom w:val="nil"/>
            </w:tcBorders>
          </w:tcPr>
          <w:p w:rsidR="008E6206" w:rsidRDefault="008E6206">
            <w:pPr>
              <w:pStyle w:val="ConsPlusNormal"/>
            </w:pPr>
            <w:r>
              <w:t>20,92</w:t>
            </w:r>
          </w:p>
        </w:tc>
        <w:tc>
          <w:tcPr>
            <w:tcW w:w="1077" w:type="dxa"/>
            <w:tcBorders>
              <w:bottom w:val="nil"/>
            </w:tcBorders>
          </w:tcPr>
          <w:p w:rsidR="008E6206" w:rsidRDefault="008E6206">
            <w:pPr>
              <w:pStyle w:val="ConsPlusNormal"/>
            </w:pPr>
            <w:r>
              <w:t>43,1</w:t>
            </w:r>
          </w:p>
        </w:tc>
        <w:tc>
          <w:tcPr>
            <w:tcW w:w="1077" w:type="dxa"/>
            <w:tcBorders>
              <w:bottom w:val="nil"/>
            </w:tcBorders>
          </w:tcPr>
          <w:p w:rsidR="008E6206" w:rsidRDefault="008E6206">
            <w:pPr>
              <w:pStyle w:val="ConsPlusNormal"/>
            </w:pPr>
            <w:r>
              <w:t>75,2</w:t>
            </w:r>
          </w:p>
        </w:tc>
        <w:tc>
          <w:tcPr>
            <w:tcW w:w="1077" w:type="dxa"/>
            <w:tcBorders>
              <w:bottom w:val="nil"/>
            </w:tcBorders>
          </w:tcPr>
          <w:p w:rsidR="008E6206" w:rsidRDefault="008E6206">
            <w:pPr>
              <w:pStyle w:val="ConsPlusNormal"/>
            </w:pPr>
            <w:r>
              <w:t>161,1</w:t>
            </w:r>
          </w:p>
        </w:tc>
        <w:tc>
          <w:tcPr>
            <w:tcW w:w="1077" w:type="dxa"/>
            <w:tcBorders>
              <w:bottom w:val="nil"/>
            </w:tcBorders>
          </w:tcPr>
          <w:p w:rsidR="008E6206" w:rsidRDefault="008E6206">
            <w:pPr>
              <w:pStyle w:val="ConsPlusNormal"/>
            </w:pPr>
            <w:r>
              <w:t>161,1</w:t>
            </w:r>
          </w:p>
        </w:tc>
        <w:tc>
          <w:tcPr>
            <w:tcW w:w="1077" w:type="dxa"/>
            <w:tcBorders>
              <w:bottom w:val="nil"/>
            </w:tcBorders>
          </w:tcPr>
          <w:p w:rsidR="008E6206" w:rsidRDefault="008E6206">
            <w:pPr>
              <w:pStyle w:val="ConsPlusNormal"/>
            </w:pPr>
            <w:r>
              <w:t>161,1</w:t>
            </w:r>
          </w:p>
        </w:tc>
      </w:tr>
      <w:tr w:rsidR="008E6206">
        <w:tblPrEx>
          <w:tblBorders>
            <w:insideH w:val="nil"/>
          </w:tblBorders>
        </w:tblPrEx>
        <w:tc>
          <w:tcPr>
            <w:tcW w:w="15079" w:type="dxa"/>
            <w:gridSpan w:val="13"/>
            <w:tcBorders>
              <w:top w:val="nil"/>
            </w:tcBorders>
          </w:tcPr>
          <w:p w:rsidR="008E6206" w:rsidRDefault="008E6206">
            <w:pPr>
              <w:pStyle w:val="ConsPlusNormal"/>
              <w:jc w:val="both"/>
            </w:pPr>
            <w:r>
              <w:t xml:space="preserve">(в ред. постановлений Правительства Новгородской области от 21.09.2017 </w:t>
            </w:r>
            <w:hyperlink r:id="rId312" w:history="1">
              <w:r>
                <w:rPr>
                  <w:color w:val="0000FF"/>
                </w:rPr>
                <w:t>N 321</w:t>
              </w:r>
            </w:hyperlink>
            <w:r>
              <w:t>,</w:t>
            </w:r>
          </w:p>
          <w:p w:rsidR="008E6206" w:rsidRDefault="008E6206">
            <w:pPr>
              <w:pStyle w:val="ConsPlusNormal"/>
              <w:jc w:val="both"/>
            </w:pPr>
            <w:r>
              <w:t xml:space="preserve">от 29.12.2017 </w:t>
            </w:r>
            <w:hyperlink r:id="rId313" w:history="1">
              <w:r>
                <w:rPr>
                  <w:color w:val="0000FF"/>
                </w:rPr>
                <w:t>N 490</w:t>
              </w:r>
            </w:hyperlink>
            <w:r>
              <w:t xml:space="preserve">, от 18.05.2018 </w:t>
            </w:r>
            <w:hyperlink r:id="rId314" w:history="1">
              <w:r>
                <w:rPr>
                  <w:color w:val="0000FF"/>
                </w:rPr>
                <w:t>N 230</w:t>
              </w:r>
            </w:hyperlink>
            <w:r>
              <w:t>)</w:t>
            </w:r>
          </w:p>
        </w:tc>
      </w:tr>
      <w:tr w:rsidR="008E6206">
        <w:tc>
          <w:tcPr>
            <w:tcW w:w="567" w:type="dxa"/>
            <w:vMerge w:val="restart"/>
            <w:tcBorders>
              <w:bottom w:val="nil"/>
            </w:tcBorders>
          </w:tcPr>
          <w:p w:rsidR="008E6206" w:rsidRDefault="008E6206">
            <w:pPr>
              <w:pStyle w:val="ConsPlusNormal"/>
              <w:jc w:val="center"/>
            </w:pPr>
            <w:r>
              <w:t>3.3.</w:t>
            </w:r>
          </w:p>
        </w:tc>
        <w:tc>
          <w:tcPr>
            <w:tcW w:w="2778" w:type="dxa"/>
            <w:vMerge w:val="restart"/>
            <w:tcBorders>
              <w:bottom w:val="nil"/>
            </w:tcBorders>
          </w:tcPr>
          <w:p w:rsidR="008E6206" w:rsidRDefault="008E6206">
            <w:pPr>
              <w:pStyle w:val="ConsPlusNormal"/>
            </w:pPr>
            <w:r>
              <w:t>Выдача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w:t>
            </w:r>
          </w:p>
        </w:tc>
        <w:tc>
          <w:tcPr>
            <w:tcW w:w="1191" w:type="dxa"/>
            <w:vMerge w:val="restart"/>
            <w:tcBorders>
              <w:bottom w:val="nil"/>
            </w:tcBorders>
          </w:tcPr>
          <w:p w:rsidR="008E6206" w:rsidRDefault="008E6206">
            <w:pPr>
              <w:pStyle w:val="ConsPlusNormal"/>
            </w:pPr>
            <w:r>
              <w:t>министерство</w:t>
            </w:r>
          </w:p>
        </w:tc>
        <w:tc>
          <w:tcPr>
            <w:tcW w:w="850" w:type="dxa"/>
          </w:tcPr>
          <w:p w:rsidR="008E6206" w:rsidRDefault="008E6206">
            <w:pPr>
              <w:pStyle w:val="ConsPlusNormal"/>
              <w:jc w:val="center"/>
            </w:pPr>
            <w:r>
              <w:t>2014 год</w:t>
            </w:r>
          </w:p>
        </w:tc>
        <w:tc>
          <w:tcPr>
            <w:tcW w:w="1020" w:type="dxa"/>
          </w:tcPr>
          <w:p w:rsidR="008E6206" w:rsidRDefault="008E6206">
            <w:pPr>
              <w:pStyle w:val="ConsPlusNormal"/>
              <w:jc w:val="center"/>
            </w:pPr>
            <w:r>
              <w:t>3.2</w:t>
            </w:r>
          </w:p>
        </w:tc>
        <w:tc>
          <w:tcPr>
            <w:tcW w:w="1077" w:type="dxa"/>
            <w:vMerge w:val="restart"/>
            <w:tcBorders>
              <w:bottom w:val="nil"/>
            </w:tcBorders>
          </w:tcPr>
          <w:p w:rsidR="008E6206" w:rsidRDefault="008E6206">
            <w:pPr>
              <w:pStyle w:val="ConsPlusNormal"/>
              <w:jc w:val="center"/>
            </w:pPr>
            <w:r>
              <w:t>-</w:t>
            </w:r>
          </w:p>
        </w:tc>
        <w:tc>
          <w:tcPr>
            <w:tcW w:w="1134" w:type="dxa"/>
            <w:vMerge w:val="restart"/>
            <w:tcBorders>
              <w:bottom w:val="nil"/>
            </w:tcBorders>
          </w:tcPr>
          <w:p w:rsidR="008E6206" w:rsidRDefault="008E6206">
            <w:pPr>
              <w:pStyle w:val="ConsPlusNormal"/>
              <w:jc w:val="center"/>
            </w:pPr>
            <w:r>
              <w:t>-</w:t>
            </w:r>
          </w:p>
        </w:tc>
        <w:tc>
          <w:tcPr>
            <w:tcW w:w="1077" w:type="dxa"/>
            <w:vMerge w:val="restart"/>
            <w:tcBorders>
              <w:bottom w:val="nil"/>
            </w:tcBorders>
          </w:tcPr>
          <w:p w:rsidR="008E6206" w:rsidRDefault="008E6206">
            <w:pPr>
              <w:pStyle w:val="ConsPlusNormal"/>
              <w:jc w:val="center"/>
            </w:pPr>
            <w:r>
              <w:t>-</w:t>
            </w:r>
          </w:p>
        </w:tc>
        <w:tc>
          <w:tcPr>
            <w:tcW w:w="1077" w:type="dxa"/>
            <w:vMerge w:val="restart"/>
            <w:tcBorders>
              <w:bottom w:val="nil"/>
            </w:tcBorders>
          </w:tcPr>
          <w:p w:rsidR="008E6206" w:rsidRDefault="008E6206">
            <w:pPr>
              <w:pStyle w:val="ConsPlusNormal"/>
              <w:jc w:val="center"/>
            </w:pPr>
            <w:r>
              <w:t>-</w:t>
            </w:r>
          </w:p>
        </w:tc>
        <w:tc>
          <w:tcPr>
            <w:tcW w:w="1077" w:type="dxa"/>
            <w:vMerge w:val="restart"/>
            <w:tcBorders>
              <w:bottom w:val="nil"/>
            </w:tcBorders>
          </w:tcPr>
          <w:p w:rsidR="008E6206" w:rsidRDefault="008E6206">
            <w:pPr>
              <w:pStyle w:val="ConsPlusNormal"/>
              <w:jc w:val="center"/>
            </w:pPr>
            <w:r>
              <w:t>-</w:t>
            </w:r>
          </w:p>
        </w:tc>
        <w:tc>
          <w:tcPr>
            <w:tcW w:w="1077" w:type="dxa"/>
            <w:vMerge w:val="restart"/>
            <w:tcBorders>
              <w:bottom w:val="nil"/>
            </w:tcBorders>
          </w:tcPr>
          <w:p w:rsidR="008E6206" w:rsidRDefault="008E6206">
            <w:pPr>
              <w:pStyle w:val="ConsPlusNormal"/>
              <w:jc w:val="center"/>
            </w:pPr>
            <w:r>
              <w:t>-</w:t>
            </w:r>
          </w:p>
        </w:tc>
        <w:tc>
          <w:tcPr>
            <w:tcW w:w="1077" w:type="dxa"/>
            <w:vMerge w:val="restart"/>
            <w:tcBorders>
              <w:bottom w:val="nil"/>
            </w:tcBorders>
          </w:tcPr>
          <w:p w:rsidR="008E6206" w:rsidRDefault="008E6206">
            <w:pPr>
              <w:pStyle w:val="ConsPlusNormal"/>
              <w:jc w:val="center"/>
            </w:pPr>
            <w:r>
              <w:t>-</w:t>
            </w:r>
          </w:p>
        </w:tc>
        <w:tc>
          <w:tcPr>
            <w:tcW w:w="1077" w:type="dxa"/>
            <w:vMerge w:val="restart"/>
            <w:tcBorders>
              <w:bottom w:val="nil"/>
            </w:tcBorders>
          </w:tcPr>
          <w:p w:rsidR="008E6206" w:rsidRDefault="008E6206">
            <w:pPr>
              <w:pStyle w:val="ConsPlusNormal"/>
              <w:jc w:val="center"/>
            </w:pPr>
            <w:r>
              <w:t>-</w:t>
            </w:r>
          </w:p>
        </w:tc>
      </w:tr>
      <w:tr w:rsidR="008E6206">
        <w:tblPrEx>
          <w:tblBorders>
            <w:insideH w:val="nil"/>
          </w:tblBorders>
        </w:tblPrEx>
        <w:tc>
          <w:tcPr>
            <w:tcW w:w="567" w:type="dxa"/>
            <w:vMerge/>
            <w:tcBorders>
              <w:bottom w:val="nil"/>
            </w:tcBorders>
          </w:tcPr>
          <w:p w:rsidR="008E6206" w:rsidRDefault="008E6206"/>
        </w:tc>
        <w:tc>
          <w:tcPr>
            <w:tcW w:w="2778" w:type="dxa"/>
            <w:vMerge/>
            <w:tcBorders>
              <w:bottom w:val="nil"/>
            </w:tcBorders>
          </w:tcPr>
          <w:p w:rsidR="008E6206" w:rsidRDefault="008E6206"/>
        </w:tc>
        <w:tc>
          <w:tcPr>
            <w:tcW w:w="1191" w:type="dxa"/>
            <w:vMerge/>
            <w:tcBorders>
              <w:bottom w:val="nil"/>
            </w:tcBorders>
          </w:tcPr>
          <w:p w:rsidR="008E6206" w:rsidRDefault="008E6206"/>
        </w:tc>
        <w:tc>
          <w:tcPr>
            <w:tcW w:w="850" w:type="dxa"/>
            <w:tcBorders>
              <w:bottom w:val="nil"/>
            </w:tcBorders>
          </w:tcPr>
          <w:p w:rsidR="008E6206" w:rsidRDefault="008E6206">
            <w:pPr>
              <w:pStyle w:val="ConsPlusNormal"/>
              <w:jc w:val="center"/>
            </w:pPr>
            <w:r>
              <w:t>2015 - 2020 годы</w:t>
            </w:r>
          </w:p>
        </w:tc>
        <w:tc>
          <w:tcPr>
            <w:tcW w:w="1020" w:type="dxa"/>
            <w:tcBorders>
              <w:bottom w:val="nil"/>
            </w:tcBorders>
          </w:tcPr>
          <w:p w:rsidR="008E6206" w:rsidRDefault="008E6206">
            <w:pPr>
              <w:pStyle w:val="ConsPlusNormal"/>
              <w:jc w:val="center"/>
            </w:pPr>
            <w:r>
              <w:t>3.3</w:t>
            </w:r>
          </w:p>
        </w:tc>
        <w:tc>
          <w:tcPr>
            <w:tcW w:w="1077" w:type="dxa"/>
            <w:vMerge/>
            <w:tcBorders>
              <w:bottom w:val="nil"/>
            </w:tcBorders>
          </w:tcPr>
          <w:p w:rsidR="008E6206" w:rsidRDefault="008E6206"/>
        </w:tc>
        <w:tc>
          <w:tcPr>
            <w:tcW w:w="1134" w:type="dxa"/>
            <w:vMerge/>
            <w:tcBorders>
              <w:bottom w:val="nil"/>
            </w:tcBorders>
          </w:tcPr>
          <w:p w:rsidR="008E6206" w:rsidRDefault="008E6206"/>
        </w:tc>
        <w:tc>
          <w:tcPr>
            <w:tcW w:w="1077" w:type="dxa"/>
            <w:vMerge/>
            <w:tcBorders>
              <w:bottom w:val="nil"/>
            </w:tcBorders>
          </w:tcPr>
          <w:p w:rsidR="008E6206" w:rsidRDefault="008E6206"/>
        </w:tc>
        <w:tc>
          <w:tcPr>
            <w:tcW w:w="1077" w:type="dxa"/>
            <w:vMerge/>
            <w:tcBorders>
              <w:bottom w:val="nil"/>
            </w:tcBorders>
          </w:tcPr>
          <w:p w:rsidR="008E6206" w:rsidRDefault="008E6206"/>
        </w:tc>
        <w:tc>
          <w:tcPr>
            <w:tcW w:w="1077" w:type="dxa"/>
            <w:vMerge/>
            <w:tcBorders>
              <w:bottom w:val="nil"/>
            </w:tcBorders>
          </w:tcPr>
          <w:p w:rsidR="008E6206" w:rsidRDefault="008E6206"/>
        </w:tc>
        <w:tc>
          <w:tcPr>
            <w:tcW w:w="1077" w:type="dxa"/>
            <w:vMerge/>
            <w:tcBorders>
              <w:bottom w:val="nil"/>
            </w:tcBorders>
          </w:tcPr>
          <w:p w:rsidR="008E6206" w:rsidRDefault="008E6206"/>
        </w:tc>
        <w:tc>
          <w:tcPr>
            <w:tcW w:w="1077" w:type="dxa"/>
            <w:vMerge/>
            <w:tcBorders>
              <w:bottom w:val="nil"/>
            </w:tcBorders>
          </w:tcPr>
          <w:p w:rsidR="008E6206" w:rsidRDefault="008E6206"/>
        </w:tc>
        <w:tc>
          <w:tcPr>
            <w:tcW w:w="1077" w:type="dxa"/>
            <w:vMerge/>
            <w:tcBorders>
              <w:bottom w:val="nil"/>
            </w:tcBorders>
          </w:tcPr>
          <w:p w:rsidR="008E6206" w:rsidRDefault="008E6206"/>
        </w:tc>
      </w:tr>
      <w:tr w:rsidR="008E6206">
        <w:tblPrEx>
          <w:tblBorders>
            <w:insideH w:val="nil"/>
          </w:tblBorders>
        </w:tblPrEx>
        <w:tc>
          <w:tcPr>
            <w:tcW w:w="15079" w:type="dxa"/>
            <w:gridSpan w:val="13"/>
            <w:tcBorders>
              <w:top w:val="nil"/>
            </w:tcBorders>
          </w:tcPr>
          <w:p w:rsidR="008E6206" w:rsidRDefault="008E6206">
            <w:pPr>
              <w:pStyle w:val="ConsPlusNormal"/>
              <w:jc w:val="both"/>
            </w:pPr>
            <w:r>
              <w:t xml:space="preserve">(в ред. постановлений Правительства Новгородской области от 21.09.2017 </w:t>
            </w:r>
            <w:hyperlink r:id="rId315" w:history="1">
              <w:r>
                <w:rPr>
                  <w:color w:val="0000FF"/>
                </w:rPr>
                <w:t>N 321</w:t>
              </w:r>
            </w:hyperlink>
            <w:r>
              <w:t>,</w:t>
            </w:r>
          </w:p>
          <w:p w:rsidR="008E6206" w:rsidRDefault="008E6206">
            <w:pPr>
              <w:pStyle w:val="ConsPlusNormal"/>
              <w:jc w:val="both"/>
            </w:pPr>
            <w:r>
              <w:t xml:space="preserve">от 18.05.2018 </w:t>
            </w:r>
            <w:hyperlink r:id="rId316" w:history="1">
              <w:r>
                <w:rPr>
                  <w:color w:val="0000FF"/>
                </w:rPr>
                <w:t>N 230</w:t>
              </w:r>
            </w:hyperlink>
            <w:r>
              <w:t>)</w:t>
            </w:r>
          </w:p>
        </w:tc>
      </w:tr>
      <w:tr w:rsidR="008E6206">
        <w:tc>
          <w:tcPr>
            <w:tcW w:w="567" w:type="dxa"/>
          </w:tcPr>
          <w:p w:rsidR="008E6206" w:rsidRDefault="008E6206">
            <w:pPr>
              <w:pStyle w:val="ConsPlusNormal"/>
              <w:jc w:val="center"/>
              <w:outlineLvl w:val="3"/>
            </w:pPr>
            <w:r>
              <w:t>4.</w:t>
            </w:r>
          </w:p>
        </w:tc>
        <w:tc>
          <w:tcPr>
            <w:tcW w:w="14512" w:type="dxa"/>
            <w:gridSpan w:val="12"/>
          </w:tcPr>
          <w:p w:rsidR="008E6206" w:rsidRDefault="008E6206">
            <w:pPr>
              <w:pStyle w:val="ConsPlusNormal"/>
            </w:pPr>
            <w:r>
              <w:t>Задача 4. Обеспечение гарантий социальной поддержки безработных граждан</w:t>
            </w:r>
          </w:p>
        </w:tc>
      </w:tr>
      <w:tr w:rsidR="008E6206">
        <w:tblPrEx>
          <w:tblBorders>
            <w:insideH w:val="nil"/>
          </w:tblBorders>
        </w:tblPrEx>
        <w:tc>
          <w:tcPr>
            <w:tcW w:w="567" w:type="dxa"/>
            <w:tcBorders>
              <w:bottom w:val="nil"/>
            </w:tcBorders>
          </w:tcPr>
          <w:p w:rsidR="008E6206" w:rsidRDefault="008E6206">
            <w:pPr>
              <w:pStyle w:val="ConsPlusNormal"/>
              <w:jc w:val="center"/>
            </w:pPr>
            <w:r>
              <w:t>4.1.</w:t>
            </w:r>
          </w:p>
        </w:tc>
        <w:tc>
          <w:tcPr>
            <w:tcW w:w="2778" w:type="dxa"/>
            <w:tcBorders>
              <w:bottom w:val="nil"/>
            </w:tcBorders>
          </w:tcPr>
          <w:p w:rsidR="008E6206" w:rsidRDefault="008E6206">
            <w:pPr>
              <w:pStyle w:val="ConsPlusNormal"/>
            </w:pPr>
            <w:r>
              <w:t xml:space="preserve">Осуществление социальных выплат гражданам, признанным в установленном порядке безработными, в виде: пособия по безработице; стипендии в период </w:t>
            </w:r>
            <w:r>
              <w:lastRenderedPageBreak/>
              <w:t>прохождения профессионального обучения и получения дополнительного профессионального образования по направлению органов службы занятости; материальной помощи в связи с истечением установленного периода выплаты пособия по безработице; материальной помощи в период прохождения профессионального обучения и получения дополнительного профессионального образования по направлению органов службы занятости; пенсии, назначенной по предложению органов службы занятости на период до наступления возраста, дающего право на страховую пенсию по старости, в том числе назначенную досрочно</w:t>
            </w:r>
          </w:p>
        </w:tc>
        <w:tc>
          <w:tcPr>
            <w:tcW w:w="1191" w:type="dxa"/>
            <w:tcBorders>
              <w:bottom w:val="nil"/>
            </w:tcBorders>
          </w:tcPr>
          <w:p w:rsidR="008E6206" w:rsidRDefault="008E6206">
            <w:pPr>
              <w:pStyle w:val="ConsPlusNormal"/>
            </w:pPr>
            <w:r>
              <w:lastRenderedPageBreak/>
              <w:t>министерство</w:t>
            </w:r>
          </w:p>
          <w:p w:rsidR="008E6206" w:rsidRDefault="008E6206">
            <w:pPr>
              <w:pStyle w:val="ConsPlusNormal"/>
            </w:pPr>
          </w:p>
          <w:p w:rsidR="008E6206" w:rsidRDefault="008E6206">
            <w:pPr>
              <w:pStyle w:val="ConsPlusNormal"/>
            </w:pPr>
            <w:r>
              <w:t>ГОКУ ЦЗН</w:t>
            </w:r>
          </w:p>
        </w:tc>
        <w:tc>
          <w:tcPr>
            <w:tcW w:w="850" w:type="dxa"/>
            <w:tcBorders>
              <w:bottom w:val="nil"/>
            </w:tcBorders>
          </w:tcPr>
          <w:p w:rsidR="008E6206" w:rsidRDefault="008E6206">
            <w:pPr>
              <w:pStyle w:val="ConsPlusNormal"/>
              <w:jc w:val="center"/>
            </w:pPr>
            <w:r>
              <w:t>2014 - 2020 годы</w:t>
            </w:r>
          </w:p>
        </w:tc>
        <w:tc>
          <w:tcPr>
            <w:tcW w:w="1020" w:type="dxa"/>
            <w:tcBorders>
              <w:bottom w:val="nil"/>
            </w:tcBorders>
          </w:tcPr>
          <w:p w:rsidR="008E6206" w:rsidRDefault="008E6206">
            <w:pPr>
              <w:pStyle w:val="ConsPlusNormal"/>
              <w:jc w:val="center"/>
            </w:pPr>
            <w:r>
              <w:t>4.1</w:t>
            </w:r>
          </w:p>
        </w:tc>
        <w:tc>
          <w:tcPr>
            <w:tcW w:w="1077" w:type="dxa"/>
            <w:tcBorders>
              <w:bottom w:val="nil"/>
            </w:tcBorders>
          </w:tcPr>
          <w:p w:rsidR="008E6206" w:rsidRDefault="008E6206">
            <w:pPr>
              <w:pStyle w:val="ConsPlusNormal"/>
            </w:pPr>
            <w:r>
              <w:t>субвенции из федерального бюджета</w:t>
            </w:r>
          </w:p>
        </w:tc>
        <w:tc>
          <w:tcPr>
            <w:tcW w:w="1134" w:type="dxa"/>
            <w:tcBorders>
              <w:bottom w:val="nil"/>
            </w:tcBorders>
          </w:tcPr>
          <w:p w:rsidR="008E6206" w:rsidRDefault="008E6206">
            <w:pPr>
              <w:pStyle w:val="ConsPlusNormal"/>
            </w:pPr>
            <w:r>
              <w:t>167877,7</w:t>
            </w:r>
          </w:p>
        </w:tc>
        <w:tc>
          <w:tcPr>
            <w:tcW w:w="1077" w:type="dxa"/>
            <w:tcBorders>
              <w:bottom w:val="nil"/>
            </w:tcBorders>
          </w:tcPr>
          <w:p w:rsidR="008E6206" w:rsidRDefault="008E6206">
            <w:pPr>
              <w:pStyle w:val="ConsPlusNormal"/>
            </w:pPr>
            <w:r>
              <w:t>180832,6</w:t>
            </w:r>
          </w:p>
        </w:tc>
        <w:tc>
          <w:tcPr>
            <w:tcW w:w="1077" w:type="dxa"/>
            <w:tcBorders>
              <w:bottom w:val="nil"/>
            </w:tcBorders>
          </w:tcPr>
          <w:p w:rsidR="008E6206" w:rsidRDefault="008E6206">
            <w:pPr>
              <w:pStyle w:val="ConsPlusNormal"/>
            </w:pPr>
            <w:r>
              <w:t>194691,7</w:t>
            </w:r>
          </w:p>
        </w:tc>
        <w:tc>
          <w:tcPr>
            <w:tcW w:w="1077" w:type="dxa"/>
            <w:tcBorders>
              <w:bottom w:val="nil"/>
            </w:tcBorders>
          </w:tcPr>
          <w:p w:rsidR="008E6206" w:rsidRDefault="008E6206">
            <w:pPr>
              <w:pStyle w:val="ConsPlusNormal"/>
            </w:pPr>
            <w:r>
              <w:t>151891,9</w:t>
            </w:r>
          </w:p>
        </w:tc>
        <w:tc>
          <w:tcPr>
            <w:tcW w:w="1077" w:type="dxa"/>
            <w:tcBorders>
              <w:bottom w:val="nil"/>
            </w:tcBorders>
          </w:tcPr>
          <w:p w:rsidR="008E6206" w:rsidRDefault="008E6206">
            <w:pPr>
              <w:pStyle w:val="ConsPlusNormal"/>
            </w:pPr>
            <w:r>
              <w:t>172038,6</w:t>
            </w:r>
          </w:p>
        </w:tc>
        <w:tc>
          <w:tcPr>
            <w:tcW w:w="1077" w:type="dxa"/>
            <w:tcBorders>
              <w:bottom w:val="nil"/>
            </w:tcBorders>
          </w:tcPr>
          <w:p w:rsidR="008E6206" w:rsidRDefault="008E6206">
            <w:pPr>
              <w:pStyle w:val="ConsPlusNormal"/>
            </w:pPr>
            <w:r>
              <w:t>184251,4</w:t>
            </w:r>
          </w:p>
        </w:tc>
        <w:tc>
          <w:tcPr>
            <w:tcW w:w="1077" w:type="dxa"/>
            <w:tcBorders>
              <w:bottom w:val="nil"/>
            </w:tcBorders>
          </w:tcPr>
          <w:p w:rsidR="008E6206" w:rsidRDefault="008E6206">
            <w:pPr>
              <w:pStyle w:val="ConsPlusNormal"/>
            </w:pPr>
            <w:r>
              <w:t>187590,4</w:t>
            </w:r>
          </w:p>
        </w:tc>
      </w:tr>
      <w:tr w:rsidR="008E6206">
        <w:tblPrEx>
          <w:tblBorders>
            <w:insideH w:val="nil"/>
          </w:tblBorders>
        </w:tblPrEx>
        <w:tc>
          <w:tcPr>
            <w:tcW w:w="15079" w:type="dxa"/>
            <w:gridSpan w:val="13"/>
            <w:tcBorders>
              <w:top w:val="nil"/>
            </w:tcBorders>
          </w:tcPr>
          <w:p w:rsidR="008E6206" w:rsidRDefault="008E6206">
            <w:pPr>
              <w:pStyle w:val="ConsPlusNormal"/>
              <w:jc w:val="both"/>
            </w:pPr>
            <w:r>
              <w:lastRenderedPageBreak/>
              <w:t xml:space="preserve">(в ред. постановлений Правительства Новгородской области от 21.09.2017 </w:t>
            </w:r>
            <w:hyperlink r:id="rId317" w:history="1">
              <w:r>
                <w:rPr>
                  <w:color w:val="0000FF"/>
                </w:rPr>
                <w:t>N 321</w:t>
              </w:r>
            </w:hyperlink>
            <w:r>
              <w:t>,</w:t>
            </w:r>
          </w:p>
          <w:p w:rsidR="008E6206" w:rsidRDefault="008E6206">
            <w:pPr>
              <w:pStyle w:val="ConsPlusNormal"/>
              <w:jc w:val="both"/>
            </w:pPr>
            <w:r>
              <w:t xml:space="preserve">от 14.11.2017 </w:t>
            </w:r>
            <w:hyperlink r:id="rId318" w:history="1">
              <w:r>
                <w:rPr>
                  <w:color w:val="0000FF"/>
                </w:rPr>
                <w:t>N 407</w:t>
              </w:r>
            </w:hyperlink>
            <w:r>
              <w:t xml:space="preserve">, от 29.12.2017 </w:t>
            </w:r>
            <w:hyperlink r:id="rId319" w:history="1">
              <w:r>
                <w:rPr>
                  <w:color w:val="0000FF"/>
                </w:rPr>
                <w:t>N 490</w:t>
              </w:r>
            </w:hyperlink>
            <w:r>
              <w:t xml:space="preserve">, от 18.05.2018 </w:t>
            </w:r>
            <w:hyperlink r:id="rId320" w:history="1">
              <w:r>
                <w:rPr>
                  <w:color w:val="0000FF"/>
                </w:rPr>
                <w:t>N 230</w:t>
              </w:r>
            </w:hyperlink>
            <w:r>
              <w:t>)</w:t>
            </w:r>
          </w:p>
        </w:tc>
      </w:tr>
    </w:tbl>
    <w:p w:rsidR="008E6206" w:rsidRDefault="008E6206">
      <w:pPr>
        <w:sectPr w:rsidR="008E6206">
          <w:pgSz w:w="16838" w:h="11905" w:orient="landscape"/>
          <w:pgMar w:top="1701" w:right="1134" w:bottom="850" w:left="1134" w:header="0" w:footer="0" w:gutter="0"/>
          <w:cols w:space="720"/>
        </w:sectPr>
      </w:pPr>
    </w:p>
    <w:p w:rsidR="008E6206" w:rsidRDefault="008E6206">
      <w:pPr>
        <w:pStyle w:val="ConsPlusNormal"/>
        <w:jc w:val="both"/>
      </w:pPr>
      <w:r>
        <w:lastRenderedPageBreak/>
        <w:t xml:space="preserve">(в ред. </w:t>
      </w:r>
      <w:hyperlink r:id="rId321" w:history="1">
        <w:r>
          <w:rPr>
            <w:color w:val="0000FF"/>
          </w:rPr>
          <w:t>Постановления</w:t>
        </w:r>
      </w:hyperlink>
      <w:r>
        <w:t xml:space="preserve"> Правительства Новгородской области от 14.11.2017 N 407)</w:t>
      </w:r>
    </w:p>
    <w:p w:rsidR="008E6206" w:rsidRDefault="008E6206">
      <w:pPr>
        <w:pStyle w:val="ConsPlusNormal"/>
        <w:jc w:val="both"/>
      </w:pPr>
    </w:p>
    <w:p w:rsidR="008E6206" w:rsidRDefault="008E6206">
      <w:pPr>
        <w:pStyle w:val="ConsPlusTitle"/>
        <w:jc w:val="center"/>
        <w:outlineLvl w:val="1"/>
      </w:pPr>
      <w:r>
        <w:t>VI. Подпрограмма</w:t>
      </w:r>
    </w:p>
    <w:p w:rsidR="008E6206" w:rsidRDefault="008E6206">
      <w:pPr>
        <w:pStyle w:val="ConsPlusTitle"/>
        <w:jc w:val="center"/>
      </w:pPr>
      <w:r>
        <w:t>"Улучшение условий и охраны труда" государственной</w:t>
      </w:r>
    </w:p>
    <w:p w:rsidR="008E6206" w:rsidRDefault="008E6206">
      <w:pPr>
        <w:pStyle w:val="ConsPlusTitle"/>
        <w:jc w:val="center"/>
      </w:pPr>
      <w:r>
        <w:t>программы Новгородской области "Содействие занятости</w:t>
      </w:r>
    </w:p>
    <w:p w:rsidR="008E6206" w:rsidRDefault="008E6206">
      <w:pPr>
        <w:pStyle w:val="ConsPlusTitle"/>
        <w:jc w:val="center"/>
      </w:pPr>
      <w:r>
        <w:t>населения в Новгородской области на 2014 - 2020 годы"</w:t>
      </w:r>
    </w:p>
    <w:p w:rsidR="008E6206" w:rsidRDefault="008E6206">
      <w:pPr>
        <w:pStyle w:val="ConsPlusNormal"/>
        <w:jc w:val="both"/>
      </w:pPr>
    </w:p>
    <w:p w:rsidR="008E6206" w:rsidRDefault="008E6206">
      <w:pPr>
        <w:pStyle w:val="ConsPlusTitle"/>
        <w:jc w:val="center"/>
        <w:outlineLvl w:val="2"/>
      </w:pPr>
      <w:r>
        <w:t>Паспорт подпрограммы</w:t>
      </w:r>
    </w:p>
    <w:p w:rsidR="008E6206" w:rsidRDefault="008E6206">
      <w:pPr>
        <w:pStyle w:val="ConsPlusNormal"/>
        <w:jc w:val="both"/>
      </w:pPr>
    </w:p>
    <w:p w:rsidR="008E6206" w:rsidRDefault="008E6206">
      <w:pPr>
        <w:pStyle w:val="ConsPlusNormal"/>
        <w:ind w:firstLine="540"/>
        <w:jc w:val="both"/>
      </w:pPr>
      <w:r>
        <w:t>1. Исполнители подпрограммы:</w:t>
      </w:r>
    </w:p>
    <w:p w:rsidR="008E6206" w:rsidRDefault="008E6206">
      <w:pPr>
        <w:pStyle w:val="ConsPlusNormal"/>
        <w:spacing w:before="220"/>
        <w:ind w:firstLine="540"/>
        <w:jc w:val="both"/>
      </w:pPr>
      <w:r>
        <w:t>министерство (департамент);</w:t>
      </w:r>
    </w:p>
    <w:p w:rsidR="008E6206" w:rsidRDefault="008E6206">
      <w:pPr>
        <w:pStyle w:val="ConsPlusNormal"/>
        <w:spacing w:before="220"/>
        <w:ind w:firstLine="540"/>
        <w:jc w:val="both"/>
      </w:pPr>
      <w:r>
        <w:t>министерства и комитет области;</w:t>
      </w:r>
    </w:p>
    <w:p w:rsidR="008E6206" w:rsidRDefault="008E6206">
      <w:pPr>
        <w:pStyle w:val="ConsPlusNormal"/>
        <w:spacing w:before="220"/>
        <w:ind w:firstLine="540"/>
        <w:jc w:val="both"/>
      </w:pPr>
      <w:r>
        <w:t>органы местного самоуправления области (по согласованию);</w:t>
      </w:r>
    </w:p>
    <w:p w:rsidR="008E6206" w:rsidRDefault="008E6206">
      <w:pPr>
        <w:pStyle w:val="ConsPlusNormal"/>
        <w:spacing w:before="220"/>
        <w:ind w:firstLine="540"/>
        <w:jc w:val="both"/>
      </w:pPr>
      <w:r>
        <w:t>ГБПОУ "Новгородский областной колледж искусств им. С.В.Рахманинова" (по согласованию);</w:t>
      </w:r>
    </w:p>
    <w:p w:rsidR="008E6206" w:rsidRDefault="008E6206">
      <w:pPr>
        <w:pStyle w:val="ConsPlusNormal"/>
        <w:spacing w:before="220"/>
        <w:ind w:firstLine="540"/>
        <w:jc w:val="both"/>
      </w:pPr>
      <w:r>
        <w:t>ГБУ культуры и искусства "Государственный музей художественной культуры Новгородской земли" (по согласованию);</w:t>
      </w:r>
    </w:p>
    <w:p w:rsidR="008E6206" w:rsidRDefault="008E6206">
      <w:pPr>
        <w:pStyle w:val="ConsPlusNormal"/>
        <w:spacing w:before="220"/>
        <w:ind w:firstLine="540"/>
        <w:jc w:val="both"/>
      </w:pPr>
      <w:r>
        <w:t>ГБУК "НОСБ Веда" (по согласованию);</w:t>
      </w:r>
    </w:p>
    <w:p w:rsidR="008E6206" w:rsidRDefault="008E6206">
      <w:pPr>
        <w:pStyle w:val="ConsPlusNormal"/>
        <w:spacing w:before="220"/>
        <w:ind w:firstLine="540"/>
        <w:jc w:val="both"/>
      </w:pPr>
      <w:r>
        <w:t>ГБУК "Новгородская областная универсальная научная библиотека" (по согласованию);</w:t>
      </w:r>
    </w:p>
    <w:p w:rsidR="008E6206" w:rsidRDefault="008E6206">
      <w:pPr>
        <w:pStyle w:val="ConsPlusNormal"/>
        <w:spacing w:before="220"/>
        <w:ind w:firstLine="540"/>
        <w:jc w:val="both"/>
      </w:pPr>
      <w:r>
        <w:t>ГОБОУ "АШ N 3" (по согласованию);</w:t>
      </w:r>
    </w:p>
    <w:p w:rsidR="008E6206" w:rsidRDefault="008E6206">
      <w:pPr>
        <w:pStyle w:val="ConsPlusNormal"/>
        <w:spacing w:before="220"/>
        <w:ind w:firstLine="540"/>
        <w:jc w:val="both"/>
      </w:pPr>
      <w:r>
        <w:t>ГОБОУ "АШИ N 10" (по согласованию);</w:t>
      </w:r>
    </w:p>
    <w:p w:rsidR="008E6206" w:rsidRDefault="008E6206">
      <w:pPr>
        <w:pStyle w:val="ConsPlusNormal"/>
        <w:spacing w:before="220"/>
        <w:ind w:firstLine="540"/>
        <w:jc w:val="both"/>
      </w:pPr>
      <w:r>
        <w:t>ГОБОУ "АШИ N 5" (по согласованию);</w:t>
      </w:r>
    </w:p>
    <w:p w:rsidR="008E6206" w:rsidRDefault="008E6206">
      <w:pPr>
        <w:pStyle w:val="ConsPlusNormal"/>
        <w:spacing w:before="220"/>
        <w:ind w:firstLine="540"/>
        <w:jc w:val="both"/>
      </w:pPr>
      <w:r>
        <w:t>ГОБУЗ "Валдайская психоневрологическая больница" (по согласованию);</w:t>
      </w:r>
    </w:p>
    <w:p w:rsidR="008E6206" w:rsidRDefault="008E6206">
      <w:pPr>
        <w:pStyle w:val="ConsPlusNormal"/>
        <w:spacing w:before="220"/>
        <w:ind w:firstLine="540"/>
        <w:jc w:val="both"/>
      </w:pPr>
      <w:r>
        <w:t>ГОБУЗ "Новгородский областной наркологический диспансер "Катарсис" (по согласованию);</w:t>
      </w:r>
    </w:p>
    <w:p w:rsidR="008E6206" w:rsidRDefault="008E6206">
      <w:pPr>
        <w:pStyle w:val="ConsPlusNormal"/>
        <w:spacing w:before="220"/>
        <w:ind w:firstLine="540"/>
        <w:jc w:val="both"/>
      </w:pPr>
      <w:r>
        <w:t>ГОБУЗ "Старорусская ЦРБ" (по согласованию);</w:t>
      </w:r>
    </w:p>
    <w:p w:rsidR="008E6206" w:rsidRDefault="008E6206">
      <w:pPr>
        <w:pStyle w:val="ConsPlusNormal"/>
        <w:spacing w:before="220"/>
        <w:ind w:firstLine="540"/>
        <w:jc w:val="both"/>
      </w:pPr>
      <w:r>
        <w:t>ГОБУЗ "Шимская ЦРБ" (по согласованию);</w:t>
      </w:r>
    </w:p>
    <w:p w:rsidR="008E6206" w:rsidRDefault="008E6206">
      <w:pPr>
        <w:pStyle w:val="ConsPlusNormal"/>
        <w:spacing w:before="220"/>
        <w:ind w:firstLine="540"/>
        <w:jc w:val="both"/>
      </w:pPr>
      <w:r>
        <w:t>ГОКУ ГАНИНО (по согласованию);</w:t>
      </w:r>
    </w:p>
    <w:p w:rsidR="008E6206" w:rsidRDefault="008E6206">
      <w:pPr>
        <w:pStyle w:val="ConsPlusNormal"/>
        <w:spacing w:before="220"/>
        <w:ind w:firstLine="540"/>
        <w:jc w:val="both"/>
      </w:pPr>
      <w:r>
        <w:t>ГОКУ ГАНО (по согласованию);</w:t>
      </w:r>
    </w:p>
    <w:p w:rsidR="008E6206" w:rsidRDefault="008E6206">
      <w:pPr>
        <w:pStyle w:val="ConsPlusNormal"/>
        <w:spacing w:before="220"/>
        <w:ind w:firstLine="540"/>
        <w:jc w:val="both"/>
      </w:pPr>
      <w:r>
        <w:t>ГОКУ ЦЗН (по согласованию);</w:t>
      </w:r>
    </w:p>
    <w:p w:rsidR="008E6206" w:rsidRDefault="008E6206">
      <w:pPr>
        <w:pStyle w:val="ConsPlusNormal"/>
        <w:spacing w:before="220"/>
        <w:ind w:firstLine="540"/>
        <w:jc w:val="both"/>
      </w:pPr>
      <w:r>
        <w:t>государственное областное казенное учреждение "Центр по организации социального обслуживания и предоставления социальных выплат" (по согласованию);</w:t>
      </w:r>
    </w:p>
    <w:p w:rsidR="008E6206" w:rsidRDefault="008E6206">
      <w:pPr>
        <w:pStyle w:val="ConsPlusNormal"/>
        <w:spacing w:before="220"/>
        <w:ind w:firstLine="540"/>
        <w:jc w:val="both"/>
      </w:pPr>
      <w:r>
        <w:t>инспекция труда (по согласованию);</w:t>
      </w:r>
    </w:p>
    <w:p w:rsidR="008E6206" w:rsidRDefault="008E6206">
      <w:pPr>
        <w:pStyle w:val="ConsPlusNormal"/>
        <w:spacing w:before="220"/>
        <w:ind w:firstLine="540"/>
        <w:jc w:val="both"/>
      </w:pPr>
      <w:r>
        <w:t>ОАУСО "Валдайский психоневрологический интернат "Приозерный" (по согласованию);</w:t>
      </w:r>
    </w:p>
    <w:p w:rsidR="008E6206" w:rsidRDefault="008E6206">
      <w:pPr>
        <w:pStyle w:val="ConsPlusNormal"/>
        <w:spacing w:before="220"/>
        <w:ind w:firstLine="540"/>
        <w:jc w:val="both"/>
      </w:pPr>
      <w:r>
        <w:t>ОАУСО "Волотовский комплексный центр социального обслуживания населения" (по согласованию);</w:t>
      </w:r>
    </w:p>
    <w:p w:rsidR="008E6206" w:rsidRDefault="008E6206">
      <w:pPr>
        <w:pStyle w:val="ConsPlusNormal"/>
        <w:spacing w:before="220"/>
        <w:ind w:firstLine="540"/>
        <w:jc w:val="both"/>
      </w:pPr>
      <w:r>
        <w:t>ОАУСО "Новгородский социально-реабилитационный центр несовершеннолетних "Подросток" (по согласованию);</w:t>
      </w:r>
    </w:p>
    <w:p w:rsidR="008E6206" w:rsidRDefault="008E6206">
      <w:pPr>
        <w:pStyle w:val="ConsPlusNormal"/>
        <w:spacing w:before="220"/>
        <w:ind w:firstLine="540"/>
        <w:jc w:val="both"/>
      </w:pPr>
      <w:r>
        <w:lastRenderedPageBreak/>
        <w:t>ОАУСО "Поддорский КЦСО" (по согласованию);</w:t>
      </w:r>
    </w:p>
    <w:p w:rsidR="008E6206" w:rsidRDefault="008E6206">
      <w:pPr>
        <w:pStyle w:val="ConsPlusNormal"/>
        <w:spacing w:before="220"/>
        <w:ind w:firstLine="540"/>
        <w:jc w:val="both"/>
      </w:pPr>
      <w:r>
        <w:t>областная Федерация профсоюзов (по согласованию);</w:t>
      </w:r>
    </w:p>
    <w:p w:rsidR="008E6206" w:rsidRDefault="008E6206">
      <w:pPr>
        <w:pStyle w:val="ConsPlusNormal"/>
        <w:spacing w:before="220"/>
        <w:ind w:firstLine="540"/>
        <w:jc w:val="both"/>
      </w:pPr>
      <w:r>
        <w:t>ОБУ "Батецкая райветстанция" (по согласованию);</w:t>
      </w:r>
    </w:p>
    <w:p w:rsidR="008E6206" w:rsidRDefault="008E6206">
      <w:pPr>
        <w:pStyle w:val="ConsPlusNormal"/>
        <w:spacing w:before="220"/>
        <w:ind w:firstLine="540"/>
        <w:jc w:val="both"/>
      </w:pPr>
      <w:r>
        <w:t>ОБУ "Демянская райветстанция" (по согласованию);</w:t>
      </w:r>
    </w:p>
    <w:p w:rsidR="008E6206" w:rsidRDefault="008E6206">
      <w:pPr>
        <w:pStyle w:val="ConsPlusNormal"/>
        <w:spacing w:before="220"/>
        <w:ind w:firstLine="540"/>
        <w:jc w:val="both"/>
      </w:pPr>
      <w:r>
        <w:t>ОБУ "Парфинская райветстанция" (по согласованию);</w:t>
      </w:r>
    </w:p>
    <w:p w:rsidR="008E6206" w:rsidRDefault="008E6206">
      <w:pPr>
        <w:pStyle w:val="ConsPlusNormal"/>
        <w:spacing w:before="220"/>
        <w:ind w:firstLine="540"/>
        <w:jc w:val="both"/>
      </w:pPr>
      <w:r>
        <w:t>ОБУ "Шимская райветстанция" (по согласованию);</w:t>
      </w:r>
    </w:p>
    <w:p w:rsidR="008E6206" w:rsidRDefault="008E6206">
      <w:pPr>
        <w:pStyle w:val="ConsPlusNormal"/>
        <w:spacing w:before="220"/>
        <w:ind w:firstLine="540"/>
        <w:jc w:val="both"/>
      </w:pPr>
      <w:r>
        <w:t>ОБУСО "Детский дом-интернат для умственно отсталых детей имени Ушинского" (по согласованию);</w:t>
      </w:r>
    </w:p>
    <w:p w:rsidR="008E6206" w:rsidRDefault="008E6206">
      <w:pPr>
        <w:pStyle w:val="ConsPlusNormal"/>
        <w:spacing w:before="220"/>
        <w:ind w:firstLine="540"/>
        <w:jc w:val="both"/>
      </w:pPr>
      <w:r>
        <w:t>ОБУСО "Крестецкий комплексный центр социального обслуживания населения" (по согласованию);</w:t>
      </w:r>
    </w:p>
    <w:p w:rsidR="008E6206" w:rsidRDefault="008E6206">
      <w:pPr>
        <w:pStyle w:val="ConsPlusNormal"/>
        <w:spacing w:before="220"/>
        <w:ind w:firstLine="540"/>
        <w:jc w:val="both"/>
      </w:pPr>
      <w:r>
        <w:t>ОБУСО "Любытинский комплексный центр социального обслуживания населения" (по согласованию);</w:t>
      </w:r>
    </w:p>
    <w:p w:rsidR="008E6206" w:rsidRDefault="008E6206">
      <w:pPr>
        <w:pStyle w:val="ConsPlusNormal"/>
        <w:spacing w:before="220"/>
        <w:ind w:firstLine="540"/>
        <w:jc w:val="both"/>
      </w:pPr>
      <w:r>
        <w:t>ОБУСО "Маревский комплексный центр социального обслуживания населения" (по согласованию);</w:t>
      </w:r>
    </w:p>
    <w:p w:rsidR="008E6206" w:rsidRDefault="008E6206">
      <w:pPr>
        <w:pStyle w:val="ConsPlusNormal"/>
        <w:spacing w:before="220"/>
        <w:ind w:firstLine="540"/>
        <w:jc w:val="both"/>
      </w:pPr>
      <w:r>
        <w:t>обучающие организации области по охране труда (по согласованию);</w:t>
      </w:r>
    </w:p>
    <w:p w:rsidR="008E6206" w:rsidRDefault="008E6206">
      <w:pPr>
        <w:pStyle w:val="ConsPlusNormal"/>
        <w:spacing w:before="220"/>
        <w:ind w:firstLine="540"/>
        <w:jc w:val="both"/>
      </w:pPr>
      <w:r>
        <w:t>ОГАУ "Агентство информационных коммуникаций" (по согласованию);</w:t>
      </w:r>
    </w:p>
    <w:p w:rsidR="008E6206" w:rsidRDefault="008E6206">
      <w:pPr>
        <w:pStyle w:val="ConsPlusNormal"/>
        <w:spacing w:before="220"/>
        <w:ind w:firstLine="540"/>
        <w:jc w:val="both"/>
      </w:pPr>
      <w:r>
        <w:t>РОР "СПП НО" (по согласованию);</w:t>
      </w:r>
    </w:p>
    <w:p w:rsidR="008E6206" w:rsidRDefault="008E6206">
      <w:pPr>
        <w:pStyle w:val="ConsPlusNormal"/>
        <w:spacing w:before="220"/>
        <w:ind w:firstLine="540"/>
        <w:jc w:val="both"/>
      </w:pPr>
      <w:r>
        <w:t>Северо-Западное управление Ростехнадзора (по согласованию);</w:t>
      </w:r>
    </w:p>
    <w:p w:rsidR="008E6206" w:rsidRDefault="008E6206">
      <w:pPr>
        <w:pStyle w:val="ConsPlusNormal"/>
        <w:spacing w:before="220"/>
        <w:ind w:firstLine="540"/>
        <w:jc w:val="both"/>
      </w:pPr>
      <w:r>
        <w:t>управление Роспотребнадзора по области (по согласованию);</w:t>
      </w:r>
    </w:p>
    <w:p w:rsidR="008E6206" w:rsidRDefault="008E6206">
      <w:pPr>
        <w:pStyle w:val="ConsPlusNormal"/>
        <w:spacing w:before="220"/>
        <w:ind w:firstLine="540"/>
        <w:jc w:val="both"/>
      </w:pPr>
      <w:r>
        <w:t>ФБУЗ "Центр гигиены и эпидемиологии в области" (по согласованию).</w:t>
      </w:r>
    </w:p>
    <w:p w:rsidR="008E6206" w:rsidRDefault="008E6206">
      <w:pPr>
        <w:pStyle w:val="ConsPlusNormal"/>
        <w:jc w:val="both"/>
      </w:pPr>
      <w:r>
        <w:t xml:space="preserve">(п. 1 в ред. </w:t>
      </w:r>
      <w:hyperlink r:id="rId322" w:history="1">
        <w:r>
          <w:rPr>
            <w:color w:val="0000FF"/>
          </w:rPr>
          <w:t>Постановления</w:t>
        </w:r>
      </w:hyperlink>
      <w:r>
        <w:t xml:space="preserve"> Правительства Новгородской области от 18.05.2018 N 230)</w:t>
      </w:r>
    </w:p>
    <w:p w:rsidR="008E6206" w:rsidRDefault="008E6206">
      <w:pPr>
        <w:pStyle w:val="ConsPlusNormal"/>
        <w:jc w:val="both"/>
      </w:pPr>
    </w:p>
    <w:p w:rsidR="008E6206" w:rsidRDefault="008E6206">
      <w:pPr>
        <w:pStyle w:val="ConsPlusNormal"/>
        <w:ind w:firstLine="540"/>
        <w:jc w:val="both"/>
      </w:pPr>
      <w:r>
        <w:t>2. Задачи и целевые показатели подпрограммы:</w:t>
      </w:r>
    </w:p>
    <w:p w:rsidR="008E6206" w:rsidRDefault="008E62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798"/>
        <w:gridCol w:w="680"/>
        <w:gridCol w:w="680"/>
        <w:gridCol w:w="680"/>
        <w:gridCol w:w="680"/>
        <w:gridCol w:w="680"/>
        <w:gridCol w:w="680"/>
        <w:gridCol w:w="680"/>
      </w:tblGrid>
      <w:tr w:rsidR="008E6206">
        <w:tc>
          <w:tcPr>
            <w:tcW w:w="510" w:type="dxa"/>
            <w:vMerge w:val="restart"/>
            <w:vAlign w:val="center"/>
          </w:tcPr>
          <w:p w:rsidR="008E6206" w:rsidRDefault="008E6206">
            <w:pPr>
              <w:pStyle w:val="ConsPlusNormal"/>
              <w:jc w:val="center"/>
            </w:pPr>
            <w:r>
              <w:t>N п/п</w:t>
            </w:r>
          </w:p>
        </w:tc>
        <w:tc>
          <w:tcPr>
            <w:tcW w:w="3798" w:type="dxa"/>
            <w:vMerge w:val="restart"/>
            <w:vAlign w:val="center"/>
          </w:tcPr>
          <w:p w:rsidR="008E6206" w:rsidRDefault="008E6206">
            <w:pPr>
              <w:pStyle w:val="ConsPlusNormal"/>
              <w:jc w:val="center"/>
            </w:pPr>
            <w:r>
              <w:t>Задачи подпрограммы, наименование и единица измерения целевого показателя</w:t>
            </w:r>
          </w:p>
        </w:tc>
        <w:tc>
          <w:tcPr>
            <w:tcW w:w="4760" w:type="dxa"/>
            <w:gridSpan w:val="7"/>
            <w:vAlign w:val="center"/>
          </w:tcPr>
          <w:p w:rsidR="008E6206" w:rsidRDefault="008E6206">
            <w:pPr>
              <w:pStyle w:val="ConsPlusNormal"/>
              <w:jc w:val="center"/>
            </w:pPr>
            <w:r>
              <w:t>Значение целевого показателя по годам</w:t>
            </w:r>
          </w:p>
        </w:tc>
      </w:tr>
      <w:tr w:rsidR="008E6206">
        <w:tc>
          <w:tcPr>
            <w:tcW w:w="510" w:type="dxa"/>
            <w:vMerge/>
          </w:tcPr>
          <w:p w:rsidR="008E6206" w:rsidRDefault="008E6206"/>
        </w:tc>
        <w:tc>
          <w:tcPr>
            <w:tcW w:w="3798" w:type="dxa"/>
            <w:vMerge/>
          </w:tcPr>
          <w:p w:rsidR="008E6206" w:rsidRDefault="008E6206"/>
        </w:tc>
        <w:tc>
          <w:tcPr>
            <w:tcW w:w="680" w:type="dxa"/>
            <w:vAlign w:val="center"/>
          </w:tcPr>
          <w:p w:rsidR="008E6206" w:rsidRDefault="008E6206">
            <w:pPr>
              <w:pStyle w:val="ConsPlusNormal"/>
              <w:jc w:val="center"/>
            </w:pPr>
            <w:r>
              <w:t>2014</w:t>
            </w:r>
          </w:p>
        </w:tc>
        <w:tc>
          <w:tcPr>
            <w:tcW w:w="680" w:type="dxa"/>
            <w:vAlign w:val="center"/>
          </w:tcPr>
          <w:p w:rsidR="008E6206" w:rsidRDefault="008E6206">
            <w:pPr>
              <w:pStyle w:val="ConsPlusNormal"/>
              <w:jc w:val="center"/>
            </w:pPr>
            <w:r>
              <w:t>2015</w:t>
            </w:r>
          </w:p>
        </w:tc>
        <w:tc>
          <w:tcPr>
            <w:tcW w:w="680" w:type="dxa"/>
            <w:vAlign w:val="center"/>
          </w:tcPr>
          <w:p w:rsidR="008E6206" w:rsidRDefault="008E6206">
            <w:pPr>
              <w:pStyle w:val="ConsPlusNormal"/>
              <w:jc w:val="center"/>
            </w:pPr>
            <w:r>
              <w:t>2016</w:t>
            </w:r>
          </w:p>
        </w:tc>
        <w:tc>
          <w:tcPr>
            <w:tcW w:w="680" w:type="dxa"/>
            <w:vAlign w:val="center"/>
          </w:tcPr>
          <w:p w:rsidR="008E6206" w:rsidRDefault="008E6206">
            <w:pPr>
              <w:pStyle w:val="ConsPlusNormal"/>
              <w:jc w:val="center"/>
            </w:pPr>
            <w:r>
              <w:t>2017</w:t>
            </w:r>
          </w:p>
        </w:tc>
        <w:tc>
          <w:tcPr>
            <w:tcW w:w="680" w:type="dxa"/>
            <w:vAlign w:val="center"/>
          </w:tcPr>
          <w:p w:rsidR="008E6206" w:rsidRDefault="008E6206">
            <w:pPr>
              <w:pStyle w:val="ConsPlusNormal"/>
              <w:jc w:val="center"/>
            </w:pPr>
            <w:r>
              <w:t>2018</w:t>
            </w:r>
          </w:p>
        </w:tc>
        <w:tc>
          <w:tcPr>
            <w:tcW w:w="680" w:type="dxa"/>
            <w:vAlign w:val="center"/>
          </w:tcPr>
          <w:p w:rsidR="008E6206" w:rsidRDefault="008E6206">
            <w:pPr>
              <w:pStyle w:val="ConsPlusNormal"/>
              <w:jc w:val="center"/>
            </w:pPr>
            <w:r>
              <w:t>2019</w:t>
            </w:r>
          </w:p>
        </w:tc>
        <w:tc>
          <w:tcPr>
            <w:tcW w:w="680" w:type="dxa"/>
            <w:vAlign w:val="center"/>
          </w:tcPr>
          <w:p w:rsidR="008E6206" w:rsidRDefault="008E6206">
            <w:pPr>
              <w:pStyle w:val="ConsPlusNormal"/>
              <w:jc w:val="center"/>
            </w:pPr>
            <w:r>
              <w:t>2020</w:t>
            </w:r>
          </w:p>
        </w:tc>
      </w:tr>
      <w:tr w:rsidR="008E6206">
        <w:tc>
          <w:tcPr>
            <w:tcW w:w="510" w:type="dxa"/>
          </w:tcPr>
          <w:p w:rsidR="008E6206" w:rsidRDefault="008E6206">
            <w:pPr>
              <w:pStyle w:val="ConsPlusNormal"/>
              <w:jc w:val="center"/>
            </w:pPr>
            <w:r>
              <w:t>1</w:t>
            </w:r>
          </w:p>
        </w:tc>
        <w:tc>
          <w:tcPr>
            <w:tcW w:w="3798" w:type="dxa"/>
          </w:tcPr>
          <w:p w:rsidR="008E6206" w:rsidRDefault="008E6206">
            <w:pPr>
              <w:pStyle w:val="ConsPlusNormal"/>
              <w:jc w:val="center"/>
            </w:pPr>
            <w:r>
              <w:t>2</w:t>
            </w:r>
          </w:p>
        </w:tc>
        <w:tc>
          <w:tcPr>
            <w:tcW w:w="680" w:type="dxa"/>
            <w:vAlign w:val="center"/>
          </w:tcPr>
          <w:p w:rsidR="008E6206" w:rsidRDefault="008E6206">
            <w:pPr>
              <w:pStyle w:val="ConsPlusNormal"/>
              <w:jc w:val="center"/>
            </w:pPr>
            <w:r>
              <w:t>3</w:t>
            </w:r>
          </w:p>
        </w:tc>
        <w:tc>
          <w:tcPr>
            <w:tcW w:w="680" w:type="dxa"/>
            <w:vAlign w:val="center"/>
          </w:tcPr>
          <w:p w:rsidR="008E6206" w:rsidRDefault="008E6206">
            <w:pPr>
              <w:pStyle w:val="ConsPlusNormal"/>
              <w:jc w:val="center"/>
            </w:pPr>
            <w:r>
              <w:t>4</w:t>
            </w:r>
          </w:p>
        </w:tc>
        <w:tc>
          <w:tcPr>
            <w:tcW w:w="680" w:type="dxa"/>
            <w:vAlign w:val="center"/>
          </w:tcPr>
          <w:p w:rsidR="008E6206" w:rsidRDefault="008E6206">
            <w:pPr>
              <w:pStyle w:val="ConsPlusNormal"/>
              <w:jc w:val="center"/>
            </w:pPr>
            <w:r>
              <w:t>5</w:t>
            </w:r>
          </w:p>
        </w:tc>
        <w:tc>
          <w:tcPr>
            <w:tcW w:w="680" w:type="dxa"/>
            <w:vAlign w:val="center"/>
          </w:tcPr>
          <w:p w:rsidR="008E6206" w:rsidRDefault="008E6206">
            <w:pPr>
              <w:pStyle w:val="ConsPlusNormal"/>
              <w:jc w:val="center"/>
            </w:pPr>
            <w:r>
              <w:t>6</w:t>
            </w:r>
          </w:p>
        </w:tc>
        <w:tc>
          <w:tcPr>
            <w:tcW w:w="680" w:type="dxa"/>
            <w:vAlign w:val="center"/>
          </w:tcPr>
          <w:p w:rsidR="008E6206" w:rsidRDefault="008E6206">
            <w:pPr>
              <w:pStyle w:val="ConsPlusNormal"/>
              <w:jc w:val="center"/>
            </w:pPr>
            <w:r>
              <w:t>7</w:t>
            </w:r>
          </w:p>
        </w:tc>
        <w:tc>
          <w:tcPr>
            <w:tcW w:w="680" w:type="dxa"/>
            <w:vAlign w:val="center"/>
          </w:tcPr>
          <w:p w:rsidR="008E6206" w:rsidRDefault="008E6206">
            <w:pPr>
              <w:pStyle w:val="ConsPlusNormal"/>
              <w:jc w:val="center"/>
            </w:pPr>
            <w:r>
              <w:t>8</w:t>
            </w:r>
          </w:p>
        </w:tc>
        <w:tc>
          <w:tcPr>
            <w:tcW w:w="680" w:type="dxa"/>
            <w:vAlign w:val="center"/>
          </w:tcPr>
          <w:p w:rsidR="008E6206" w:rsidRDefault="008E6206">
            <w:pPr>
              <w:pStyle w:val="ConsPlusNormal"/>
              <w:jc w:val="center"/>
            </w:pPr>
            <w:r>
              <w:t>9</w:t>
            </w:r>
          </w:p>
        </w:tc>
      </w:tr>
      <w:tr w:rsidR="008E6206">
        <w:tc>
          <w:tcPr>
            <w:tcW w:w="510" w:type="dxa"/>
          </w:tcPr>
          <w:p w:rsidR="008E6206" w:rsidRDefault="008E6206">
            <w:pPr>
              <w:pStyle w:val="ConsPlusNormal"/>
            </w:pPr>
            <w:r>
              <w:t>1.</w:t>
            </w:r>
          </w:p>
        </w:tc>
        <w:tc>
          <w:tcPr>
            <w:tcW w:w="8558" w:type="dxa"/>
            <w:gridSpan w:val="8"/>
          </w:tcPr>
          <w:p w:rsidR="008E6206" w:rsidRDefault="008E6206">
            <w:pPr>
              <w:pStyle w:val="ConsPlusNormal"/>
            </w:pPr>
            <w:r>
              <w:t>Задача 1. Реализация превентивных мер, направленных на улучшение условий труда работников, снижение уровня производственного травматизма и профессиональной заболеваемости, включая совершенствование лечебно-профилактического обслуживания и обеспечение современными высокотехнологичными средствами индивидуальной и коллективной защиты работающего населения</w:t>
            </w:r>
          </w:p>
        </w:tc>
      </w:tr>
      <w:tr w:rsidR="008E6206">
        <w:tc>
          <w:tcPr>
            <w:tcW w:w="510" w:type="dxa"/>
          </w:tcPr>
          <w:p w:rsidR="008E6206" w:rsidRDefault="008E6206">
            <w:pPr>
              <w:pStyle w:val="ConsPlusNormal"/>
            </w:pPr>
            <w:r>
              <w:t>1.1.</w:t>
            </w:r>
          </w:p>
        </w:tc>
        <w:tc>
          <w:tcPr>
            <w:tcW w:w="3798" w:type="dxa"/>
          </w:tcPr>
          <w:p w:rsidR="008E6206" w:rsidRDefault="008E6206">
            <w:pPr>
              <w:pStyle w:val="ConsPlusNormal"/>
            </w:pPr>
            <w:r>
              <w:t>Численность пострадавших в результате несчастных случаев на производстве со смертельным исходом (чел.)</w:t>
            </w:r>
          </w:p>
        </w:tc>
        <w:tc>
          <w:tcPr>
            <w:tcW w:w="680" w:type="dxa"/>
          </w:tcPr>
          <w:p w:rsidR="008E6206" w:rsidRDefault="008E6206">
            <w:pPr>
              <w:pStyle w:val="ConsPlusNormal"/>
              <w:jc w:val="center"/>
            </w:pPr>
            <w:r>
              <w:t>-</w:t>
            </w:r>
          </w:p>
        </w:tc>
        <w:tc>
          <w:tcPr>
            <w:tcW w:w="680" w:type="dxa"/>
          </w:tcPr>
          <w:p w:rsidR="008E6206" w:rsidRDefault="008E6206">
            <w:pPr>
              <w:pStyle w:val="ConsPlusNormal"/>
            </w:pPr>
            <w:r>
              <w:t>19</w:t>
            </w:r>
          </w:p>
        </w:tc>
        <w:tc>
          <w:tcPr>
            <w:tcW w:w="680" w:type="dxa"/>
          </w:tcPr>
          <w:p w:rsidR="008E6206" w:rsidRDefault="008E6206">
            <w:pPr>
              <w:pStyle w:val="ConsPlusNormal"/>
            </w:pPr>
            <w:r>
              <w:t>18</w:t>
            </w:r>
          </w:p>
        </w:tc>
        <w:tc>
          <w:tcPr>
            <w:tcW w:w="680" w:type="dxa"/>
          </w:tcPr>
          <w:p w:rsidR="008E6206" w:rsidRDefault="008E6206">
            <w:pPr>
              <w:pStyle w:val="ConsPlusNormal"/>
            </w:pPr>
            <w:r>
              <w:t>18</w:t>
            </w:r>
          </w:p>
        </w:tc>
        <w:tc>
          <w:tcPr>
            <w:tcW w:w="680" w:type="dxa"/>
          </w:tcPr>
          <w:p w:rsidR="008E6206" w:rsidRDefault="008E6206">
            <w:pPr>
              <w:pStyle w:val="ConsPlusNormal"/>
            </w:pPr>
            <w:r>
              <w:t>17</w:t>
            </w:r>
          </w:p>
        </w:tc>
        <w:tc>
          <w:tcPr>
            <w:tcW w:w="680" w:type="dxa"/>
          </w:tcPr>
          <w:p w:rsidR="008E6206" w:rsidRDefault="008E6206">
            <w:pPr>
              <w:pStyle w:val="ConsPlusNormal"/>
            </w:pPr>
            <w:r>
              <w:t>16</w:t>
            </w:r>
          </w:p>
        </w:tc>
        <w:tc>
          <w:tcPr>
            <w:tcW w:w="680" w:type="dxa"/>
          </w:tcPr>
          <w:p w:rsidR="008E6206" w:rsidRDefault="008E6206">
            <w:pPr>
              <w:pStyle w:val="ConsPlusNormal"/>
            </w:pPr>
            <w:r>
              <w:t>16</w:t>
            </w:r>
          </w:p>
        </w:tc>
      </w:tr>
      <w:tr w:rsidR="008E6206">
        <w:tblPrEx>
          <w:tblBorders>
            <w:insideH w:val="nil"/>
          </w:tblBorders>
        </w:tblPrEx>
        <w:tc>
          <w:tcPr>
            <w:tcW w:w="510" w:type="dxa"/>
            <w:tcBorders>
              <w:bottom w:val="nil"/>
            </w:tcBorders>
          </w:tcPr>
          <w:p w:rsidR="008E6206" w:rsidRDefault="008E6206">
            <w:pPr>
              <w:pStyle w:val="ConsPlusNormal"/>
            </w:pPr>
            <w:r>
              <w:t>1.2.</w:t>
            </w:r>
          </w:p>
        </w:tc>
        <w:tc>
          <w:tcPr>
            <w:tcW w:w="3798" w:type="dxa"/>
            <w:tcBorders>
              <w:bottom w:val="nil"/>
            </w:tcBorders>
          </w:tcPr>
          <w:p w:rsidR="008E6206" w:rsidRDefault="008E6206">
            <w:pPr>
              <w:pStyle w:val="ConsPlusNormal"/>
            </w:pPr>
            <w:r>
              <w:t xml:space="preserve">Численность пострадавших в </w:t>
            </w:r>
            <w:r>
              <w:lastRenderedPageBreak/>
              <w:t>результате несчастных случаев на производстве, повлекших за собой необходимость перевода пострадавших на другую работу, временную или стойкую утрату ими трудоспособности (чел.)</w:t>
            </w:r>
          </w:p>
        </w:tc>
        <w:tc>
          <w:tcPr>
            <w:tcW w:w="680" w:type="dxa"/>
            <w:tcBorders>
              <w:bottom w:val="nil"/>
            </w:tcBorders>
          </w:tcPr>
          <w:p w:rsidR="008E6206" w:rsidRDefault="008E6206">
            <w:pPr>
              <w:pStyle w:val="ConsPlusNormal"/>
              <w:jc w:val="center"/>
            </w:pPr>
            <w:r>
              <w:lastRenderedPageBreak/>
              <w:t>-</w:t>
            </w:r>
          </w:p>
        </w:tc>
        <w:tc>
          <w:tcPr>
            <w:tcW w:w="680" w:type="dxa"/>
            <w:tcBorders>
              <w:bottom w:val="nil"/>
            </w:tcBorders>
          </w:tcPr>
          <w:p w:rsidR="008E6206" w:rsidRDefault="008E6206">
            <w:pPr>
              <w:pStyle w:val="ConsPlusNormal"/>
            </w:pPr>
            <w:r>
              <w:t>270</w:t>
            </w:r>
          </w:p>
        </w:tc>
        <w:tc>
          <w:tcPr>
            <w:tcW w:w="680" w:type="dxa"/>
            <w:tcBorders>
              <w:bottom w:val="nil"/>
            </w:tcBorders>
          </w:tcPr>
          <w:p w:rsidR="008E6206" w:rsidRDefault="008E6206">
            <w:pPr>
              <w:pStyle w:val="ConsPlusNormal"/>
            </w:pPr>
            <w:r>
              <w:t>270</w:t>
            </w:r>
          </w:p>
        </w:tc>
        <w:tc>
          <w:tcPr>
            <w:tcW w:w="680" w:type="dxa"/>
            <w:tcBorders>
              <w:bottom w:val="nil"/>
            </w:tcBorders>
          </w:tcPr>
          <w:p w:rsidR="008E6206" w:rsidRDefault="008E6206">
            <w:pPr>
              <w:pStyle w:val="ConsPlusNormal"/>
            </w:pPr>
            <w:r>
              <w:t>265</w:t>
            </w:r>
          </w:p>
        </w:tc>
        <w:tc>
          <w:tcPr>
            <w:tcW w:w="680" w:type="dxa"/>
            <w:tcBorders>
              <w:bottom w:val="nil"/>
            </w:tcBorders>
          </w:tcPr>
          <w:p w:rsidR="008E6206" w:rsidRDefault="008E6206">
            <w:pPr>
              <w:pStyle w:val="ConsPlusNormal"/>
            </w:pPr>
            <w:r>
              <w:t>265</w:t>
            </w:r>
          </w:p>
        </w:tc>
        <w:tc>
          <w:tcPr>
            <w:tcW w:w="680" w:type="dxa"/>
            <w:tcBorders>
              <w:bottom w:val="nil"/>
            </w:tcBorders>
          </w:tcPr>
          <w:p w:rsidR="008E6206" w:rsidRDefault="008E6206">
            <w:pPr>
              <w:pStyle w:val="ConsPlusNormal"/>
            </w:pPr>
            <w:r>
              <w:t>265</w:t>
            </w:r>
          </w:p>
        </w:tc>
        <w:tc>
          <w:tcPr>
            <w:tcW w:w="680" w:type="dxa"/>
            <w:tcBorders>
              <w:bottom w:val="nil"/>
            </w:tcBorders>
          </w:tcPr>
          <w:p w:rsidR="008E6206" w:rsidRDefault="008E6206">
            <w:pPr>
              <w:pStyle w:val="ConsPlusNormal"/>
            </w:pPr>
            <w:r>
              <w:t>260</w:t>
            </w:r>
          </w:p>
        </w:tc>
      </w:tr>
      <w:tr w:rsidR="008E6206">
        <w:tblPrEx>
          <w:tblBorders>
            <w:insideH w:val="nil"/>
          </w:tblBorders>
        </w:tblPrEx>
        <w:tc>
          <w:tcPr>
            <w:tcW w:w="9068" w:type="dxa"/>
            <w:gridSpan w:val="9"/>
            <w:tcBorders>
              <w:top w:val="nil"/>
            </w:tcBorders>
          </w:tcPr>
          <w:p w:rsidR="008E6206" w:rsidRDefault="008E6206">
            <w:pPr>
              <w:pStyle w:val="ConsPlusNormal"/>
              <w:jc w:val="both"/>
            </w:pPr>
            <w:r>
              <w:lastRenderedPageBreak/>
              <w:t xml:space="preserve">(в ред. </w:t>
            </w:r>
            <w:hyperlink r:id="rId323" w:history="1">
              <w:r>
                <w:rPr>
                  <w:color w:val="0000FF"/>
                </w:rPr>
                <w:t>Постановления</w:t>
              </w:r>
            </w:hyperlink>
            <w:r>
              <w:t xml:space="preserve"> Правительства Новгородской области от 28.12.2015 N 523)</w:t>
            </w:r>
          </w:p>
        </w:tc>
      </w:tr>
      <w:tr w:rsidR="008E6206">
        <w:tc>
          <w:tcPr>
            <w:tcW w:w="510" w:type="dxa"/>
          </w:tcPr>
          <w:p w:rsidR="008E6206" w:rsidRDefault="008E6206">
            <w:pPr>
              <w:pStyle w:val="ConsPlusNormal"/>
            </w:pPr>
            <w:r>
              <w:t>1.3.</w:t>
            </w:r>
          </w:p>
        </w:tc>
        <w:tc>
          <w:tcPr>
            <w:tcW w:w="3798" w:type="dxa"/>
          </w:tcPr>
          <w:p w:rsidR="008E6206" w:rsidRDefault="008E6206">
            <w:pPr>
              <w:pStyle w:val="ConsPlusNormal"/>
            </w:pPr>
            <w:r>
              <w:t>Количество дней временной нетрудоспособности в связи с несчастным случаем на производстве в расчете на одного пострадавшего (день)</w:t>
            </w:r>
          </w:p>
        </w:tc>
        <w:tc>
          <w:tcPr>
            <w:tcW w:w="680" w:type="dxa"/>
          </w:tcPr>
          <w:p w:rsidR="008E6206" w:rsidRDefault="008E6206">
            <w:pPr>
              <w:pStyle w:val="ConsPlusNormal"/>
              <w:jc w:val="center"/>
            </w:pPr>
            <w:r>
              <w:t>-</w:t>
            </w:r>
          </w:p>
        </w:tc>
        <w:tc>
          <w:tcPr>
            <w:tcW w:w="680" w:type="dxa"/>
          </w:tcPr>
          <w:p w:rsidR="008E6206" w:rsidRDefault="008E6206">
            <w:pPr>
              <w:pStyle w:val="ConsPlusNormal"/>
            </w:pPr>
            <w:r>
              <w:t>60</w:t>
            </w:r>
          </w:p>
        </w:tc>
        <w:tc>
          <w:tcPr>
            <w:tcW w:w="680" w:type="dxa"/>
          </w:tcPr>
          <w:p w:rsidR="008E6206" w:rsidRDefault="008E6206">
            <w:pPr>
              <w:pStyle w:val="ConsPlusNormal"/>
            </w:pPr>
            <w:r>
              <w:t>60</w:t>
            </w:r>
          </w:p>
        </w:tc>
        <w:tc>
          <w:tcPr>
            <w:tcW w:w="680" w:type="dxa"/>
          </w:tcPr>
          <w:p w:rsidR="008E6206" w:rsidRDefault="008E6206">
            <w:pPr>
              <w:pStyle w:val="ConsPlusNormal"/>
            </w:pPr>
            <w:r>
              <w:t>55</w:t>
            </w:r>
          </w:p>
        </w:tc>
        <w:tc>
          <w:tcPr>
            <w:tcW w:w="680" w:type="dxa"/>
          </w:tcPr>
          <w:p w:rsidR="008E6206" w:rsidRDefault="008E6206">
            <w:pPr>
              <w:pStyle w:val="ConsPlusNormal"/>
            </w:pPr>
            <w:r>
              <w:t>55</w:t>
            </w:r>
          </w:p>
        </w:tc>
        <w:tc>
          <w:tcPr>
            <w:tcW w:w="680" w:type="dxa"/>
          </w:tcPr>
          <w:p w:rsidR="008E6206" w:rsidRDefault="008E6206">
            <w:pPr>
              <w:pStyle w:val="ConsPlusNormal"/>
            </w:pPr>
            <w:r>
              <w:t>50</w:t>
            </w:r>
          </w:p>
        </w:tc>
        <w:tc>
          <w:tcPr>
            <w:tcW w:w="680" w:type="dxa"/>
          </w:tcPr>
          <w:p w:rsidR="008E6206" w:rsidRDefault="008E6206">
            <w:pPr>
              <w:pStyle w:val="ConsPlusNormal"/>
            </w:pPr>
            <w:r>
              <w:t>50</w:t>
            </w:r>
          </w:p>
        </w:tc>
      </w:tr>
      <w:tr w:rsidR="008E6206">
        <w:tc>
          <w:tcPr>
            <w:tcW w:w="510" w:type="dxa"/>
          </w:tcPr>
          <w:p w:rsidR="008E6206" w:rsidRDefault="008E6206">
            <w:pPr>
              <w:pStyle w:val="ConsPlusNormal"/>
            </w:pPr>
            <w:r>
              <w:t>2.</w:t>
            </w:r>
          </w:p>
        </w:tc>
        <w:tc>
          <w:tcPr>
            <w:tcW w:w="8558" w:type="dxa"/>
            <w:gridSpan w:val="8"/>
          </w:tcPr>
          <w:p w:rsidR="008E6206" w:rsidRDefault="008E6206">
            <w:pPr>
              <w:pStyle w:val="ConsPlusNormal"/>
            </w:pPr>
            <w:r>
              <w:t>Задача 2. Совершенствование областной нормативной правовой базы в области охраны труда, информационное обеспечение и пропаганда охраны труда, содействие внедрению современной высокотехнологичной продукции и технологий, способствующих улучшению условий и охраны труда</w:t>
            </w:r>
          </w:p>
        </w:tc>
      </w:tr>
      <w:tr w:rsidR="008E6206">
        <w:tblPrEx>
          <w:tblBorders>
            <w:insideH w:val="nil"/>
          </w:tblBorders>
        </w:tblPrEx>
        <w:tc>
          <w:tcPr>
            <w:tcW w:w="510" w:type="dxa"/>
            <w:tcBorders>
              <w:bottom w:val="nil"/>
            </w:tcBorders>
          </w:tcPr>
          <w:p w:rsidR="008E6206" w:rsidRDefault="008E6206">
            <w:pPr>
              <w:pStyle w:val="ConsPlusNormal"/>
            </w:pPr>
            <w:r>
              <w:t>2.1.</w:t>
            </w:r>
          </w:p>
        </w:tc>
        <w:tc>
          <w:tcPr>
            <w:tcW w:w="3798" w:type="dxa"/>
            <w:tcBorders>
              <w:bottom w:val="nil"/>
            </w:tcBorders>
          </w:tcPr>
          <w:p w:rsidR="008E6206" w:rsidRDefault="008E6206">
            <w:pPr>
              <w:pStyle w:val="ConsPlusNormal"/>
            </w:pPr>
            <w:r>
              <w:t>Количество проектов нормативных правовых актов области, разрабатываемых министерством (в рамках полномочий министерства, установленных федеральным законодательством), либо методических документов по охране труда (ед.)</w:t>
            </w:r>
          </w:p>
        </w:tc>
        <w:tc>
          <w:tcPr>
            <w:tcW w:w="680" w:type="dxa"/>
            <w:tcBorders>
              <w:bottom w:val="nil"/>
            </w:tcBorders>
          </w:tcPr>
          <w:p w:rsidR="008E6206" w:rsidRDefault="008E6206">
            <w:pPr>
              <w:pStyle w:val="ConsPlusNormal"/>
              <w:jc w:val="center"/>
            </w:pPr>
            <w:r>
              <w:t>-</w:t>
            </w:r>
          </w:p>
        </w:tc>
        <w:tc>
          <w:tcPr>
            <w:tcW w:w="680" w:type="dxa"/>
            <w:tcBorders>
              <w:bottom w:val="nil"/>
            </w:tcBorders>
          </w:tcPr>
          <w:p w:rsidR="008E6206" w:rsidRDefault="008E6206">
            <w:pPr>
              <w:pStyle w:val="ConsPlusNormal"/>
            </w:pPr>
            <w:r>
              <w:t>1</w:t>
            </w:r>
          </w:p>
        </w:tc>
        <w:tc>
          <w:tcPr>
            <w:tcW w:w="680" w:type="dxa"/>
            <w:tcBorders>
              <w:bottom w:val="nil"/>
            </w:tcBorders>
          </w:tcPr>
          <w:p w:rsidR="008E6206" w:rsidRDefault="008E6206">
            <w:pPr>
              <w:pStyle w:val="ConsPlusNormal"/>
            </w:pPr>
            <w:r>
              <w:t>1</w:t>
            </w:r>
          </w:p>
        </w:tc>
        <w:tc>
          <w:tcPr>
            <w:tcW w:w="680" w:type="dxa"/>
            <w:tcBorders>
              <w:bottom w:val="nil"/>
            </w:tcBorders>
          </w:tcPr>
          <w:p w:rsidR="008E6206" w:rsidRDefault="008E6206">
            <w:pPr>
              <w:pStyle w:val="ConsPlusNormal"/>
            </w:pPr>
            <w:r>
              <w:t>1</w:t>
            </w:r>
          </w:p>
        </w:tc>
        <w:tc>
          <w:tcPr>
            <w:tcW w:w="680" w:type="dxa"/>
            <w:tcBorders>
              <w:bottom w:val="nil"/>
            </w:tcBorders>
          </w:tcPr>
          <w:p w:rsidR="008E6206" w:rsidRDefault="008E6206">
            <w:pPr>
              <w:pStyle w:val="ConsPlusNormal"/>
            </w:pPr>
            <w:r>
              <w:t>1</w:t>
            </w:r>
          </w:p>
        </w:tc>
        <w:tc>
          <w:tcPr>
            <w:tcW w:w="680" w:type="dxa"/>
            <w:tcBorders>
              <w:bottom w:val="nil"/>
            </w:tcBorders>
          </w:tcPr>
          <w:p w:rsidR="008E6206" w:rsidRDefault="008E6206">
            <w:pPr>
              <w:pStyle w:val="ConsPlusNormal"/>
            </w:pPr>
            <w:r>
              <w:t>1</w:t>
            </w:r>
          </w:p>
        </w:tc>
        <w:tc>
          <w:tcPr>
            <w:tcW w:w="680" w:type="dxa"/>
            <w:tcBorders>
              <w:bottom w:val="nil"/>
            </w:tcBorders>
          </w:tcPr>
          <w:p w:rsidR="008E6206" w:rsidRDefault="008E6206">
            <w:pPr>
              <w:pStyle w:val="ConsPlusNormal"/>
            </w:pPr>
            <w:r>
              <w:t>1</w:t>
            </w:r>
          </w:p>
        </w:tc>
      </w:tr>
      <w:tr w:rsidR="008E6206">
        <w:tblPrEx>
          <w:tblBorders>
            <w:insideH w:val="nil"/>
          </w:tblBorders>
        </w:tblPrEx>
        <w:tc>
          <w:tcPr>
            <w:tcW w:w="9068" w:type="dxa"/>
            <w:gridSpan w:val="9"/>
            <w:tcBorders>
              <w:top w:val="nil"/>
            </w:tcBorders>
          </w:tcPr>
          <w:p w:rsidR="008E6206" w:rsidRDefault="008E6206">
            <w:pPr>
              <w:pStyle w:val="ConsPlusNormal"/>
              <w:jc w:val="both"/>
            </w:pPr>
            <w:r>
              <w:t xml:space="preserve">(в ред. </w:t>
            </w:r>
            <w:hyperlink r:id="rId324" w:history="1">
              <w:r>
                <w:rPr>
                  <w:color w:val="0000FF"/>
                </w:rPr>
                <w:t>Постановления</w:t>
              </w:r>
            </w:hyperlink>
            <w:r>
              <w:t xml:space="preserve"> Правительства Новгородской области от 18.05.2018 N 230)</w:t>
            </w:r>
          </w:p>
        </w:tc>
      </w:tr>
      <w:tr w:rsidR="008E6206">
        <w:tblPrEx>
          <w:tblBorders>
            <w:insideH w:val="nil"/>
          </w:tblBorders>
        </w:tblPrEx>
        <w:tc>
          <w:tcPr>
            <w:tcW w:w="510" w:type="dxa"/>
            <w:tcBorders>
              <w:bottom w:val="nil"/>
            </w:tcBorders>
          </w:tcPr>
          <w:p w:rsidR="008E6206" w:rsidRDefault="008E6206">
            <w:pPr>
              <w:pStyle w:val="ConsPlusNormal"/>
            </w:pPr>
            <w:r>
              <w:t>2.2.</w:t>
            </w:r>
          </w:p>
        </w:tc>
        <w:tc>
          <w:tcPr>
            <w:tcW w:w="8558" w:type="dxa"/>
            <w:gridSpan w:val="8"/>
            <w:tcBorders>
              <w:bottom w:val="nil"/>
            </w:tcBorders>
          </w:tcPr>
          <w:p w:rsidR="008E6206" w:rsidRDefault="008E6206">
            <w:pPr>
              <w:pStyle w:val="ConsPlusNormal"/>
              <w:jc w:val="both"/>
            </w:pPr>
            <w:r>
              <w:t xml:space="preserve">Исключен. - </w:t>
            </w:r>
            <w:hyperlink r:id="rId325" w:history="1">
              <w:r>
                <w:rPr>
                  <w:color w:val="0000FF"/>
                </w:rPr>
                <w:t>Постановление</w:t>
              </w:r>
            </w:hyperlink>
            <w:r>
              <w:t xml:space="preserve"> Правительства Новгородской области от 11.12.2015 N 495</w:t>
            </w:r>
          </w:p>
        </w:tc>
      </w:tr>
      <w:tr w:rsidR="008E6206">
        <w:tblPrEx>
          <w:tblBorders>
            <w:insideH w:val="nil"/>
          </w:tblBorders>
        </w:tblPrEx>
        <w:tc>
          <w:tcPr>
            <w:tcW w:w="510" w:type="dxa"/>
            <w:tcBorders>
              <w:bottom w:val="nil"/>
            </w:tcBorders>
          </w:tcPr>
          <w:p w:rsidR="008E6206" w:rsidRDefault="008E6206">
            <w:pPr>
              <w:pStyle w:val="ConsPlusNormal"/>
            </w:pPr>
            <w:r>
              <w:t>2.3.</w:t>
            </w:r>
          </w:p>
        </w:tc>
        <w:tc>
          <w:tcPr>
            <w:tcW w:w="3798" w:type="dxa"/>
            <w:tcBorders>
              <w:bottom w:val="nil"/>
            </w:tcBorders>
          </w:tcPr>
          <w:p w:rsidR="008E6206" w:rsidRDefault="008E6206">
            <w:pPr>
              <w:pStyle w:val="ConsPlusNormal"/>
            </w:pPr>
            <w:r>
              <w:t>Количество семинаров, "круглых столов" и совещаний по вопросам охраны труда, которые организованы министерством либо в проведении которых министерство принимало участие (ед.)</w:t>
            </w:r>
          </w:p>
        </w:tc>
        <w:tc>
          <w:tcPr>
            <w:tcW w:w="680" w:type="dxa"/>
            <w:tcBorders>
              <w:bottom w:val="nil"/>
            </w:tcBorders>
          </w:tcPr>
          <w:p w:rsidR="008E6206" w:rsidRDefault="008E6206">
            <w:pPr>
              <w:pStyle w:val="ConsPlusNormal"/>
            </w:pPr>
            <w:r>
              <w:t>2</w:t>
            </w:r>
          </w:p>
        </w:tc>
        <w:tc>
          <w:tcPr>
            <w:tcW w:w="680" w:type="dxa"/>
            <w:tcBorders>
              <w:bottom w:val="nil"/>
            </w:tcBorders>
          </w:tcPr>
          <w:p w:rsidR="008E6206" w:rsidRDefault="008E6206">
            <w:pPr>
              <w:pStyle w:val="ConsPlusNormal"/>
            </w:pPr>
            <w:r>
              <w:t>2</w:t>
            </w:r>
          </w:p>
        </w:tc>
        <w:tc>
          <w:tcPr>
            <w:tcW w:w="680" w:type="dxa"/>
            <w:tcBorders>
              <w:bottom w:val="nil"/>
            </w:tcBorders>
          </w:tcPr>
          <w:p w:rsidR="008E6206" w:rsidRDefault="008E6206">
            <w:pPr>
              <w:pStyle w:val="ConsPlusNormal"/>
            </w:pPr>
            <w:r>
              <w:t>2</w:t>
            </w:r>
          </w:p>
        </w:tc>
        <w:tc>
          <w:tcPr>
            <w:tcW w:w="680" w:type="dxa"/>
            <w:tcBorders>
              <w:bottom w:val="nil"/>
            </w:tcBorders>
          </w:tcPr>
          <w:p w:rsidR="008E6206" w:rsidRDefault="008E6206">
            <w:pPr>
              <w:pStyle w:val="ConsPlusNormal"/>
            </w:pPr>
            <w:r>
              <w:t>2</w:t>
            </w:r>
          </w:p>
        </w:tc>
        <w:tc>
          <w:tcPr>
            <w:tcW w:w="680" w:type="dxa"/>
            <w:tcBorders>
              <w:bottom w:val="nil"/>
            </w:tcBorders>
          </w:tcPr>
          <w:p w:rsidR="008E6206" w:rsidRDefault="008E6206">
            <w:pPr>
              <w:pStyle w:val="ConsPlusNormal"/>
            </w:pPr>
            <w:r>
              <w:t>2</w:t>
            </w:r>
          </w:p>
        </w:tc>
        <w:tc>
          <w:tcPr>
            <w:tcW w:w="680" w:type="dxa"/>
            <w:tcBorders>
              <w:bottom w:val="nil"/>
            </w:tcBorders>
          </w:tcPr>
          <w:p w:rsidR="008E6206" w:rsidRDefault="008E6206">
            <w:pPr>
              <w:pStyle w:val="ConsPlusNormal"/>
            </w:pPr>
            <w:r>
              <w:t>2</w:t>
            </w:r>
          </w:p>
        </w:tc>
        <w:tc>
          <w:tcPr>
            <w:tcW w:w="680" w:type="dxa"/>
            <w:tcBorders>
              <w:bottom w:val="nil"/>
            </w:tcBorders>
          </w:tcPr>
          <w:p w:rsidR="008E6206" w:rsidRDefault="008E6206">
            <w:pPr>
              <w:pStyle w:val="ConsPlusNormal"/>
            </w:pPr>
            <w:r>
              <w:t>2</w:t>
            </w:r>
          </w:p>
        </w:tc>
      </w:tr>
      <w:tr w:rsidR="008E6206">
        <w:tblPrEx>
          <w:tblBorders>
            <w:insideH w:val="nil"/>
          </w:tblBorders>
        </w:tblPrEx>
        <w:tc>
          <w:tcPr>
            <w:tcW w:w="9068" w:type="dxa"/>
            <w:gridSpan w:val="9"/>
            <w:tcBorders>
              <w:top w:val="nil"/>
            </w:tcBorders>
          </w:tcPr>
          <w:p w:rsidR="008E6206" w:rsidRDefault="008E6206">
            <w:pPr>
              <w:pStyle w:val="ConsPlusNormal"/>
              <w:jc w:val="both"/>
            </w:pPr>
            <w:r>
              <w:t xml:space="preserve">(в ред. </w:t>
            </w:r>
            <w:hyperlink r:id="rId326" w:history="1">
              <w:r>
                <w:rPr>
                  <w:color w:val="0000FF"/>
                </w:rPr>
                <w:t>Постановления</w:t>
              </w:r>
            </w:hyperlink>
            <w:r>
              <w:t xml:space="preserve"> Правительства Новгородской области от 18.05.2018 N 230)</w:t>
            </w:r>
          </w:p>
        </w:tc>
      </w:tr>
      <w:tr w:rsidR="008E6206">
        <w:tc>
          <w:tcPr>
            <w:tcW w:w="510" w:type="dxa"/>
          </w:tcPr>
          <w:p w:rsidR="008E6206" w:rsidRDefault="008E6206">
            <w:pPr>
              <w:pStyle w:val="ConsPlusNormal"/>
            </w:pPr>
            <w:r>
              <w:t>3.</w:t>
            </w:r>
          </w:p>
        </w:tc>
        <w:tc>
          <w:tcPr>
            <w:tcW w:w="8558" w:type="dxa"/>
            <w:gridSpan w:val="8"/>
          </w:tcPr>
          <w:p w:rsidR="008E6206" w:rsidRDefault="008E6206">
            <w:pPr>
              <w:pStyle w:val="ConsPlusNormal"/>
            </w:pPr>
            <w:r>
              <w:t>Задача 3. Обеспечение специальной оценки условий труда работников и получения работниками объективной информации о состоянии условий и охраны труда на рабочих местах</w:t>
            </w:r>
          </w:p>
        </w:tc>
      </w:tr>
      <w:tr w:rsidR="008E6206">
        <w:tblPrEx>
          <w:tblBorders>
            <w:insideH w:val="nil"/>
          </w:tblBorders>
        </w:tblPrEx>
        <w:tc>
          <w:tcPr>
            <w:tcW w:w="510" w:type="dxa"/>
            <w:tcBorders>
              <w:bottom w:val="nil"/>
            </w:tcBorders>
          </w:tcPr>
          <w:p w:rsidR="008E6206" w:rsidRDefault="008E6206">
            <w:pPr>
              <w:pStyle w:val="ConsPlusNormal"/>
            </w:pPr>
            <w:r>
              <w:t>3.1.</w:t>
            </w:r>
          </w:p>
        </w:tc>
        <w:tc>
          <w:tcPr>
            <w:tcW w:w="3798" w:type="dxa"/>
            <w:tcBorders>
              <w:bottom w:val="nil"/>
            </w:tcBorders>
          </w:tcPr>
          <w:p w:rsidR="008E6206" w:rsidRDefault="008E6206">
            <w:pPr>
              <w:pStyle w:val="ConsPlusNormal"/>
            </w:pPr>
            <w:r>
              <w:t>Количество рабочих мест, на которых проведена специальная оценка условий труда (ед.)</w:t>
            </w:r>
          </w:p>
        </w:tc>
        <w:tc>
          <w:tcPr>
            <w:tcW w:w="680" w:type="dxa"/>
            <w:tcBorders>
              <w:bottom w:val="nil"/>
            </w:tcBorders>
          </w:tcPr>
          <w:p w:rsidR="008E6206" w:rsidRDefault="008E6206">
            <w:pPr>
              <w:pStyle w:val="ConsPlusNormal"/>
              <w:jc w:val="center"/>
            </w:pPr>
            <w:r>
              <w:t>-</w:t>
            </w:r>
          </w:p>
        </w:tc>
        <w:tc>
          <w:tcPr>
            <w:tcW w:w="680" w:type="dxa"/>
            <w:tcBorders>
              <w:bottom w:val="nil"/>
            </w:tcBorders>
          </w:tcPr>
          <w:p w:rsidR="008E6206" w:rsidRDefault="008E6206">
            <w:pPr>
              <w:pStyle w:val="ConsPlusNormal"/>
            </w:pPr>
            <w:r>
              <w:t>8840</w:t>
            </w:r>
          </w:p>
        </w:tc>
        <w:tc>
          <w:tcPr>
            <w:tcW w:w="680" w:type="dxa"/>
            <w:tcBorders>
              <w:bottom w:val="nil"/>
            </w:tcBorders>
          </w:tcPr>
          <w:p w:rsidR="008E6206" w:rsidRDefault="008E6206">
            <w:pPr>
              <w:pStyle w:val="ConsPlusNormal"/>
            </w:pPr>
            <w:r>
              <w:t>8840</w:t>
            </w:r>
          </w:p>
        </w:tc>
        <w:tc>
          <w:tcPr>
            <w:tcW w:w="680" w:type="dxa"/>
            <w:tcBorders>
              <w:bottom w:val="nil"/>
            </w:tcBorders>
          </w:tcPr>
          <w:p w:rsidR="008E6206" w:rsidRDefault="008E6206">
            <w:pPr>
              <w:pStyle w:val="ConsPlusNormal"/>
            </w:pPr>
            <w:r>
              <w:t>8840</w:t>
            </w:r>
          </w:p>
        </w:tc>
        <w:tc>
          <w:tcPr>
            <w:tcW w:w="680" w:type="dxa"/>
            <w:tcBorders>
              <w:bottom w:val="nil"/>
            </w:tcBorders>
          </w:tcPr>
          <w:p w:rsidR="008E6206" w:rsidRDefault="008E6206">
            <w:pPr>
              <w:pStyle w:val="ConsPlusNormal"/>
            </w:pPr>
            <w:r>
              <w:t>8840</w:t>
            </w:r>
          </w:p>
        </w:tc>
        <w:tc>
          <w:tcPr>
            <w:tcW w:w="680" w:type="dxa"/>
            <w:tcBorders>
              <w:bottom w:val="nil"/>
            </w:tcBorders>
          </w:tcPr>
          <w:p w:rsidR="008E6206" w:rsidRDefault="008E6206">
            <w:pPr>
              <w:pStyle w:val="ConsPlusNormal"/>
            </w:pPr>
            <w:r>
              <w:t>4000</w:t>
            </w:r>
          </w:p>
        </w:tc>
        <w:tc>
          <w:tcPr>
            <w:tcW w:w="680" w:type="dxa"/>
            <w:tcBorders>
              <w:bottom w:val="nil"/>
            </w:tcBorders>
          </w:tcPr>
          <w:p w:rsidR="008E6206" w:rsidRDefault="008E6206">
            <w:pPr>
              <w:pStyle w:val="ConsPlusNormal"/>
            </w:pPr>
            <w:r>
              <w:t>8840</w:t>
            </w:r>
          </w:p>
        </w:tc>
      </w:tr>
      <w:tr w:rsidR="008E6206">
        <w:tblPrEx>
          <w:tblBorders>
            <w:insideH w:val="nil"/>
          </w:tblBorders>
        </w:tblPrEx>
        <w:tc>
          <w:tcPr>
            <w:tcW w:w="9068" w:type="dxa"/>
            <w:gridSpan w:val="9"/>
            <w:tcBorders>
              <w:top w:val="nil"/>
            </w:tcBorders>
          </w:tcPr>
          <w:p w:rsidR="008E6206" w:rsidRDefault="008E6206">
            <w:pPr>
              <w:pStyle w:val="ConsPlusNormal"/>
              <w:jc w:val="both"/>
            </w:pPr>
            <w:r>
              <w:t xml:space="preserve">(п. 3.1 в ред. </w:t>
            </w:r>
            <w:hyperlink r:id="rId327" w:history="1">
              <w:r>
                <w:rPr>
                  <w:color w:val="0000FF"/>
                </w:rPr>
                <w:t>Постановления</w:t>
              </w:r>
            </w:hyperlink>
            <w:r>
              <w:t xml:space="preserve"> Правительства Новгородской области от 28.12.2015 N 523)</w:t>
            </w:r>
          </w:p>
        </w:tc>
      </w:tr>
      <w:tr w:rsidR="008E6206">
        <w:tblPrEx>
          <w:tblBorders>
            <w:insideH w:val="nil"/>
          </w:tblBorders>
        </w:tblPrEx>
        <w:tc>
          <w:tcPr>
            <w:tcW w:w="510" w:type="dxa"/>
            <w:tcBorders>
              <w:bottom w:val="nil"/>
            </w:tcBorders>
          </w:tcPr>
          <w:p w:rsidR="008E6206" w:rsidRDefault="008E6206">
            <w:pPr>
              <w:pStyle w:val="ConsPlusNormal"/>
            </w:pPr>
            <w:r>
              <w:t>3.2.</w:t>
            </w:r>
          </w:p>
        </w:tc>
        <w:tc>
          <w:tcPr>
            <w:tcW w:w="3798" w:type="dxa"/>
            <w:tcBorders>
              <w:bottom w:val="nil"/>
            </w:tcBorders>
          </w:tcPr>
          <w:p w:rsidR="008E6206" w:rsidRDefault="008E6206">
            <w:pPr>
              <w:pStyle w:val="ConsPlusNormal"/>
            </w:pPr>
            <w:r>
              <w:t xml:space="preserve">Удельный вес рабочих мест, на которых проведена аттестация рабочих мест по условиям труда и специальная оценка условий труда, в </w:t>
            </w:r>
            <w:r>
              <w:lastRenderedPageBreak/>
              <w:t>общем количестве рабочих мест (%) &lt;*&gt;</w:t>
            </w:r>
          </w:p>
        </w:tc>
        <w:tc>
          <w:tcPr>
            <w:tcW w:w="680" w:type="dxa"/>
            <w:tcBorders>
              <w:bottom w:val="nil"/>
            </w:tcBorders>
          </w:tcPr>
          <w:p w:rsidR="008E6206" w:rsidRDefault="008E6206">
            <w:pPr>
              <w:pStyle w:val="ConsPlusNormal"/>
              <w:jc w:val="center"/>
            </w:pPr>
            <w:r>
              <w:lastRenderedPageBreak/>
              <w:t>-</w:t>
            </w:r>
          </w:p>
        </w:tc>
        <w:tc>
          <w:tcPr>
            <w:tcW w:w="680" w:type="dxa"/>
            <w:tcBorders>
              <w:bottom w:val="nil"/>
            </w:tcBorders>
          </w:tcPr>
          <w:p w:rsidR="008E6206" w:rsidRDefault="008E6206">
            <w:pPr>
              <w:pStyle w:val="ConsPlusNormal"/>
            </w:pPr>
            <w:r>
              <w:t>33,0</w:t>
            </w:r>
          </w:p>
        </w:tc>
        <w:tc>
          <w:tcPr>
            <w:tcW w:w="680" w:type="dxa"/>
            <w:tcBorders>
              <w:bottom w:val="nil"/>
            </w:tcBorders>
          </w:tcPr>
          <w:p w:rsidR="008E6206" w:rsidRDefault="008E6206">
            <w:pPr>
              <w:pStyle w:val="ConsPlusNormal"/>
            </w:pPr>
            <w:r>
              <w:t>45,0</w:t>
            </w:r>
          </w:p>
        </w:tc>
        <w:tc>
          <w:tcPr>
            <w:tcW w:w="680" w:type="dxa"/>
            <w:tcBorders>
              <w:bottom w:val="nil"/>
            </w:tcBorders>
          </w:tcPr>
          <w:p w:rsidR="008E6206" w:rsidRDefault="008E6206">
            <w:pPr>
              <w:pStyle w:val="ConsPlusNormal"/>
            </w:pPr>
            <w:r>
              <w:t>78,0</w:t>
            </w:r>
          </w:p>
        </w:tc>
        <w:tc>
          <w:tcPr>
            <w:tcW w:w="680" w:type="dxa"/>
            <w:tcBorders>
              <w:bottom w:val="nil"/>
            </w:tcBorders>
          </w:tcPr>
          <w:p w:rsidR="008E6206" w:rsidRDefault="008E6206">
            <w:pPr>
              <w:pStyle w:val="ConsPlusNormal"/>
            </w:pPr>
            <w:r>
              <w:t>99,0</w:t>
            </w:r>
          </w:p>
        </w:tc>
        <w:tc>
          <w:tcPr>
            <w:tcW w:w="680" w:type="dxa"/>
            <w:tcBorders>
              <w:bottom w:val="nil"/>
            </w:tcBorders>
          </w:tcPr>
          <w:p w:rsidR="008E6206" w:rsidRDefault="008E6206">
            <w:pPr>
              <w:pStyle w:val="ConsPlusNormal"/>
            </w:pPr>
            <w:r>
              <w:t>99,0</w:t>
            </w:r>
          </w:p>
        </w:tc>
        <w:tc>
          <w:tcPr>
            <w:tcW w:w="680" w:type="dxa"/>
            <w:tcBorders>
              <w:bottom w:val="nil"/>
            </w:tcBorders>
          </w:tcPr>
          <w:p w:rsidR="008E6206" w:rsidRDefault="008E6206">
            <w:pPr>
              <w:pStyle w:val="ConsPlusNormal"/>
            </w:pPr>
            <w:r>
              <w:t>99,0</w:t>
            </w:r>
          </w:p>
        </w:tc>
      </w:tr>
      <w:tr w:rsidR="008E6206">
        <w:tblPrEx>
          <w:tblBorders>
            <w:insideH w:val="nil"/>
          </w:tblBorders>
        </w:tblPrEx>
        <w:tc>
          <w:tcPr>
            <w:tcW w:w="9068" w:type="dxa"/>
            <w:gridSpan w:val="9"/>
            <w:tcBorders>
              <w:top w:val="nil"/>
            </w:tcBorders>
          </w:tcPr>
          <w:p w:rsidR="008E6206" w:rsidRDefault="008E6206">
            <w:pPr>
              <w:pStyle w:val="ConsPlusNormal"/>
              <w:jc w:val="both"/>
            </w:pPr>
            <w:r>
              <w:lastRenderedPageBreak/>
              <w:t xml:space="preserve">(в ред. постановлений Правительства Новгородской области от 28.12.2015 </w:t>
            </w:r>
            <w:hyperlink r:id="rId328" w:history="1">
              <w:r>
                <w:rPr>
                  <w:color w:val="0000FF"/>
                </w:rPr>
                <w:t>N 523</w:t>
              </w:r>
            </w:hyperlink>
            <w:r>
              <w:t xml:space="preserve">, от 20.10.2016 </w:t>
            </w:r>
            <w:hyperlink r:id="rId329" w:history="1">
              <w:r>
                <w:rPr>
                  <w:color w:val="0000FF"/>
                </w:rPr>
                <w:t>N 373</w:t>
              </w:r>
            </w:hyperlink>
            <w:r>
              <w:t>)</w:t>
            </w:r>
          </w:p>
        </w:tc>
      </w:tr>
      <w:tr w:rsidR="008E6206">
        <w:tblPrEx>
          <w:tblBorders>
            <w:insideH w:val="nil"/>
          </w:tblBorders>
        </w:tblPrEx>
        <w:tc>
          <w:tcPr>
            <w:tcW w:w="510" w:type="dxa"/>
            <w:tcBorders>
              <w:bottom w:val="nil"/>
            </w:tcBorders>
          </w:tcPr>
          <w:p w:rsidR="008E6206" w:rsidRDefault="008E6206">
            <w:pPr>
              <w:pStyle w:val="ConsPlusNormal"/>
            </w:pPr>
            <w:r>
              <w:t>3.3.</w:t>
            </w:r>
          </w:p>
        </w:tc>
        <w:tc>
          <w:tcPr>
            <w:tcW w:w="8558" w:type="dxa"/>
            <w:gridSpan w:val="8"/>
            <w:tcBorders>
              <w:bottom w:val="nil"/>
            </w:tcBorders>
          </w:tcPr>
          <w:p w:rsidR="008E6206" w:rsidRDefault="008E6206">
            <w:pPr>
              <w:pStyle w:val="ConsPlusNormal"/>
              <w:jc w:val="both"/>
            </w:pPr>
            <w:r>
              <w:t xml:space="preserve">Исключен. - </w:t>
            </w:r>
            <w:hyperlink r:id="rId330" w:history="1">
              <w:r>
                <w:rPr>
                  <w:color w:val="0000FF"/>
                </w:rPr>
                <w:t>Постановление</w:t>
              </w:r>
            </w:hyperlink>
            <w:r>
              <w:t xml:space="preserve"> Правительства Новгородской области от 28.12.2015 N 523</w:t>
            </w:r>
          </w:p>
        </w:tc>
      </w:tr>
      <w:tr w:rsidR="008E6206">
        <w:tc>
          <w:tcPr>
            <w:tcW w:w="510" w:type="dxa"/>
          </w:tcPr>
          <w:p w:rsidR="008E6206" w:rsidRDefault="008E6206">
            <w:pPr>
              <w:pStyle w:val="ConsPlusNormal"/>
            </w:pPr>
            <w:r>
              <w:t>4.</w:t>
            </w:r>
          </w:p>
        </w:tc>
        <w:tc>
          <w:tcPr>
            <w:tcW w:w="8558" w:type="dxa"/>
            <w:gridSpan w:val="8"/>
          </w:tcPr>
          <w:p w:rsidR="008E6206" w:rsidRDefault="008E6206">
            <w:pPr>
              <w:pStyle w:val="ConsPlusNormal"/>
            </w:pPr>
            <w:r>
              <w:t>Задача 4. Обеспечение непрерывной подготовки работников по охране труда на основе современных технологий обучения</w:t>
            </w:r>
          </w:p>
        </w:tc>
      </w:tr>
      <w:tr w:rsidR="008E6206">
        <w:tc>
          <w:tcPr>
            <w:tcW w:w="510" w:type="dxa"/>
          </w:tcPr>
          <w:p w:rsidR="008E6206" w:rsidRDefault="008E6206">
            <w:pPr>
              <w:pStyle w:val="ConsPlusNormal"/>
            </w:pPr>
            <w:r>
              <w:t>4.1.</w:t>
            </w:r>
          </w:p>
        </w:tc>
        <w:tc>
          <w:tcPr>
            <w:tcW w:w="3798" w:type="dxa"/>
          </w:tcPr>
          <w:p w:rsidR="008E6206" w:rsidRDefault="008E6206">
            <w:pPr>
              <w:pStyle w:val="ConsPlusNormal"/>
            </w:pPr>
            <w:r>
              <w:t>Количество обученных по вопросам охраны труда руководителей и работников организаций (чел.)</w:t>
            </w:r>
          </w:p>
        </w:tc>
        <w:tc>
          <w:tcPr>
            <w:tcW w:w="680" w:type="dxa"/>
          </w:tcPr>
          <w:p w:rsidR="008E6206" w:rsidRDefault="008E6206">
            <w:pPr>
              <w:pStyle w:val="ConsPlusNormal"/>
              <w:jc w:val="center"/>
            </w:pPr>
            <w:r>
              <w:t>-</w:t>
            </w:r>
          </w:p>
        </w:tc>
        <w:tc>
          <w:tcPr>
            <w:tcW w:w="680" w:type="dxa"/>
          </w:tcPr>
          <w:p w:rsidR="008E6206" w:rsidRDefault="008E6206">
            <w:pPr>
              <w:pStyle w:val="ConsPlusNormal"/>
            </w:pPr>
            <w:r>
              <w:t>5900</w:t>
            </w:r>
          </w:p>
        </w:tc>
        <w:tc>
          <w:tcPr>
            <w:tcW w:w="680" w:type="dxa"/>
          </w:tcPr>
          <w:p w:rsidR="008E6206" w:rsidRDefault="008E6206">
            <w:pPr>
              <w:pStyle w:val="ConsPlusNormal"/>
            </w:pPr>
            <w:r>
              <w:t>5900</w:t>
            </w:r>
          </w:p>
        </w:tc>
        <w:tc>
          <w:tcPr>
            <w:tcW w:w="680" w:type="dxa"/>
          </w:tcPr>
          <w:p w:rsidR="008E6206" w:rsidRDefault="008E6206">
            <w:pPr>
              <w:pStyle w:val="ConsPlusNormal"/>
            </w:pPr>
            <w:r>
              <w:t>5900</w:t>
            </w:r>
          </w:p>
        </w:tc>
        <w:tc>
          <w:tcPr>
            <w:tcW w:w="680" w:type="dxa"/>
          </w:tcPr>
          <w:p w:rsidR="008E6206" w:rsidRDefault="008E6206">
            <w:pPr>
              <w:pStyle w:val="ConsPlusNormal"/>
            </w:pPr>
            <w:r>
              <w:t>5900</w:t>
            </w:r>
          </w:p>
        </w:tc>
        <w:tc>
          <w:tcPr>
            <w:tcW w:w="680" w:type="dxa"/>
          </w:tcPr>
          <w:p w:rsidR="008E6206" w:rsidRDefault="008E6206">
            <w:pPr>
              <w:pStyle w:val="ConsPlusNormal"/>
            </w:pPr>
            <w:r>
              <w:t>5900</w:t>
            </w:r>
          </w:p>
        </w:tc>
        <w:tc>
          <w:tcPr>
            <w:tcW w:w="680" w:type="dxa"/>
          </w:tcPr>
          <w:p w:rsidR="008E6206" w:rsidRDefault="008E6206">
            <w:pPr>
              <w:pStyle w:val="ConsPlusNormal"/>
            </w:pPr>
            <w:r>
              <w:t>5900</w:t>
            </w:r>
          </w:p>
        </w:tc>
      </w:tr>
      <w:tr w:rsidR="008E6206">
        <w:tc>
          <w:tcPr>
            <w:tcW w:w="510" w:type="dxa"/>
          </w:tcPr>
          <w:p w:rsidR="008E6206" w:rsidRDefault="008E6206">
            <w:pPr>
              <w:pStyle w:val="ConsPlusNormal"/>
            </w:pPr>
            <w:r>
              <w:t>5.</w:t>
            </w:r>
          </w:p>
        </w:tc>
        <w:tc>
          <w:tcPr>
            <w:tcW w:w="8558" w:type="dxa"/>
            <w:gridSpan w:val="8"/>
          </w:tcPr>
          <w:p w:rsidR="008E6206" w:rsidRDefault="008E6206">
            <w:pPr>
              <w:pStyle w:val="ConsPlusNormal"/>
            </w:pPr>
            <w:r>
              <w:t>Задача 5. Повышение эффективности государственного надзора и контроля, общественного контроля</w:t>
            </w:r>
          </w:p>
        </w:tc>
      </w:tr>
      <w:tr w:rsidR="008E6206">
        <w:tblPrEx>
          <w:tblBorders>
            <w:insideH w:val="nil"/>
          </w:tblBorders>
        </w:tblPrEx>
        <w:tc>
          <w:tcPr>
            <w:tcW w:w="510" w:type="dxa"/>
            <w:tcBorders>
              <w:bottom w:val="nil"/>
            </w:tcBorders>
          </w:tcPr>
          <w:p w:rsidR="008E6206" w:rsidRDefault="008E6206">
            <w:pPr>
              <w:pStyle w:val="ConsPlusNormal"/>
              <w:jc w:val="center"/>
            </w:pPr>
            <w:r>
              <w:t>5.1.</w:t>
            </w:r>
          </w:p>
        </w:tc>
        <w:tc>
          <w:tcPr>
            <w:tcW w:w="3798" w:type="dxa"/>
            <w:tcBorders>
              <w:bottom w:val="nil"/>
            </w:tcBorders>
          </w:tcPr>
          <w:p w:rsidR="008E6206" w:rsidRDefault="008E6206">
            <w:pPr>
              <w:pStyle w:val="ConsPlusNormal"/>
            </w:pPr>
            <w:r>
              <w:t>Количество проведенных государственных экспертиз условий труда (ед.)</w:t>
            </w:r>
          </w:p>
        </w:tc>
        <w:tc>
          <w:tcPr>
            <w:tcW w:w="680" w:type="dxa"/>
            <w:tcBorders>
              <w:bottom w:val="nil"/>
            </w:tcBorders>
          </w:tcPr>
          <w:p w:rsidR="008E6206" w:rsidRDefault="008E6206">
            <w:pPr>
              <w:pStyle w:val="ConsPlusNormal"/>
            </w:pPr>
            <w:r>
              <w:t>3</w:t>
            </w:r>
          </w:p>
        </w:tc>
        <w:tc>
          <w:tcPr>
            <w:tcW w:w="680" w:type="dxa"/>
            <w:tcBorders>
              <w:bottom w:val="nil"/>
            </w:tcBorders>
          </w:tcPr>
          <w:p w:rsidR="008E6206" w:rsidRDefault="008E6206">
            <w:pPr>
              <w:pStyle w:val="ConsPlusNormal"/>
              <w:jc w:val="center"/>
            </w:pPr>
            <w:r>
              <w:t>-</w:t>
            </w:r>
          </w:p>
        </w:tc>
        <w:tc>
          <w:tcPr>
            <w:tcW w:w="680" w:type="dxa"/>
            <w:tcBorders>
              <w:bottom w:val="nil"/>
            </w:tcBorders>
          </w:tcPr>
          <w:p w:rsidR="008E6206" w:rsidRDefault="008E6206">
            <w:pPr>
              <w:pStyle w:val="ConsPlusNormal"/>
            </w:pPr>
            <w:r>
              <w:t>1</w:t>
            </w:r>
          </w:p>
        </w:tc>
        <w:tc>
          <w:tcPr>
            <w:tcW w:w="680" w:type="dxa"/>
            <w:tcBorders>
              <w:bottom w:val="nil"/>
            </w:tcBorders>
          </w:tcPr>
          <w:p w:rsidR="008E6206" w:rsidRDefault="008E6206">
            <w:pPr>
              <w:pStyle w:val="ConsPlusNormal"/>
            </w:pPr>
            <w:r>
              <w:t>1</w:t>
            </w:r>
          </w:p>
        </w:tc>
        <w:tc>
          <w:tcPr>
            <w:tcW w:w="680" w:type="dxa"/>
            <w:tcBorders>
              <w:bottom w:val="nil"/>
            </w:tcBorders>
          </w:tcPr>
          <w:p w:rsidR="008E6206" w:rsidRDefault="008E6206">
            <w:pPr>
              <w:pStyle w:val="ConsPlusNormal"/>
            </w:pPr>
            <w:r>
              <w:t>1</w:t>
            </w:r>
          </w:p>
        </w:tc>
        <w:tc>
          <w:tcPr>
            <w:tcW w:w="680" w:type="dxa"/>
            <w:tcBorders>
              <w:bottom w:val="nil"/>
            </w:tcBorders>
          </w:tcPr>
          <w:p w:rsidR="008E6206" w:rsidRDefault="008E6206">
            <w:pPr>
              <w:pStyle w:val="ConsPlusNormal"/>
            </w:pPr>
            <w:r>
              <w:t>2</w:t>
            </w:r>
          </w:p>
        </w:tc>
        <w:tc>
          <w:tcPr>
            <w:tcW w:w="680" w:type="dxa"/>
            <w:tcBorders>
              <w:bottom w:val="nil"/>
            </w:tcBorders>
          </w:tcPr>
          <w:p w:rsidR="008E6206" w:rsidRDefault="008E6206">
            <w:pPr>
              <w:pStyle w:val="ConsPlusNormal"/>
            </w:pPr>
            <w:r>
              <w:t>2</w:t>
            </w:r>
          </w:p>
        </w:tc>
      </w:tr>
      <w:tr w:rsidR="008E6206">
        <w:tblPrEx>
          <w:tblBorders>
            <w:insideH w:val="nil"/>
          </w:tblBorders>
        </w:tblPrEx>
        <w:tc>
          <w:tcPr>
            <w:tcW w:w="9068" w:type="dxa"/>
            <w:gridSpan w:val="9"/>
            <w:tcBorders>
              <w:top w:val="nil"/>
            </w:tcBorders>
          </w:tcPr>
          <w:p w:rsidR="008E6206" w:rsidRDefault="008E6206">
            <w:pPr>
              <w:pStyle w:val="ConsPlusNormal"/>
              <w:jc w:val="both"/>
            </w:pPr>
            <w:r>
              <w:t xml:space="preserve">(п. 5.1 в ред. </w:t>
            </w:r>
            <w:hyperlink r:id="rId331" w:history="1">
              <w:r>
                <w:rPr>
                  <w:color w:val="0000FF"/>
                </w:rPr>
                <w:t>Постановления</w:t>
              </w:r>
            </w:hyperlink>
            <w:r>
              <w:t xml:space="preserve"> Правительства Новгородской области от 20.10.2016 N 373)</w:t>
            </w:r>
          </w:p>
        </w:tc>
      </w:tr>
      <w:tr w:rsidR="008E6206">
        <w:tblPrEx>
          <w:tblBorders>
            <w:insideH w:val="nil"/>
          </w:tblBorders>
        </w:tblPrEx>
        <w:tc>
          <w:tcPr>
            <w:tcW w:w="510" w:type="dxa"/>
            <w:tcBorders>
              <w:bottom w:val="nil"/>
            </w:tcBorders>
          </w:tcPr>
          <w:p w:rsidR="008E6206" w:rsidRDefault="008E6206">
            <w:pPr>
              <w:pStyle w:val="ConsPlusNormal"/>
              <w:jc w:val="center"/>
            </w:pPr>
            <w:r>
              <w:t>5.2.</w:t>
            </w:r>
          </w:p>
        </w:tc>
        <w:tc>
          <w:tcPr>
            <w:tcW w:w="3798" w:type="dxa"/>
            <w:tcBorders>
              <w:bottom w:val="nil"/>
            </w:tcBorders>
          </w:tcPr>
          <w:p w:rsidR="008E6206" w:rsidRDefault="008E6206">
            <w:pPr>
              <w:pStyle w:val="ConsPlusNormal"/>
            </w:pPr>
            <w:r>
              <w:t>Количество проведенных семинаров, "круглых столов" и совещаний по охране труда (ед.)</w:t>
            </w:r>
          </w:p>
        </w:tc>
        <w:tc>
          <w:tcPr>
            <w:tcW w:w="680" w:type="dxa"/>
            <w:tcBorders>
              <w:bottom w:val="nil"/>
            </w:tcBorders>
          </w:tcPr>
          <w:p w:rsidR="008E6206" w:rsidRDefault="008E6206">
            <w:pPr>
              <w:pStyle w:val="ConsPlusNormal"/>
            </w:pPr>
            <w:r>
              <w:t>2</w:t>
            </w:r>
          </w:p>
        </w:tc>
        <w:tc>
          <w:tcPr>
            <w:tcW w:w="680" w:type="dxa"/>
            <w:tcBorders>
              <w:bottom w:val="nil"/>
            </w:tcBorders>
          </w:tcPr>
          <w:p w:rsidR="008E6206" w:rsidRDefault="008E6206">
            <w:pPr>
              <w:pStyle w:val="ConsPlusNormal"/>
            </w:pPr>
            <w:r>
              <w:t>2</w:t>
            </w:r>
          </w:p>
        </w:tc>
        <w:tc>
          <w:tcPr>
            <w:tcW w:w="680" w:type="dxa"/>
            <w:tcBorders>
              <w:bottom w:val="nil"/>
            </w:tcBorders>
          </w:tcPr>
          <w:p w:rsidR="008E6206" w:rsidRDefault="008E6206">
            <w:pPr>
              <w:pStyle w:val="ConsPlusNormal"/>
              <w:jc w:val="center"/>
            </w:pPr>
            <w:r>
              <w:t>-</w:t>
            </w:r>
          </w:p>
        </w:tc>
        <w:tc>
          <w:tcPr>
            <w:tcW w:w="680" w:type="dxa"/>
            <w:tcBorders>
              <w:bottom w:val="nil"/>
            </w:tcBorders>
          </w:tcPr>
          <w:p w:rsidR="008E6206" w:rsidRDefault="008E6206">
            <w:pPr>
              <w:pStyle w:val="ConsPlusNormal"/>
              <w:jc w:val="center"/>
            </w:pPr>
            <w:r>
              <w:t>-</w:t>
            </w:r>
          </w:p>
        </w:tc>
        <w:tc>
          <w:tcPr>
            <w:tcW w:w="680" w:type="dxa"/>
            <w:tcBorders>
              <w:bottom w:val="nil"/>
            </w:tcBorders>
          </w:tcPr>
          <w:p w:rsidR="008E6206" w:rsidRDefault="008E6206">
            <w:pPr>
              <w:pStyle w:val="ConsPlusNormal"/>
              <w:jc w:val="center"/>
            </w:pPr>
            <w:r>
              <w:t>-</w:t>
            </w:r>
          </w:p>
        </w:tc>
        <w:tc>
          <w:tcPr>
            <w:tcW w:w="680" w:type="dxa"/>
            <w:tcBorders>
              <w:bottom w:val="nil"/>
            </w:tcBorders>
          </w:tcPr>
          <w:p w:rsidR="008E6206" w:rsidRDefault="008E6206">
            <w:pPr>
              <w:pStyle w:val="ConsPlusNormal"/>
              <w:jc w:val="center"/>
            </w:pPr>
            <w:r>
              <w:t>-</w:t>
            </w:r>
          </w:p>
        </w:tc>
        <w:tc>
          <w:tcPr>
            <w:tcW w:w="680" w:type="dxa"/>
            <w:tcBorders>
              <w:bottom w:val="nil"/>
            </w:tcBorders>
          </w:tcPr>
          <w:p w:rsidR="008E6206" w:rsidRDefault="008E6206">
            <w:pPr>
              <w:pStyle w:val="ConsPlusNormal"/>
              <w:jc w:val="center"/>
            </w:pPr>
            <w:r>
              <w:t>-</w:t>
            </w:r>
          </w:p>
        </w:tc>
      </w:tr>
      <w:tr w:rsidR="008E6206">
        <w:tblPrEx>
          <w:tblBorders>
            <w:insideH w:val="nil"/>
          </w:tblBorders>
        </w:tblPrEx>
        <w:tc>
          <w:tcPr>
            <w:tcW w:w="9068" w:type="dxa"/>
            <w:gridSpan w:val="9"/>
            <w:tcBorders>
              <w:top w:val="nil"/>
            </w:tcBorders>
          </w:tcPr>
          <w:p w:rsidR="008E6206" w:rsidRDefault="008E6206">
            <w:pPr>
              <w:pStyle w:val="ConsPlusNormal"/>
              <w:jc w:val="both"/>
            </w:pPr>
            <w:r>
              <w:t xml:space="preserve">(п. 5.2 в ред. </w:t>
            </w:r>
            <w:hyperlink r:id="rId332" w:history="1">
              <w:r>
                <w:rPr>
                  <w:color w:val="0000FF"/>
                </w:rPr>
                <w:t>Постановления</w:t>
              </w:r>
            </w:hyperlink>
            <w:r>
              <w:t xml:space="preserve"> Правительства Новгородской области от 20.10.2016 N 373)</w:t>
            </w:r>
          </w:p>
        </w:tc>
      </w:tr>
    </w:tbl>
    <w:p w:rsidR="008E6206" w:rsidRDefault="008E6206">
      <w:pPr>
        <w:pStyle w:val="ConsPlusNormal"/>
        <w:jc w:val="both"/>
      </w:pPr>
      <w:r>
        <w:t xml:space="preserve">(п. 2 в ред. </w:t>
      </w:r>
      <w:hyperlink r:id="rId333" w:history="1">
        <w:r>
          <w:rPr>
            <w:color w:val="0000FF"/>
          </w:rPr>
          <w:t>Постановления</w:t>
        </w:r>
      </w:hyperlink>
      <w:r>
        <w:t xml:space="preserve"> Правительства Новгородской области от 18.05.2015 N 207)</w:t>
      </w:r>
    </w:p>
    <w:p w:rsidR="008E6206" w:rsidRDefault="008E6206">
      <w:pPr>
        <w:pStyle w:val="ConsPlusNormal"/>
        <w:jc w:val="both"/>
      </w:pPr>
    </w:p>
    <w:p w:rsidR="008E6206" w:rsidRDefault="008E6206">
      <w:pPr>
        <w:pStyle w:val="ConsPlusNormal"/>
        <w:ind w:firstLine="540"/>
        <w:jc w:val="both"/>
      </w:pPr>
      <w:r>
        <w:t>--------------------------------</w:t>
      </w:r>
    </w:p>
    <w:p w:rsidR="008E6206" w:rsidRDefault="008E6206">
      <w:pPr>
        <w:pStyle w:val="ConsPlusNormal"/>
        <w:spacing w:before="220"/>
        <w:ind w:firstLine="540"/>
        <w:jc w:val="both"/>
      </w:pPr>
      <w:r>
        <w:t xml:space="preserve">&lt;*&gt; Учитываются рабочие места организаций, осуществляющих свою деятельность на территории области, в соответствии со Списками производств, работ, профессий, должностей, порядок применения которых установлен </w:t>
      </w:r>
      <w:hyperlink r:id="rId334" w:history="1">
        <w:r>
          <w:rPr>
            <w:color w:val="0000FF"/>
          </w:rPr>
          <w:t>Постановлением</w:t>
        </w:r>
      </w:hyperlink>
      <w:r>
        <w:t xml:space="preserve"> Правительства Российской Федерации от 18 июля 2002 года N 537 "О Списках производств, работ, профессий и должностей, с учетом которых досрочно назначается трудовая пенсия по старости в соответствии со статьей 27 Федерального закона "О трудовых пенсиях в Российской Федерации", и об утверждении Правил исчисления периодов работы, дающей право на досрочное назначение трудовой пенсии по старости работникам летного состава гражданской авиации в соответствии со статьей 27 Федерального закона "О трудовых пенсиях в Российской Федерации".</w:t>
      </w:r>
    </w:p>
    <w:p w:rsidR="008E6206" w:rsidRDefault="008E6206">
      <w:pPr>
        <w:pStyle w:val="ConsPlusNormal"/>
        <w:jc w:val="both"/>
      </w:pPr>
      <w:r>
        <w:t xml:space="preserve">(сноска в ред. </w:t>
      </w:r>
      <w:hyperlink r:id="rId335" w:history="1">
        <w:r>
          <w:rPr>
            <w:color w:val="0000FF"/>
          </w:rPr>
          <w:t>Постановления</w:t>
        </w:r>
      </w:hyperlink>
      <w:r>
        <w:t xml:space="preserve"> Правительства Новгородской области от 28.12.2015 N 523)</w:t>
      </w:r>
    </w:p>
    <w:p w:rsidR="008E6206" w:rsidRDefault="008E6206">
      <w:pPr>
        <w:pStyle w:val="ConsPlusNormal"/>
        <w:jc w:val="both"/>
      </w:pPr>
    </w:p>
    <w:p w:rsidR="008E6206" w:rsidRDefault="008E6206">
      <w:pPr>
        <w:pStyle w:val="ConsPlusNormal"/>
        <w:ind w:firstLine="540"/>
        <w:jc w:val="both"/>
      </w:pPr>
      <w:r>
        <w:t>3. Сроки реализации подпрограммы:</w:t>
      </w:r>
    </w:p>
    <w:p w:rsidR="008E6206" w:rsidRDefault="008E6206">
      <w:pPr>
        <w:pStyle w:val="ConsPlusNormal"/>
        <w:spacing w:before="220"/>
        <w:ind w:firstLine="540"/>
        <w:jc w:val="both"/>
      </w:pPr>
      <w:r>
        <w:t>2014 - 2020 годы.</w:t>
      </w:r>
    </w:p>
    <w:p w:rsidR="008E6206" w:rsidRDefault="008E6206">
      <w:pPr>
        <w:pStyle w:val="ConsPlusNormal"/>
        <w:jc w:val="both"/>
      </w:pPr>
    </w:p>
    <w:p w:rsidR="008E6206" w:rsidRDefault="008E6206">
      <w:pPr>
        <w:pStyle w:val="ConsPlusNormal"/>
        <w:ind w:firstLine="540"/>
        <w:jc w:val="both"/>
      </w:pPr>
      <w:r>
        <w:t>4. Объемы и источники финансирования подпрограммы в целом и по годам реализации (тыс. руб.):</w:t>
      </w:r>
    </w:p>
    <w:p w:rsidR="008E6206" w:rsidRDefault="008E62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1247"/>
        <w:gridCol w:w="1134"/>
        <w:gridCol w:w="1191"/>
        <w:gridCol w:w="2324"/>
        <w:gridCol w:w="964"/>
        <w:gridCol w:w="1191"/>
      </w:tblGrid>
      <w:tr w:rsidR="008E6206">
        <w:tc>
          <w:tcPr>
            <w:tcW w:w="1020" w:type="dxa"/>
            <w:vMerge w:val="restart"/>
            <w:vAlign w:val="center"/>
          </w:tcPr>
          <w:p w:rsidR="008E6206" w:rsidRDefault="008E6206">
            <w:pPr>
              <w:pStyle w:val="ConsPlusNormal"/>
              <w:jc w:val="center"/>
            </w:pPr>
            <w:r>
              <w:t>Год</w:t>
            </w:r>
          </w:p>
        </w:tc>
        <w:tc>
          <w:tcPr>
            <w:tcW w:w="8051" w:type="dxa"/>
            <w:gridSpan w:val="6"/>
            <w:vAlign w:val="center"/>
          </w:tcPr>
          <w:p w:rsidR="008E6206" w:rsidRDefault="008E6206">
            <w:pPr>
              <w:pStyle w:val="ConsPlusNormal"/>
              <w:jc w:val="center"/>
            </w:pPr>
            <w:r>
              <w:t>Источник финансирования</w:t>
            </w:r>
          </w:p>
        </w:tc>
      </w:tr>
      <w:tr w:rsidR="008E6206">
        <w:tc>
          <w:tcPr>
            <w:tcW w:w="1020" w:type="dxa"/>
            <w:vMerge/>
          </w:tcPr>
          <w:p w:rsidR="008E6206" w:rsidRDefault="008E6206"/>
        </w:tc>
        <w:tc>
          <w:tcPr>
            <w:tcW w:w="1247" w:type="dxa"/>
            <w:vAlign w:val="center"/>
          </w:tcPr>
          <w:p w:rsidR="008E6206" w:rsidRDefault="008E6206">
            <w:pPr>
              <w:pStyle w:val="ConsPlusNormal"/>
              <w:jc w:val="center"/>
            </w:pPr>
            <w:r>
              <w:t>областной бюджет</w:t>
            </w:r>
          </w:p>
        </w:tc>
        <w:tc>
          <w:tcPr>
            <w:tcW w:w="1134" w:type="dxa"/>
            <w:vAlign w:val="center"/>
          </w:tcPr>
          <w:p w:rsidR="008E6206" w:rsidRDefault="008E6206">
            <w:pPr>
              <w:pStyle w:val="ConsPlusNormal"/>
              <w:jc w:val="center"/>
            </w:pPr>
            <w:r>
              <w:t xml:space="preserve">федеральный </w:t>
            </w:r>
            <w:r>
              <w:lastRenderedPageBreak/>
              <w:t>бюджет</w:t>
            </w:r>
          </w:p>
        </w:tc>
        <w:tc>
          <w:tcPr>
            <w:tcW w:w="1191" w:type="dxa"/>
            <w:vAlign w:val="center"/>
          </w:tcPr>
          <w:p w:rsidR="008E6206" w:rsidRDefault="008E6206">
            <w:pPr>
              <w:pStyle w:val="ConsPlusNormal"/>
              <w:jc w:val="center"/>
            </w:pPr>
            <w:r>
              <w:lastRenderedPageBreak/>
              <w:t>местные бюджеты</w:t>
            </w:r>
          </w:p>
        </w:tc>
        <w:tc>
          <w:tcPr>
            <w:tcW w:w="2324" w:type="dxa"/>
            <w:vAlign w:val="center"/>
          </w:tcPr>
          <w:p w:rsidR="008E6206" w:rsidRDefault="008E6206">
            <w:pPr>
              <w:pStyle w:val="ConsPlusNormal"/>
              <w:jc w:val="center"/>
            </w:pPr>
            <w:r>
              <w:t xml:space="preserve">бюджеты государственных </w:t>
            </w:r>
            <w:r>
              <w:lastRenderedPageBreak/>
              <w:t>внебюджетных фондов Российской Федерации</w:t>
            </w:r>
          </w:p>
        </w:tc>
        <w:tc>
          <w:tcPr>
            <w:tcW w:w="964" w:type="dxa"/>
            <w:vAlign w:val="center"/>
          </w:tcPr>
          <w:p w:rsidR="008E6206" w:rsidRDefault="008E6206">
            <w:pPr>
              <w:pStyle w:val="ConsPlusNormal"/>
              <w:jc w:val="center"/>
            </w:pPr>
            <w:r>
              <w:lastRenderedPageBreak/>
              <w:t>другие внебюд</w:t>
            </w:r>
            <w:r>
              <w:lastRenderedPageBreak/>
              <w:t>жетные источники</w:t>
            </w:r>
          </w:p>
        </w:tc>
        <w:tc>
          <w:tcPr>
            <w:tcW w:w="1191" w:type="dxa"/>
            <w:vAlign w:val="center"/>
          </w:tcPr>
          <w:p w:rsidR="008E6206" w:rsidRDefault="008E6206">
            <w:pPr>
              <w:pStyle w:val="ConsPlusNormal"/>
              <w:jc w:val="center"/>
            </w:pPr>
            <w:r>
              <w:lastRenderedPageBreak/>
              <w:t>всего</w:t>
            </w:r>
          </w:p>
        </w:tc>
      </w:tr>
      <w:tr w:rsidR="008E6206">
        <w:tc>
          <w:tcPr>
            <w:tcW w:w="1020" w:type="dxa"/>
          </w:tcPr>
          <w:p w:rsidR="008E6206" w:rsidRDefault="008E6206">
            <w:pPr>
              <w:pStyle w:val="ConsPlusNormal"/>
              <w:jc w:val="center"/>
            </w:pPr>
            <w:r>
              <w:lastRenderedPageBreak/>
              <w:t>2014</w:t>
            </w:r>
          </w:p>
        </w:tc>
        <w:tc>
          <w:tcPr>
            <w:tcW w:w="1247" w:type="dxa"/>
          </w:tcPr>
          <w:p w:rsidR="008E6206" w:rsidRDefault="008E6206">
            <w:pPr>
              <w:pStyle w:val="ConsPlusNormal"/>
            </w:pPr>
            <w:r>
              <w:t>409,93</w:t>
            </w:r>
          </w:p>
        </w:tc>
        <w:tc>
          <w:tcPr>
            <w:tcW w:w="1134" w:type="dxa"/>
          </w:tcPr>
          <w:p w:rsidR="008E6206" w:rsidRDefault="008E6206">
            <w:pPr>
              <w:pStyle w:val="ConsPlusNormal"/>
              <w:jc w:val="center"/>
            </w:pPr>
            <w:r>
              <w:t>-</w:t>
            </w:r>
          </w:p>
        </w:tc>
        <w:tc>
          <w:tcPr>
            <w:tcW w:w="1191" w:type="dxa"/>
          </w:tcPr>
          <w:p w:rsidR="008E6206" w:rsidRDefault="008E6206">
            <w:pPr>
              <w:pStyle w:val="ConsPlusNormal"/>
              <w:jc w:val="center"/>
            </w:pPr>
            <w:r>
              <w:t>-</w:t>
            </w:r>
          </w:p>
        </w:tc>
        <w:tc>
          <w:tcPr>
            <w:tcW w:w="2324" w:type="dxa"/>
          </w:tcPr>
          <w:p w:rsidR="008E6206" w:rsidRDefault="008E6206">
            <w:pPr>
              <w:pStyle w:val="ConsPlusNormal"/>
              <w:jc w:val="center"/>
            </w:pPr>
            <w:r>
              <w:t>-</w:t>
            </w:r>
          </w:p>
        </w:tc>
        <w:tc>
          <w:tcPr>
            <w:tcW w:w="964" w:type="dxa"/>
          </w:tcPr>
          <w:p w:rsidR="008E6206" w:rsidRDefault="008E6206">
            <w:pPr>
              <w:pStyle w:val="ConsPlusNormal"/>
              <w:jc w:val="center"/>
            </w:pPr>
            <w:r>
              <w:t>-</w:t>
            </w:r>
          </w:p>
        </w:tc>
        <w:tc>
          <w:tcPr>
            <w:tcW w:w="1191" w:type="dxa"/>
          </w:tcPr>
          <w:p w:rsidR="008E6206" w:rsidRDefault="008E6206">
            <w:pPr>
              <w:pStyle w:val="ConsPlusNormal"/>
            </w:pPr>
            <w:r>
              <w:t>409,93</w:t>
            </w:r>
          </w:p>
        </w:tc>
      </w:tr>
      <w:tr w:rsidR="008E6206">
        <w:tc>
          <w:tcPr>
            <w:tcW w:w="1020" w:type="dxa"/>
          </w:tcPr>
          <w:p w:rsidR="008E6206" w:rsidRDefault="008E6206">
            <w:pPr>
              <w:pStyle w:val="ConsPlusNormal"/>
              <w:jc w:val="center"/>
            </w:pPr>
            <w:r>
              <w:t>2015</w:t>
            </w:r>
          </w:p>
        </w:tc>
        <w:tc>
          <w:tcPr>
            <w:tcW w:w="1247" w:type="dxa"/>
          </w:tcPr>
          <w:p w:rsidR="008E6206" w:rsidRDefault="008E6206">
            <w:pPr>
              <w:pStyle w:val="ConsPlusNormal"/>
            </w:pPr>
            <w:r>
              <w:t>530,61</w:t>
            </w:r>
          </w:p>
        </w:tc>
        <w:tc>
          <w:tcPr>
            <w:tcW w:w="1134" w:type="dxa"/>
          </w:tcPr>
          <w:p w:rsidR="008E6206" w:rsidRDefault="008E6206">
            <w:pPr>
              <w:pStyle w:val="ConsPlusNormal"/>
              <w:jc w:val="center"/>
            </w:pPr>
            <w:r>
              <w:t>-</w:t>
            </w:r>
          </w:p>
        </w:tc>
        <w:tc>
          <w:tcPr>
            <w:tcW w:w="1191" w:type="dxa"/>
          </w:tcPr>
          <w:p w:rsidR="008E6206" w:rsidRDefault="008E6206">
            <w:pPr>
              <w:pStyle w:val="ConsPlusNormal"/>
              <w:jc w:val="center"/>
            </w:pPr>
            <w:r>
              <w:t>-</w:t>
            </w:r>
          </w:p>
        </w:tc>
        <w:tc>
          <w:tcPr>
            <w:tcW w:w="2324" w:type="dxa"/>
          </w:tcPr>
          <w:p w:rsidR="008E6206" w:rsidRDefault="008E6206">
            <w:pPr>
              <w:pStyle w:val="ConsPlusNormal"/>
              <w:jc w:val="center"/>
            </w:pPr>
            <w:r>
              <w:t>-</w:t>
            </w:r>
          </w:p>
        </w:tc>
        <w:tc>
          <w:tcPr>
            <w:tcW w:w="964" w:type="dxa"/>
          </w:tcPr>
          <w:p w:rsidR="008E6206" w:rsidRDefault="008E6206">
            <w:pPr>
              <w:pStyle w:val="ConsPlusNormal"/>
              <w:jc w:val="center"/>
            </w:pPr>
            <w:r>
              <w:t>-</w:t>
            </w:r>
          </w:p>
        </w:tc>
        <w:tc>
          <w:tcPr>
            <w:tcW w:w="1191" w:type="dxa"/>
          </w:tcPr>
          <w:p w:rsidR="008E6206" w:rsidRDefault="008E6206">
            <w:pPr>
              <w:pStyle w:val="ConsPlusNormal"/>
            </w:pPr>
            <w:r>
              <w:t>530,61</w:t>
            </w:r>
          </w:p>
        </w:tc>
      </w:tr>
      <w:tr w:rsidR="008E6206">
        <w:tc>
          <w:tcPr>
            <w:tcW w:w="1020" w:type="dxa"/>
          </w:tcPr>
          <w:p w:rsidR="008E6206" w:rsidRDefault="008E6206">
            <w:pPr>
              <w:pStyle w:val="ConsPlusNormal"/>
              <w:jc w:val="center"/>
            </w:pPr>
            <w:r>
              <w:t>2016</w:t>
            </w:r>
          </w:p>
        </w:tc>
        <w:tc>
          <w:tcPr>
            <w:tcW w:w="1247" w:type="dxa"/>
          </w:tcPr>
          <w:p w:rsidR="008E6206" w:rsidRDefault="008E6206">
            <w:pPr>
              <w:pStyle w:val="ConsPlusNormal"/>
            </w:pPr>
            <w:r>
              <w:t>277,3</w:t>
            </w:r>
          </w:p>
        </w:tc>
        <w:tc>
          <w:tcPr>
            <w:tcW w:w="1134" w:type="dxa"/>
          </w:tcPr>
          <w:p w:rsidR="008E6206" w:rsidRDefault="008E6206">
            <w:pPr>
              <w:pStyle w:val="ConsPlusNormal"/>
              <w:jc w:val="center"/>
            </w:pPr>
            <w:r>
              <w:t>-</w:t>
            </w:r>
          </w:p>
        </w:tc>
        <w:tc>
          <w:tcPr>
            <w:tcW w:w="1191" w:type="dxa"/>
          </w:tcPr>
          <w:p w:rsidR="008E6206" w:rsidRDefault="008E6206">
            <w:pPr>
              <w:pStyle w:val="ConsPlusNormal"/>
              <w:jc w:val="center"/>
            </w:pPr>
            <w:r>
              <w:t>-</w:t>
            </w:r>
          </w:p>
        </w:tc>
        <w:tc>
          <w:tcPr>
            <w:tcW w:w="2324" w:type="dxa"/>
          </w:tcPr>
          <w:p w:rsidR="008E6206" w:rsidRDefault="008E6206">
            <w:pPr>
              <w:pStyle w:val="ConsPlusNormal"/>
              <w:jc w:val="center"/>
            </w:pPr>
            <w:r>
              <w:t>-</w:t>
            </w:r>
          </w:p>
        </w:tc>
        <w:tc>
          <w:tcPr>
            <w:tcW w:w="964" w:type="dxa"/>
          </w:tcPr>
          <w:p w:rsidR="008E6206" w:rsidRDefault="008E6206">
            <w:pPr>
              <w:pStyle w:val="ConsPlusNormal"/>
              <w:jc w:val="center"/>
            </w:pPr>
            <w:r>
              <w:t>-</w:t>
            </w:r>
          </w:p>
        </w:tc>
        <w:tc>
          <w:tcPr>
            <w:tcW w:w="1191" w:type="dxa"/>
          </w:tcPr>
          <w:p w:rsidR="008E6206" w:rsidRDefault="008E6206">
            <w:pPr>
              <w:pStyle w:val="ConsPlusNormal"/>
            </w:pPr>
            <w:r>
              <w:t>277,3</w:t>
            </w:r>
          </w:p>
        </w:tc>
      </w:tr>
      <w:tr w:rsidR="008E6206">
        <w:tc>
          <w:tcPr>
            <w:tcW w:w="1020" w:type="dxa"/>
          </w:tcPr>
          <w:p w:rsidR="008E6206" w:rsidRDefault="008E6206">
            <w:pPr>
              <w:pStyle w:val="ConsPlusNormal"/>
              <w:jc w:val="center"/>
            </w:pPr>
            <w:r>
              <w:t>2017</w:t>
            </w:r>
          </w:p>
        </w:tc>
        <w:tc>
          <w:tcPr>
            <w:tcW w:w="1247" w:type="dxa"/>
          </w:tcPr>
          <w:p w:rsidR="008E6206" w:rsidRDefault="008E6206">
            <w:pPr>
              <w:pStyle w:val="ConsPlusNormal"/>
            </w:pPr>
            <w:r>
              <w:t>313,3</w:t>
            </w:r>
          </w:p>
        </w:tc>
        <w:tc>
          <w:tcPr>
            <w:tcW w:w="1134" w:type="dxa"/>
          </w:tcPr>
          <w:p w:rsidR="008E6206" w:rsidRDefault="008E6206">
            <w:pPr>
              <w:pStyle w:val="ConsPlusNormal"/>
              <w:jc w:val="center"/>
            </w:pPr>
            <w:r>
              <w:t>-</w:t>
            </w:r>
          </w:p>
        </w:tc>
        <w:tc>
          <w:tcPr>
            <w:tcW w:w="1191" w:type="dxa"/>
          </w:tcPr>
          <w:p w:rsidR="008E6206" w:rsidRDefault="008E6206">
            <w:pPr>
              <w:pStyle w:val="ConsPlusNormal"/>
              <w:jc w:val="center"/>
            </w:pPr>
            <w:r>
              <w:t>-</w:t>
            </w:r>
          </w:p>
        </w:tc>
        <w:tc>
          <w:tcPr>
            <w:tcW w:w="2324" w:type="dxa"/>
          </w:tcPr>
          <w:p w:rsidR="008E6206" w:rsidRDefault="008E6206">
            <w:pPr>
              <w:pStyle w:val="ConsPlusNormal"/>
              <w:jc w:val="center"/>
            </w:pPr>
            <w:r>
              <w:t>-</w:t>
            </w:r>
          </w:p>
        </w:tc>
        <w:tc>
          <w:tcPr>
            <w:tcW w:w="964" w:type="dxa"/>
          </w:tcPr>
          <w:p w:rsidR="008E6206" w:rsidRDefault="008E6206">
            <w:pPr>
              <w:pStyle w:val="ConsPlusNormal"/>
              <w:jc w:val="center"/>
            </w:pPr>
            <w:r>
              <w:t>-</w:t>
            </w:r>
          </w:p>
        </w:tc>
        <w:tc>
          <w:tcPr>
            <w:tcW w:w="1191" w:type="dxa"/>
          </w:tcPr>
          <w:p w:rsidR="008E6206" w:rsidRDefault="008E6206">
            <w:pPr>
              <w:pStyle w:val="ConsPlusNormal"/>
            </w:pPr>
            <w:r>
              <w:t>313,3</w:t>
            </w:r>
          </w:p>
        </w:tc>
      </w:tr>
      <w:tr w:rsidR="008E6206">
        <w:tc>
          <w:tcPr>
            <w:tcW w:w="1020" w:type="dxa"/>
          </w:tcPr>
          <w:p w:rsidR="008E6206" w:rsidRDefault="008E6206">
            <w:pPr>
              <w:pStyle w:val="ConsPlusNormal"/>
              <w:jc w:val="center"/>
            </w:pPr>
            <w:r>
              <w:t>2018</w:t>
            </w:r>
          </w:p>
        </w:tc>
        <w:tc>
          <w:tcPr>
            <w:tcW w:w="1247" w:type="dxa"/>
          </w:tcPr>
          <w:p w:rsidR="008E6206" w:rsidRDefault="008E6206">
            <w:pPr>
              <w:pStyle w:val="ConsPlusNormal"/>
            </w:pPr>
            <w:r>
              <w:t>530,3</w:t>
            </w:r>
          </w:p>
        </w:tc>
        <w:tc>
          <w:tcPr>
            <w:tcW w:w="1134" w:type="dxa"/>
          </w:tcPr>
          <w:p w:rsidR="008E6206" w:rsidRDefault="008E6206">
            <w:pPr>
              <w:pStyle w:val="ConsPlusNormal"/>
              <w:jc w:val="center"/>
            </w:pPr>
            <w:r>
              <w:t>-</w:t>
            </w:r>
          </w:p>
        </w:tc>
        <w:tc>
          <w:tcPr>
            <w:tcW w:w="1191" w:type="dxa"/>
          </w:tcPr>
          <w:p w:rsidR="008E6206" w:rsidRDefault="008E6206">
            <w:pPr>
              <w:pStyle w:val="ConsPlusNormal"/>
              <w:jc w:val="center"/>
            </w:pPr>
            <w:r>
              <w:t>-</w:t>
            </w:r>
          </w:p>
        </w:tc>
        <w:tc>
          <w:tcPr>
            <w:tcW w:w="2324" w:type="dxa"/>
          </w:tcPr>
          <w:p w:rsidR="008E6206" w:rsidRDefault="008E6206">
            <w:pPr>
              <w:pStyle w:val="ConsPlusNormal"/>
              <w:jc w:val="center"/>
            </w:pPr>
            <w:r>
              <w:t>-</w:t>
            </w:r>
          </w:p>
        </w:tc>
        <w:tc>
          <w:tcPr>
            <w:tcW w:w="964" w:type="dxa"/>
          </w:tcPr>
          <w:p w:rsidR="008E6206" w:rsidRDefault="008E6206">
            <w:pPr>
              <w:pStyle w:val="ConsPlusNormal"/>
              <w:jc w:val="center"/>
            </w:pPr>
            <w:r>
              <w:t>-</w:t>
            </w:r>
          </w:p>
        </w:tc>
        <w:tc>
          <w:tcPr>
            <w:tcW w:w="1191" w:type="dxa"/>
          </w:tcPr>
          <w:p w:rsidR="008E6206" w:rsidRDefault="008E6206">
            <w:pPr>
              <w:pStyle w:val="ConsPlusNormal"/>
            </w:pPr>
            <w:r>
              <w:t>530,3</w:t>
            </w:r>
          </w:p>
        </w:tc>
      </w:tr>
      <w:tr w:rsidR="008E6206">
        <w:tc>
          <w:tcPr>
            <w:tcW w:w="1020" w:type="dxa"/>
          </w:tcPr>
          <w:p w:rsidR="008E6206" w:rsidRDefault="008E6206">
            <w:pPr>
              <w:pStyle w:val="ConsPlusNormal"/>
              <w:jc w:val="center"/>
            </w:pPr>
            <w:r>
              <w:t>2019</w:t>
            </w:r>
          </w:p>
        </w:tc>
        <w:tc>
          <w:tcPr>
            <w:tcW w:w="1247" w:type="dxa"/>
          </w:tcPr>
          <w:p w:rsidR="008E6206" w:rsidRDefault="008E6206">
            <w:pPr>
              <w:pStyle w:val="ConsPlusNormal"/>
            </w:pPr>
            <w:r>
              <w:t>530,3</w:t>
            </w:r>
          </w:p>
        </w:tc>
        <w:tc>
          <w:tcPr>
            <w:tcW w:w="1134" w:type="dxa"/>
          </w:tcPr>
          <w:p w:rsidR="008E6206" w:rsidRDefault="008E6206">
            <w:pPr>
              <w:pStyle w:val="ConsPlusNormal"/>
              <w:jc w:val="center"/>
            </w:pPr>
            <w:r>
              <w:t>-</w:t>
            </w:r>
          </w:p>
        </w:tc>
        <w:tc>
          <w:tcPr>
            <w:tcW w:w="1191" w:type="dxa"/>
          </w:tcPr>
          <w:p w:rsidR="008E6206" w:rsidRDefault="008E6206">
            <w:pPr>
              <w:pStyle w:val="ConsPlusNormal"/>
              <w:jc w:val="center"/>
            </w:pPr>
            <w:r>
              <w:t>-</w:t>
            </w:r>
          </w:p>
        </w:tc>
        <w:tc>
          <w:tcPr>
            <w:tcW w:w="2324" w:type="dxa"/>
          </w:tcPr>
          <w:p w:rsidR="008E6206" w:rsidRDefault="008E6206">
            <w:pPr>
              <w:pStyle w:val="ConsPlusNormal"/>
              <w:jc w:val="center"/>
            </w:pPr>
            <w:r>
              <w:t>-</w:t>
            </w:r>
          </w:p>
        </w:tc>
        <w:tc>
          <w:tcPr>
            <w:tcW w:w="964" w:type="dxa"/>
          </w:tcPr>
          <w:p w:rsidR="008E6206" w:rsidRDefault="008E6206">
            <w:pPr>
              <w:pStyle w:val="ConsPlusNormal"/>
              <w:jc w:val="center"/>
            </w:pPr>
            <w:r>
              <w:t>-</w:t>
            </w:r>
          </w:p>
        </w:tc>
        <w:tc>
          <w:tcPr>
            <w:tcW w:w="1191" w:type="dxa"/>
          </w:tcPr>
          <w:p w:rsidR="008E6206" w:rsidRDefault="008E6206">
            <w:pPr>
              <w:pStyle w:val="ConsPlusNormal"/>
            </w:pPr>
            <w:r>
              <w:t>530,3</w:t>
            </w:r>
          </w:p>
        </w:tc>
      </w:tr>
      <w:tr w:rsidR="008E6206">
        <w:tc>
          <w:tcPr>
            <w:tcW w:w="1020" w:type="dxa"/>
          </w:tcPr>
          <w:p w:rsidR="008E6206" w:rsidRDefault="008E6206">
            <w:pPr>
              <w:pStyle w:val="ConsPlusNormal"/>
              <w:jc w:val="center"/>
            </w:pPr>
            <w:r>
              <w:t>2020</w:t>
            </w:r>
          </w:p>
        </w:tc>
        <w:tc>
          <w:tcPr>
            <w:tcW w:w="1247" w:type="dxa"/>
          </w:tcPr>
          <w:p w:rsidR="008E6206" w:rsidRDefault="008E6206">
            <w:pPr>
              <w:pStyle w:val="ConsPlusNormal"/>
            </w:pPr>
            <w:r>
              <w:t>530,3</w:t>
            </w:r>
          </w:p>
        </w:tc>
        <w:tc>
          <w:tcPr>
            <w:tcW w:w="1134" w:type="dxa"/>
          </w:tcPr>
          <w:p w:rsidR="008E6206" w:rsidRDefault="008E6206">
            <w:pPr>
              <w:pStyle w:val="ConsPlusNormal"/>
              <w:jc w:val="center"/>
            </w:pPr>
            <w:r>
              <w:t>-</w:t>
            </w:r>
          </w:p>
        </w:tc>
        <w:tc>
          <w:tcPr>
            <w:tcW w:w="1191" w:type="dxa"/>
          </w:tcPr>
          <w:p w:rsidR="008E6206" w:rsidRDefault="008E6206">
            <w:pPr>
              <w:pStyle w:val="ConsPlusNormal"/>
              <w:jc w:val="center"/>
            </w:pPr>
            <w:r>
              <w:t>-</w:t>
            </w:r>
          </w:p>
        </w:tc>
        <w:tc>
          <w:tcPr>
            <w:tcW w:w="2324" w:type="dxa"/>
          </w:tcPr>
          <w:p w:rsidR="008E6206" w:rsidRDefault="008E6206">
            <w:pPr>
              <w:pStyle w:val="ConsPlusNormal"/>
              <w:jc w:val="center"/>
            </w:pPr>
            <w:r>
              <w:t>-</w:t>
            </w:r>
          </w:p>
        </w:tc>
        <w:tc>
          <w:tcPr>
            <w:tcW w:w="964" w:type="dxa"/>
          </w:tcPr>
          <w:p w:rsidR="008E6206" w:rsidRDefault="008E6206">
            <w:pPr>
              <w:pStyle w:val="ConsPlusNormal"/>
              <w:jc w:val="center"/>
            </w:pPr>
            <w:r>
              <w:t>-</w:t>
            </w:r>
          </w:p>
        </w:tc>
        <w:tc>
          <w:tcPr>
            <w:tcW w:w="1191" w:type="dxa"/>
          </w:tcPr>
          <w:p w:rsidR="008E6206" w:rsidRDefault="008E6206">
            <w:pPr>
              <w:pStyle w:val="ConsPlusNormal"/>
            </w:pPr>
            <w:r>
              <w:t>530,3</w:t>
            </w:r>
          </w:p>
        </w:tc>
      </w:tr>
      <w:tr w:rsidR="008E6206">
        <w:tc>
          <w:tcPr>
            <w:tcW w:w="1020" w:type="dxa"/>
          </w:tcPr>
          <w:p w:rsidR="008E6206" w:rsidRDefault="008E6206">
            <w:pPr>
              <w:pStyle w:val="ConsPlusNormal"/>
              <w:jc w:val="center"/>
            </w:pPr>
            <w:r>
              <w:t>ВСЕГО</w:t>
            </w:r>
          </w:p>
        </w:tc>
        <w:tc>
          <w:tcPr>
            <w:tcW w:w="1247" w:type="dxa"/>
          </w:tcPr>
          <w:p w:rsidR="008E6206" w:rsidRDefault="008E6206">
            <w:pPr>
              <w:pStyle w:val="ConsPlusNormal"/>
            </w:pPr>
            <w:r>
              <w:t>3122,04</w:t>
            </w:r>
          </w:p>
        </w:tc>
        <w:tc>
          <w:tcPr>
            <w:tcW w:w="1134" w:type="dxa"/>
          </w:tcPr>
          <w:p w:rsidR="008E6206" w:rsidRDefault="008E6206">
            <w:pPr>
              <w:pStyle w:val="ConsPlusNormal"/>
              <w:jc w:val="center"/>
            </w:pPr>
            <w:r>
              <w:t>-</w:t>
            </w:r>
          </w:p>
        </w:tc>
        <w:tc>
          <w:tcPr>
            <w:tcW w:w="1191" w:type="dxa"/>
          </w:tcPr>
          <w:p w:rsidR="008E6206" w:rsidRDefault="008E6206">
            <w:pPr>
              <w:pStyle w:val="ConsPlusNormal"/>
              <w:jc w:val="center"/>
            </w:pPr>
            <w:r>
              <w:t>-</w:t>
            </w:r>
          </w:p>
        </w:tc>
        <w:tc>
          <w:tcPr>
            <w:tcW w:w="2324" w:type="dxa"/>
          </w:tcPr>
          <w:p w:rsidR="008E6206" w:rsidRDefault="008E6206">
            <w:pPr>
              <w:pStyle w:val="ConsPlusNormal"/>
              <w:jc w:val="center"/>
            </w:pPr>
            <w:r>
              <w:t>-</w:t>
            </w:r>
          </w:p>
        </w:tc>
        <w:tc>
          <w:tcPr>
            <w:tcW w:w="964" w:type="dxa"/>
          </w:tcPr>
          <w:p w:rsidR="008E6206" w:rsidRDefault="008E6206">
            <w:pPr>
              <w:pStyle w:val="ConsPlusNormal"/>
              <w:jc w:val="center"/>
            </w:pPr>
            <w:r>
              <w:t>-</w:t>
            </w:r>
          </w:p>
        </w:tc>
        <w:tc>
          <w:tcPr>
            <w:tcW w:w="1191" w:type="dxa"/>
          </w:tcPr>
          <w:p w:rsidR="008E6206" w:rsidRDefault="008E6206">
            <w:pPr>
              <w:pStyle w:val="ConsPlusNormal"/>
            </w:pPr>
            <w:r>
              <w:t>3122,04</w:t>
            </w:r>
          </w:p>
        </w:tc>
      </w:tr>
    </w:tbl>
    <w:p w:rsidR="008E6206" w:rsidRDefault="008E6206">
      <w:pPr>
        <w:pStyle w:val="ConsPlusNormal"/>
        <w:jc w:val="both"/>
      </w:pPr>
      <w:r>
        <w:t xml:space="preserve">(п. 4 в ред. </w:t>
      </w:r>
      <w:hyperlink r:id="rId336" w:history="1">
        <w:r>
          <w:rPr>
            <w:color w:val="0000FF"/>
          </w:rPr>
          <w:t>Постановления</w:t>
        </w:r>
      </w:hyperlink>
      <w:r>
        <w:t xml:space="preserve"> Правительства Новгородской области от 14.11.2017 N 407)</w:t>
      </w:r>
    </w:p>
    <w:p w:rsidR="008E6206" w:rsidRDefault="008E6206">
      <w:pPr>
        <w:pStyle w:val="ConsPlusNormal"/>
        <w:jc w:val="both"/>
      </w:pPr>
    </w:p>
    <w:p w:rsidR="008E6206" w:rsidRDefault="008E6206">
      <w:pPr>
        <w:pStyle w:val="ConsPlusNormal"/>
        <w:ind w:firstLine="540"/>
        <w:jc w:val="both"/>
      </w:pPr>
      <w:r>
        <w:t>5. Ожидаемые конечные результаты реализации подпрограммы:</w:t>
      </w:r>
    </w:p>
    <w:p w:rsidR="008E6206" w:rsidRDefault="008E6206">
      <w:pPr>
        <w:pStyle w:val="ConsPlusNormal"/>
        <w:spacing w:before="220"/>
        <w:ind w:firstLine="540"/>
        <w:jc w:val="both"/>
      </w:pPr>
      <w:r>
        <w:t>сокращение числа пострадавших на производстве в расчете на 1000 работающих до 1,9;</w:t>
      </w:r>
    </w:p>
    <w:p w:rsidR="008E6206" w:rsidRDefault="008E6206">
      <w:pPr>
        <w:pStyle w:val="ConsPlusNormal"/>
        <w:spacing w:before="220"/>
        <w:ind w:firstLine="540"/>
        <w:jc w:val="both"/>
      </w:pPr>
      <w:r>
        <w:t>сокращение числа погибших на производстве в расчете на 1000 работающих до 0,1;</w:t>
      </w:r>
    </w:p>
    <w:p w:rsidR="008E6206" w:rsidRDefault="008E6206">
      <w:pPr>
        <w:pStyle w:val="ConsPlusNormal"/>
        <w:spacing w:before="220"/>
        <w:ind w:firstLine="540"/>
        <w:jc w:val="both"/>
      </w:pPr>
      <w:r>
        <w:t>уменьшение удельного веса работников, занятых в условиях, не отвечающих санитарно-гигиеническим нормам, до 17,0 %;</w:t>
      </w:r>
    </w:p>
    <w:p w:rsidR="008E6206" w:rsidRDefault="008E6206">
      <w:pPr>
        <w:pStyle w:val="ConsPlusNormal"/>
        <w:spacing w:before="220"/>
        <w:ind w:firstLine="540"/>
        <w:jc w:val="both"/>
      </w:pPr>
      <w:r>
        <w:t>увеличение доли выявленных профессиональных заболеваний у работников в ходе периодических медицинских осмотров до 60,0 %;</w:t>
      </w:r>
    </w:p>
    <w:p w:rsidR="008E6206" w:rsidRDefault="008E6206">
      <w:pPr>
        <w:pStyle w:val="ConsPlusNormal"/>
        <w:spacing w:before="220"/>
        <w:ind w:firstLine="540"/>
        <w:jc w:val="both"/>
      </w:pPr>
      <w:r>
        <w:t>увеличение удельного веса рабочих мест, на которых проведена аттестация рабочих мест по условиям труда и специальная оценка условий труда, в общем количестве рабочих мест до 99,0 %;</w:t>
      </w:r>
    </w:p>
    <w:p w:rsidR="008E6206" w:rsidRDefault="008E6206">
      <w:pPr>
        <w:pStyle w:val="ConsPlusNormal"/>
        <w:jc w:val="both"/>
      </w:pPr>
      <w:r>
        <w:t xml:space="preserve">(в ред. </w:t>
      </w:r>
      <w:hyperlink r:id="rId337" w:history="1">
        <w:r>
          <w:rPr>
            <w:color w:val="0000FF"/>
          </w:rPr>
          <w:t>Постановления</w:t>
        </w:r>
      </w:hyperlink>
      <w:r>
        <w:t xml:space="preserve"> Правительства Новгородской области от 28.12.2015 N 523)</w:t>
      </w:r>
    </w:p>
    <w:p w:rsidR="008E6206" w:rsidRDefault="008E6206">
      <w:pPr>
        <w:pStyle w:val="ConsPlusNormal"/>
        <w:spacing w:before="220"/>
        <w:ind w:firstLine="540"/>
        <w:jc w:val="both"/>
      </w:pPr>
      <w:r>
        <w:t>увеличение количества обученных по вопросам охраны труда руководителей и работников организаций области до 5900 человек.</w:t>
      </w:r>
    </w:p>
    <w:p w:rsidR="008E6206" w:rsidRDefault="008E6206">
      <w:pPr>
        <w:pStyle w:val="ConsPlusNormal"/>
        <w:jc w:val="both"/>
      </w:pPr>
    </w:p>
    <w:p w:rsidR="008E6206" w:rsidRDefault="008E6206">
      <w:pPr>
        <w:pStyle w:val="ConsPlusTitle"/>
        <w:jc w:val="center"/>
        <w:outlineLvl w:val="2"/>
      </w:pPr>
      <w:r>
        <w:t>Мероприятия подпрограммы "Улучшение условий и охраны труда"</w:t>
      </w:r>
    </w:p>
    <w:p w:rsidR="008E6206" w:rsidRDefault="008E6206">
      <w:pPr>
        <w:pStyle w:val="ConsPlusNormal"/>
        <w:jc w:val="center"/>
      </w:pPr>
      <w:r>
        <w:t xml:space="preserve">(в ред. </w:t>
      </w:r>
      <w:hyperlink r:id="rId338" w:history="1">
        <w:r>
          <w:rPr>
            <w:color w:val="0000FF"/>
          </w:rPr>
          <w:t>Постановления</w:t>
        </w:r>
      </w:hyperlink>
      <w:r>
        <w:t xml:space="preserve"> Правительства Новгородской области</w:t>
      </w:r>
    </w:p>
    <w:p w:rsidR="008E6206" w:rsidRDefault="008E6206">
      <w:pPr>
        <w:pStyle w:val="ConsPlusNormal"/>
        <w:jc w:val="center"/>
      </w:pPr>
      <w:r>
        <w:t>от 14.03.2017 N 76)</w:t>
      </w:r>
    </w:p>
    <w:p w:rsidR="008E6206" w:rsidRDefault="008E6206">
      <w:pPr>
        <w:pStyle w:val="ConsPlusNormal"/>
        <w:jc w:val="both"/>
      </w:pPr>
    </w:p>
    <w:p w:rsidR="008E6206" w:rsidRDefault="008E6206">
      <w:pPr>
        <w:sectPr w:rsidR="008E620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17"/>
        <w:gridCol w:w="1928"/>
        <w:gridCol w:w="2268"/>
        <w:gridCol w:w="850"/>
        <w:gridCol w:w="1247"/>
        <w:gridCol w:w="1276"/>
        <w:gridCol w:w="680"/>
        <w:gridCol w:w="850"/>
        <w:gridCol w:w="737"/>
        <w:gridCol w:w="737"/>
        <w:gridCol w:w="737"/>
        <w:gridCol w:w="737"/>
        <w:gridCol w:w="737"/>
      </w:tblGrid>
      <w:tr w:rsidR="008E6206">
        <w:tc>
          <w:tcPr>
            <w:tcW w:w="817" w:type="dxa"/>
            <w:vMerge w:val="restart"/>
          </w:tcPr>
          <w:p w:rsidR="008E6206" w:rsidRDefault="008E6206">
            <w:pPr>
              <w:pStyle w:val="ConsPlusNormal"/>
              <w:jc w:val="center"/>
            </w:pPr>
            <w:r>
              <w:lastRenderedPageBreak/>
              <w:t>N п/п</w:t>
            </w:r>
          </w:p>
        </w:tc>
        <w:tc>
          <w:tcPr>
            <w:tcW w:w="1928" w:type="dxa"/>
            <w:vMerge w:val="restart"/>
          </w:tcPr>
          <w:p w:rsidR="008E6206" w:rsidRDefault="008E6206">
            <w:pPr>
              <w:pStyle w:val="ConsPlusNormal"/>
              <w:jc w:val="center"/>
            </w:pPr>
            <w:r>
              <w:t>Наименование мероприятия</w:t>
            </w:r>
          </w:p>
        </w:tc>
        <w:tc>
          <w:tcPr>
            <w:tcW w:w="2268" w:type="dxa"/>
            <w:vMerge w:val="restart"/>
          </w:tcPr>
          <w:p w:rsidR="008E6206" w:rsidRDefault="008E6206">
            <w:pPr>
              <w:pStyle w:val="ConsPlusNormal"/>
              <w:jc w:val="center"/>
            </w:pPr>
            <w:r>
              <w:t>Исполнитель мероприятия</w:t>
            </w:r>
          </w:p>
        </w:tc>
        <w:tc>
          <w:tcPr>
            <w:tcW w:w="850" w:type="dxa"/>
            <w:vMerge w:val="restart"/>
          </w:tcPr>
          <w:p w:rsidR="008E6206" w:rsidRDefault="008E6206">
            <w:pPr>
              <w:pStyle w:val="ConsPlusNormal"/>
              <w:jc w:val="center"/>
            </w:pPr>
            <w:r>
              <w:t>Срок реализации</w:t>
            </w:r>
          </w:p>
        </w:tc>
        <w:tc>
          <w:tcPr>
            <w:tcW w:w="1247" w:type="dxa"/>
            <w:vMerge w:val="restart"/>
          </w:tcPr>
          <w:p w:rsidR="008E6206" w:rsidRDefault="008E6206">
            <w:pPr>
              <w:pStyle w:val="ConsPlusNormal"/>
              <w:jc w:val="center"/>
            </w:pPr>
            <w:r>
              <w:t>Целевой показатель (номер целевого показателя из паспорта подпрограммы)</w:t>
            </w:r>
          </w:p>
        </w:tc>
        <w:tc>
          <w:tcPr>
            <w:tcW w:w="1276" w:type="dxa"/>
            <w:vMerge w:val="restart"/>
          </w:tcPr>
          <w:p w:rsidR="008E6206" w:rsidRDefault="008E6206">
            <w:pPr>
              <w:pStyle w:val="ConsPlusNormal"/>
              <w:jc w:val="center"/>
            </w:pPr>
            <w:r>
              <w:t>Источник финансирования</w:t>
            </w:r>
          </w:p>
        </w:tc>
        <w:tc>
          <w:tcPr>
            <w:tcW w:w="5215" w:type="dxa"/>
            <w:gridSpan w:val="7"/>
          </w:tcPr>
          <w:p w:rsidR="008E6206" w:rsidRDefault="008E6206">
            <w:pPr>
              <w:pStyle w:val="ConsPlusNormal"/>
              <w:jc w:val="center"/>
            </w:pPr>
            <w:r>
              <w:t>Объем финансирования по годам (тыс. руб.)</w:t>
            </w:r>
          </w:p>
        </w:tc>
      </w:tr>
      <w:tr w:rsidR="008E6206">
        <w:tc>
          <w:tcPr>
            <w:tcW w:w="817" w:type="dxa"/>
            <w:vMerge/>
          </w:tcPr>
          <w:p w:rsidR="008E6206" w:rsidRDefault="008E6206"/>
        </w:tc>
        <w:tc>
          <w:tcPr>
            <w:tcW w:w="1928" w:type="dxa"/>
            <w:vMerge/>
          </w:tcPr>
          <w:p w:rsidR="008E6206" w:rsidRDefault="008E6206"/>
        </w:tc>
        <w:tc>
          <w:tcPr>
            <w:tcW w:w="2268" w:type="dxa"/>
            <w:vMerge/>
          </w:tcPr>
          <w:p w:rsidR="008E6206" w:rsidRDefault="008E6206"/>
        </w:tc>
        <w:tc>
          <w:tcPr>
            <w:tcW w:w="850" w:type="dxa"/>
            <w:vMerge/>
          </w:tcPr>
          <w:p w:rsidR="008E6206" w:rsidRDefault="008E6206"/>
        </w:tc>
        <w:tc>
          <w:tcPr>
            <w:tcW w:w="1247" w:type="dxa"/>
            <w:vMerge/>
          </w:tcPr>
          <w:p w:rsidR="008E6206" w:rsidRDefault="008E6206"/>
        </w:tc>
        <w:tc>
          <w:tcPr>
            <w:tcW w:w="1276" w:type="dxa"/>
            <w:vMerge/>
          </w:tcPr>
          <w:p w:rsidR="008E6206" w:rsidRDefault="008E6206"/>
        </w:tc>
        <w:tc>
          <w:tcPr>
            <w:tcW w:w="680" w:type="dxa"/>
          </w:tcPr>
          <w:p w:rsidR="008E6206" w:rsidRDefault="008E6206">
            <w:pPr>
              <w:pStyle w:val="ConsPlusNormal"/>
              <w:jc w:val="center"/>
            </w:pPr>
            <w:r>
              <w:t>2014</w:t>
            </w:r>
          </w:p>
        </w:tc>
        <w:tc>
          <w:tcPr>
            <w:tcW w:w="850" w:type="dxa"/>
          </w:tcPr>
          <w:p w:rsidR="008E6206" w:rsidRDefault="008E6206">
            <w:pPr>
              <w:pStyle w:val="ConsPlusNormal"/>
              <w:jc w:val="center"/>
            </w:pPr>
            <w:r>
              <w:t>2015</w:t>
            </w:r>
          </w:p>
        </w:tc>
        <w:tc>
          <w:tcPr>
            <w:tcW w:w="737" w:type="dxa"/>
          </w:tcPr>
          <w:p w:rsidR="008E6206" w:rsidRDefault="008E6206">
            <w:pPr>
              <w:pStyle w:val="ConsPlusNormal"/>
              <w:jc w:val="center"/>
            </w:pPr>
            <w:r>
              <w:t>2016</w:t>
            </w:r>
          </w:p>
        </w:tc>
        <w:tc>
          <w:tcPr>
            <w:tcW w:w="737" w:type="dxa"/>
          </w:tcPr>
          <w:p w:rsidR="008E6206" w:rsidRDefault="008E6206">
            <w:pPr>
              <w:pStyle w:val="ConsPlusNormal"/>
              <w:jc w:val="center"/>
            </w:pPr>
            <w:r>
              <w:t>2017</w:t>
            </w:r>
          </w:p>
        </w:tc>
        <w:tc>
          <w:tcPr>
            <w:tcW w:w="737" w:type="dxa"/>
          </w:tcPr>
          <w:p w:rsidR="008E6206" w:rsidRDefault="008E6206">
            <w:pPr>
              <w:pStyle w:val="ConsPlusNormal"/>
              <w:jc w:val="center"/>
            </w:pPr>
            <w:r>
              <w:t>2018</w:t>
            </w:r>
          </w:p>
        </w:tc>
        <w:tc>
          <w:tcPr>
            <w:tcW w:w="737" w:type="dxa"/>
          </w:tcPr>
          <w:p w:rsidR="008E6206" w:rsidRDefault="008E6206">
            <w:pPr>
              <w:pStyle w:val="ConsPlusNormal"/>
              <w:jc w:val="center"/>
            </w:pPr>
            <w:r>
              <w:t>2019</w:t>
            </w:r>
          </w:p>
        </w:tc>
        <w:tc>
          <w:tcPr>
            <w:tcW w:w="737" w:type="dxa"/>
          </w:tcPr>
          <w:p w:rsidR="008E6206" w:rsidRDefault="008E6206">
            <w:pPr>
              <w:pStyle w:val="ConsPlusNormal"/>
              <w:jc w:val="center"/>
            </w:pPr>
            <w:r>
              <w:t>2020</w:t>
            </w:r>
          </w:p>
        </w:tc>
      </w:tr>
      <w:tr w:rsidR="008E6206">
        <w:tc>
          <w:tcPr>
            <w:tcW w:w="817" w:type="dxa"/>
          </w:tcPr>
          <w:p w:rsidR="008E6206" w:rsidRDefault="008E6206">
            <w:pPr>
              <w:pStyle w:val="ConsPlusNormal"/>
              <w:jc w:val="center"/>
            </w:pPr>
            <w:r>
              <w:t>1</w:t>
            </w:r>
          </w:p>
        </w:tc>
        <w:tc>
          <w:tcPr>
            <w:tcW w:w="1928" w:type="dxa"/>
          </w:tcPr>
          <w:p w:rsidR="008E6206" w:rsidRDefault="008E6206">
            <w:pPr>
              <w:pStyle w:val="ConsPlusNormal"/>
              <w:jc w:val="center"/>
            </w:pPr>
            <w:r>
              <w:t>2</w:t>
            </w:r>
          </w:p>
        </w:tc>
        <w:tc>
          <w:tcPr>
            <w:tcW w:w="2268" w:type="dxa"/>
          </w:tcPr>
          <w:p w:rsidR="008E6206" w:rsidRDefault="008E6206">
            <w:pPr>
              <w:pStyle w:val="ConsPlusNormal"/>
              <w:jc w:val="center"/>
            </w:pPr>
            <w:r>
              <w:t>3</w:t>
            </w:r>
          </w:p>
        </w:tc>
        <w:tc>
          <w:tcPr>
            <w:tcW w:w="850" w:type="dxa"/>
          </w:tcPr>
          <w:p w:rsidR="008E6206" w:rsidRDefault="008E6206">
            <w:pPr>
              <w:pStyle w:val="ConsPlusNormal"/>
              <w:jc w:val="center"/>
            </w:pPr>
            <w:r>
              <w:t>4</w:t>
            </w:r>
          </w:p>
        </w:tc>
        <w:tc>
          <w:tcPr>
            <w:tcW w:w="1247" w:type="dxa"/>
          </w:tcPr>
          <w:p w:rsidR="008E6206" w:rsidRDefault="008E6206">
            <w:pPr>
              <w:pStyle w:val="ConsPlusNormal"/>
              <w:jc w:val="center"/>
            </w:pPr>
            <w:r>
              <w:t>5</w:t>
            </w:r>
          </w:p>
        </w:tc>
        <w:tc>
          <w:tcPr>
            <w:tcW w:w="1276" w:type="dxa"/>
          </w:tcPr>
          <w:p w:rsidR="008E6206" w:rsidRDefault="008E6206">
            <w:pPr>
              <w:pStyle w:val="ConsPlusNormal"/>
              <w:jc w:val="center"/>
            </w:pPr>
            <w:r>
              <w:t>6</w:t>
            </w:r>
          </w:p>
        </w:tc>
        <w:tc>
          <w:tcPr>
            <w:tcW w:w="680" w:type="dxa"/>
          </w:tcPr>
          <w:p w:rsidR="008E6206" w:rsidRDefault="008E6206">
            <w:pPr>
              <w:pStyle w:val="ConsPlusNormal"/>
              <w:jc w:val="center"/>
            </w:pPr>
            <w:r>
              <w:t>7</w:t>
            </w:r>
          </w:p>
        </w:tc>
        <w:tc>
          <w:tcPr>
            <w:tcW w:w="850" w:type="dxa"/>
          </w:tcPr>
          <w:p w:rsidR="008E6206" w:rsidRDefault="008E6206">
            <w:pPr>
              <w:pStyle w:val="ConsPlusNormal"/>
              <w:jc w:val="center"/>
            </w:pPr>
            <w:r>
              <w:t>8</w:t>
            </w:r>
          </w:p>
        </w:tc>
        <w:tc>
          <w:tcPr>
            <w:tcW w:w="737" w:type="dxa"/>
          </w:tcPr>
          <w:p w:rsidR="008E6206" w:rsidRDefault="008E6206">
            <w:pPr>
              <w:pStyle w:val="ConsPlusNormal"/>
              <w:jc w:val="center"/>
            </w:pPr>
            <w:r>
              <w:t>9</w:t>
            </w:r>
          </w:p>
        </w:tc>
        <w:tc>
          <w:tcPr>
            <w:tcW w:w="737" w:type="dxa"/>
          </w:tcPr>
          <w:p w:rsidR="008E6206" w:rsidRDefault="008E6206">
            <w:pPr>
              <w:pStyle w:val="ConsPlusNormal"/>
              <w:jc w:val="center"/>
            </w:pPr>
            <w:r>
              <w:t>10</w:t>
            </w:r>
          </w:p>
        </w:tc>
        <w:tc>
          <w:tcPr>
            <w:tcW w:w="737" w:type="dxa"/>
          </w:tcPr>
          <w:p w:rsidR="008E6206" w:rsidRDefault="008E6206">
            <w:pPr>
              <w:pStyle w:val="ConsPlusNormal"/>
              <w:jc w:val="center"/>
            </w:pPr>
            <w:r>
              <w:t>11</w:t>
            </w:r>
          </w:p>
        </w:tc>
        <w:tc>
          <w:tcPr>
            <w:tcW w:w="737" w:type="dxa"/>
          </w:tcPr>
          <w:p w:rsidR="008E6206" w:rsidRDefault="008E6206">
            <w:pPr>
              <w:pStyle w:val="ConsPlusNormal"/>
              <w:jc w:val="center"/>
            </w:pPr>
            <w:r>
              <w:t>12</w:t>
            </w:r>
          </w:p>
        </w:tc>
        <w:tc>
          <w:tcPr>
            <w:tcW w:w="737" w:type="dxa"/>
          </w:tcPr>
          <w:p w:rsidR="008E6206" w:rsidRDefault="008E6206">
            <w:pPr>
              <w:pStyle w:val="ConsPlusNormal"/>
              <w:jc w:val="center"/>
            </w:pPr>
            <w:r>
              <w:t>13</w:t>
            </w:r>
          </w:p>
        </w:tc>
      </w:tr>
      <w:tr w:rsidR="008E6206">
        <w:tc>
          <w:tcPr>
            <w:tcW w:w="817" w:type="dxa"/>
          </w:tcPr>
          <w:p w:rsidR="008E6206" w:rsidRDefault="008E6206">
            <w:pPr>
              <w:pStyle w:val="ConsPlusNormal"/>
              <w:jc w:val="center"/>
              <w:outlineLvl w:val="3"/>
            </w:pPr>
            <w:r>
              <w:t>1.</w:t>
            </w:r>
          </w:p>
        </w:tc>
        <w:tc>
          <w:tcPr>
            <w:tcW w:w="12784" w:type="dxa"/>
            <w:gridSpan w:val="12"/>
          </w:tcPr>
          <w:p w:rsidR="008E6206" w:rsidRDefault="008E6206">
            <w:pPr>
              <w:pStyle w:val="ConsPlusNormal"/>
            </w:pPr>
            <w:r>
              <w:t>Задача 1. Обеспечение специальной оценки условий труда работников и получения работниками объективной информации о состоянии условий и охраны труда на рабочих местах</w:t>
            </w:r>
          </w:p>
        </w:tc>
      </w:tr>
      <w:tr w:rsidR="008E6206">
        <w:tblPrEx>
          <w:tblBorders>
            <w:insideH w:val="nil"/>
          </w:tblBorders>
        </w:tblPrEx>
        <w:tc>
          <w:tcPr>
            <w:tcW w:w="817" w:type="dxa"/>
            <w:tcBorders>
              <w:bottom w:val="nil"/>
            </w:tcBorders>
          </w:tcPr>
          <w:p w:rsidR="008E6206" w:rsidRDefault="008E6206">
            <w:pPr>
              <w:pStyle w:val="ConsPlusNormal"/>
              <w:jc w:val="center"/>
            </w:pPr>
            <w:r>
              <w:t>1.1.</w:t>
            </w:r>
          </w:p>
        </w:tc>
        <w:tc>
          <w:tcPr>
            <w:tcW w:w="1928" w:type="dxa"/>
            <w:tcBorders>
              <w:bottom w:val="nil"/>
            </w:tcBorders>
          </w:tcPr>
          <w:p w:rsidR="008E6206" w:rsidRDefault="008E6206">
            <w:pPr>
              <w:pStyle w:val="ConsPlusNormal"/>
            </w:pPr>
            <w:r>
              <w:t xml:space="preserve">Оказание консультативной и организационной помощи организациям, проводящим специальную оценку условий труда, в том числе по разработке и реализации мероприятий по приведению уровней воздействия вредных и (или) опасных производственных факторов на рабочих местах в </w:t>
            </w:r>
            <w:r>
              <w:lastRenderedPageBreak/>
              <w:t>соответствие государственным нормативным требованиям охраны труда</w:t>
            </w:r>
          </w:p>
        </w:tc>
        <w:tc>
          <w:tcPr>
            <w:tcW w:w="2268" w:type="dxa"/>
            <w:tcBorders>
              <w:bottom w:val="nil"/>
            </w:tcBorders>
          </w:tcPr>
          <w:p w:rsidR="008E6206" w:rsidRDefault="008E6206">
            <w:pPr>
              <w:pStyle w:val="ConsPlusNormal"/>
            </w:pPr>
            <w:r>
              <w:lastRenderedPageBreak/>
              <w:t>министерство</w:t>
            </w:r>
          </w:p>
          <w:p w:rsidR="008E6206" w:rsidRDefault="008E6206">
            <w:pPr>
              <w:pStyle w:val="ConsPlusNormal"/>
            </w:pPr>
          </w:p>
          <w:p w:rsidR="008E6206" w:rsidRDefault="008E6206">
            <w:pPr>
              <w:pStyle w:val="ConsPlusNormal"/>
            </w:pPr>
            <w:r>
              <w:t>министерства и комитет области (в отношении подведомственных государственных учреждений)</w:t>
            </w:r>
          </w:p>
          <w:p w:rsidR="008E6206" w:rsidRDefault="008E6206">
            <w:pPr>
              <w:pStyle w:val="ConsPlusNormal"/>
            </w:pPr>
            <w:r>
              <w:t>ФБУЗ "Центр гигиены и эпидемиологии области"</w:t>
            </w:r>
          </w:p>
          <w:p w:rsidR="008E6206" w:rsidRDefault="008E6206">
            <w:pPr>
              <w:pStyle w:val="ConsPlusNormal"/>
            </w:pPr>
          </w:p>
          <w:p w:rsidR="008E6206" w:rsidRDefault="008E6206">
            <w:pPr>
              <w:pStyle w:val="ConsPlusNormal"/>
            </w:pPr>
            <w:r>
              <w:t>инспекция труда</w:t>
            </w:r>
          </w:p>
        </w:tc>
        <w:tc>
          <w:tcPr>
            <w:tcW w:w="850" w:type="dxa"/>
            <w:tcBorders>
              <w:bottom w:val="nil"/>
            </w:tcBorders>
          </w:tcPr>
          <w:p w:rsidR="008E6206" w:rsidRDefault="008E6206">
            <w:pPr>
              <w:pStyle w:val="ConsPlusNormal"/>
              <w:jc w:val="center"/>
            </w:pPr>
            <w:r>
              <w:t>2015 - 2020 годы</w:t>
            </w:r>
          </w:p>
        </w:tc>
        <w:tc>
          <w:tcPr>
            <w:tcW w:w="1247" w:type="dxa"/>
            <w:tcBorders>
              <w:bottom w:val="nil"/>
            </w:tcBorders>
          </w:tcPr>
          <w:p w:rsidR="008E6206" w:rsidRDefault="008E6206">
            <w:pPr>
              <w:pStyle w:val="ConsPlusNormal"/>
              <w:jc w:val="center"/>
            </w:pPr>
            <w:r>
              <w:t>3.1, 3.2</w:t>
            </w:r>
          </w:p>
        </w:tc>
        <w:tc>
          <w:tcPr>
            <w:tcW w:w="1276" w:type="dxa"/>
            <w:tcBorders>
              <w:bottom w:val="nil"/>
            </w:tcBorders>
          </w:tcPr>
          <w:p w:rsidR="008E6206" w:rsidRDefault="008E6206">
            <w:pPr>
              <w:pStyle w:val="ConsPlusNormal"/>
              <w:jc w:val="center"/>
            </w:pPr>
            <w:r>
              <w:t>-</w:t>
            </w:r>
          </w:p>
        </w:tc>
        <w:tc>
          <w:tcPr>
            <w:tcW w:w="680" w:type="dxa"/>
            <w:tcBorders>
              <w:bottom w:val="nil"/>
            </w:tcBorders>
          </w:tcPr>
          <w:p w:rsidR="008E6206" w:rsidRDefault="008E6206">
            <w:pPr>
              <w:pStyle w:val="ConsPlusNormal"/>
              <w:jc w:val="center"/>
            </w:pPr>
            <w:r>
              <w:t>-</w:t>
            </w:r>
          </w:p>
        </w:tc>
        <w:tc>
          <w:tcPr>
            <w:tcW w:w="850"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r>
      <w:tr w:rsidR="008E6206">
        <w:tblPrEx>
          <w:tblBorders>
            <w:insideH w:val="nil"/>
          </w:tblBorders>
        </w:tblPrEx>
        <w:tc>
          <w:tcPr>
            <w:tcW w:w="13601" w:type="dxa"/>
            <w:gridSpan w:val="13"/>
            <w:tcBorders>
              <w:top w:val="nil"/>
            </w:tcBorders>
          </w:tcPr>
          <w:p w:rsidR="008E6206" w:rsidRDefault="008E6206">
            <w:pPr>
              <w:pStyle w:val="ConsPlusNormal"/>
              <w:jc w:val="both"/>
            </w:pPr>
            <w:r>
              <w:lastRenderedPageBreak/>
              <w:t xml:space="preserve">(в ред. </w:t>
            </w:r>
            <w:hyperlink r:id="rId339" w:history="1">
              <w:r>
                <w:rPr>
                  <w:color w:val="0000FF"/>
                </w:rPr>
                <w:t>Постановления</w:t>
              </w:r>
            </w:hyperlink>
            <w:r>
              <w:t xml:space="preserve"> Правительства Новгородской области от 18.05.2018 N 230)</w:t>
            </w:r>
          </w:p>
        </w:tc>
      </w:tr>
      <w:tr w:rsidR="008E6206">
        <w:tc>
          <w:tcPr>
            <w:tcW w:w="817" w:type="dxa"/>
            <w:vMerge w:val="restart"/>
            <w:tcBorders>
              <w:bottom w:val="nil"/>
            </w:tcBorders>
          </w:tcPr>
          <w:p w:rsidR="008E6206" w:rsidRDefault="008E6206">
            <w:pPr>
              <w:pStyle w:val="ConsPlusNormal"/>
              <w:jc w:val="center"/>
            </w:pPr>
            <w:r>
              <w:t>1.2.</w:t>
            </w:r>
          </w:p>
        </w:tc>
        <w:tc>
          <w:tcPr>
            <w:tcW w:w="1928" w:type="dxa"/>
            <w:vMerge w:val="restart"/>
            <w:tcBorders>
              <w:bottom w:val="nil"/>
            </w:tcBorders>
          </w:tcPr>
          <w:p w:rsidR="008E6206" w:rsidRDefault="008E6206">
            <w:pPr>
              <w:pStyle w:val="ConsPlusNormal"/>
            </w:pPr>
            <w:r>
              <w:t>Организация проведения специальной оценки условий труда в государственных областных казенных учреждениях</w:t>
            </w:r>
          </w:p>
        </w:tc>
        <w:tc>
          <w:tcPr>
            <w:tcW w:w="2268" w:type="dxa"/>
          </w:tcPr>
          <w:p w:rsidR="008E6206" w:rsidRDefault="008E6206">
            <w:pPr>
              <w:pStyle w:val="ConsPlusNormal"/>
            </w:pPr>
            <w:r>
              <w:t>министерство</w:t>
            </w:r>
          </w:p>
          <w:p w:rsidR="008E6206" w:rsidRDefault="008E6206">
            <w:pPr>
              <w:pStyle w:val="ConsPlusNormal"/>
            </w:pPr>
          </w:p>
          <w:p w:rsidR="008E6206" w:rsidRDefault="008E6206">
            <w:pPr>
              <w:pStyle w:val="ConsPlusNormal"/>
            </w:pPr>
            <w:r>
              <w:t>подведомственные министерству государственные областные казенные учреждения</w:t>
            </w:r>
          </w:p>
        </w:tc>
        <w:tc>
          <w:tcPr>
            <w:tcW w:w="850" w:type="dxa"/>
            <w:vMerge w:val="restart"/>
          </w:tcPr>
          <w:p w:rsidR="008E6206" w:rsidRDefault="008E6206">
            <w:pPr>
              <w:pStyle w:val="ConsPlusNormal"/>
              <w:jc w:val="center"/>
            </w:pPr>
            <w:r>
              <w:t>2014, 2016 - 2020 годы</w:t>
            </w:r>
          </w:p>
        </w:tc>
        <w:tc>
          <w:tcPr>
            <w:tcW w:w="1247" w:type="dxa"/>
            <w:vMerge w:val="restart"/>
            <w:tcBorders>
              <w:bottom w:val="nil"/>
            </w:tcBorders>
          </w:tcPr>
          <w:p w:rsidR="008E6206" w:rsidRDefault="008E6206">
            <w:pPr>
              <w:pStyle w:val="ConsPlusNormal"/>
              <w:jc w:val="center"/>
            </w:pPr>
            <w:r>
              <w:t>3.1, 3.2</w:t>
            </w:r>
          </w:p>
        </w:tc>
        <w:tc>
          <w:tcPr>
            <w:tcW w:w="1276" w:type="dxa"/>
          </w:tcPr>
          <w:p w:rsidR="008E6206" w:rsidRDefault="008E6206">
            <w:pPr>
              <w:pStyle w:val="ConsPlusNormal"/>
            </w:pPr>
            <w:r>
              <w:t>областной бюджет &lt;*&gt;</w:t>
            </w:r>
          </w:p>
        </w:tc>
        <w:tc>
          <w:tcPr>
            <w:tcW w:w="680" w:type="dxa"/>
          </w:tcPr>
          <w:p w:rsidR="008E6206" w:rsidRDefault="008E6206">
            <w:pPr>
              <w:pStyle w:val="ConsPlusNormal"/>
            </w:pPr>
            <w:r>
              <w:t>25,0</w:t>
            </w:r>
          </w:p>
        </w:tc>
        <w:tc>
          <w:tcPr>
            <w:tcW w:w="850"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pPr>
            <w:r>
              <w:t>6,0</w:t>
            </w:r>
          </w:p>
        </w:tc>
        <w:tc>
          <w:tcPr>
            <w:tcW w:w="737" w:type="dxa"/>
          </w:tcPr>
          <w:p w:rsidR="008E6206" w:rsidRDefault="008E6206">
            <w:pPr>
              <w:pStyle w:val="ConsPlusNormal"/>
              <w:jc w:val="center"/>
            </w:pPr>
            <w:r>
              <w:t>-</w:t>
            </w:r>
          </w:p>
        </w:tc>
        <w:tc>
          <w:tcPr>
            <w:tcW w:w="737" w:type="dxa"/>
          </w:tcPr>
          <w:p w:rsidR="008E6206" w:rsidRDefault="008E6206">
            <w:pPr>
              <w:pStyle w:val="ConsPlusNormal"/>
            </w:pPr>
            <w:r>
              <w:t>530,3</w:t>
            </w:r>
          </w:p>
        </w:tc>
        <w:tc>
          <w:tcPr>
            <w:tcW w:w="737" w:type="dxa"/>
          </w:tcPr>
          <w:p w:rsidR="008E6206" w:rsidRDefault="008E6206">
            <w:pPr>
              <w:pStyle w:val="ConsPlusNormal"/>
            </w:pPr>
            <w:r>
              <w:t>530,3</w:t>
            </w:r>
          </w:p>
        </w:tc>
      </w:tr>
      <w:tr w:rsidR="008E6206">
        <w:tc>
          <w:tcPr>
            <w:tcW w:w="817" w:type="dxa"/>
            <w:vMerge/>
            <w:tcBorders>
              <w:bottom w:val="nil"/>
            </w:tcBorders>
          </w:tcPr>
          <w:p w:rsidR="008E6206" w:rsidRDefault="008E6206"/>
        </w:tc>
        <w:tc>
          <w:tcPr>
            <w:tcW w:w="1928" w:type="dxa"/>
            <w:vMerge/>
            <w:tcBorders>
              <w:bottom w:val="nil"/>
            </w:tcBorders>
          </w:tcPr>
          <w:p w:rsidR="008E6206" w:rsidRDefault="008E6206"/>
        </w:tc>
        <w:tc>
          <w:tcPr>
            <w:tcW w:w="2268" w:type="dxa"/>
          </w:tcPr>
          <w:p w:rsidR="008E6206" w:rsidRDefault="008E6206">
            <w:pPr>
              <w:pStyle w:val="ConsPlusNormal"/>
            </w:pPr>
            <w:r>
              <w:t>государственное областное казенное учреждение "Центр по организации социального обслуживания и предоставления социальных выплат"</w:t>
            </w:r>
          </w:p>
        </w:tc>
        <w:tc>
          <w:tcPr>
            <w:tcW w:w="850" w:type="dxa"/>
            <w:vMerge/>
          </w:tcPr>
          <w:p w:rsidR="008E6206" w:rsidRDefault="008E6206"/>
        </w:tc>
        <w:tc>
          <w:tcPr>
            <w:tcW w:w="1247" w:type="dxa"/>
            <w:vMerge/>
            <w:tcBorders>
              <w:bottom w:val="nil"/>
            </w:tcBorders>
          </w:tcPr>
          <w:p w:rsidR="008E6206" w:rsidRDefault="008E6206"/>
        </w:tc>
        <w:tc>
          <w:tcPr>
            <w:tcW w:w="1276" w:type="dxa"/>
          </w:tcPr>
          <w:p w:rsidR="008E6206" w:rsidRDefault="008E6206">
            <w:pPr>
              <w:pStyle w:val="ConsPlusNormal"/>
            </w:pPr>
            <w:r>
              <w:t>областной бюджет</w:t>
            </w:r>
          </w:p>
        </w:tc>
        <w:tc>
          <w:tcPr>
            <w:tcW w:w="680" w:type="dxa"/>
          </w:tcPr>
          <w:p w:rsidR="008E6206" w:rsidRDefault="008E6206">
            <w:pPr>
              <w:pStyle w:val="ConsPlusNormal"/>
              <w:jc w:val="center"/>
            </w:pPr>
            <w:r>
              <w:t>-</w:t>
            </w:r>
          </w:p>
        </w:tc>
        <w:tc>
          <w:tcPr>
            <w:tcW w:w="850" w:type="dxa"/>
          </w:tcPr>
          <w:p w:rsidR="008E6206" w:rsidRDefault="008E6206">
            <w:pPr>
              <w:pStyle w:val="ConsPlusNormal"/>
              <w:jc w:val="center"/>
            </w:pPr>
            <w:r>
              <w:t>-</w:t>
            </w:r>
          </w:p>
        </w:tc>
        <w:tc>
          <w:tcPr>
            <w:tcW w:w="737" w:type="dxa"/>
          </w:tcPr>
          <w:p w:rsidR="008E6206" w:rsidRDefault="008E6206">
            <w:pPr>
              <w:pStyle w:val="ConsPlusNormal"/>
            </w:pPr>
            <w:r>
              <w:t>50,0</w:t>
            </w:r>
          </w:p>
        </w:tc>
        <w:tc>
          <w:tcPr>
            <w:tcW w:w="737" w:type="dxa"/>
          </w:tcPr>
          <w:p w:rsidR="008E6206" w:rsidRDefault="008E6206">
            <w:pPr>
              <w:pStyle w:val="ConsPlusNormal"/>
              <w:jc w:val="center"/>
            </w:pPr>
            <w:r>
              <w:t>-</w:t>
            </w:r>
          </w:p>
        </w:tc>
        <w:tc>
          <w:tcPr>
            <w:tcW w:w="737" w:type="dxa"/>
          </w:tcPr>
          <w:p w:rsidR="008E6206" w:rsidRDefault="008E6206">
            <w:pPr>
              <w:pStyle w:val="ConsPlusNormal"/>
            </w:pPr>
            <w:r>
              <w:t>30,5</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r>
      <w:tr w:rsidR="008E6206">
        <w:tc>
          <w:tcPr>
            <w:tcW w:w="817" w:type="dxa"/>
            <w:vMerge/>
            <w:tcBorders>
              <w:bottom w:val="nil"/>
            </w:tcBorders>
          </w:tcPr>
          <w:p w:rsidR="008E6206" w:rsidRDefault="008E6206"/>
        </w:tc>
        <w:tc>
          <w:tcPr>
            <w:tcW w:w="1928" w:type="dxa"/>
            <w:vMerge/>
            <w:tcBorders>
              <w:bottom w:val="nil"/>
            </w:tcBorders>
          </w:tcPr>
          <w:p w:rsidR="008E6206" w:rsidRDefault="008E6206"/>
        </w:tc>
        <w:tc>
          <w:tcPr>
            <w:tcW w:w="2268" w:type="dxa"/>
          </w:tcPr>
          <w:p w:rsidR="008E6206" w:rsidRDefault="008E6206">
            <w:pPr>
              <w:pStyle w:val="ConsPlusNormal"/>
            </w:pPr>
            <w:r>
              <w:t>ГОКУ ЦЗН</w:t>
            </w:r>
          </w:p>
        </w:tc>
        <w:tc>
          <w:tcPr>
            <w:tcW w:w="850" w:type="dxa"/>
            <w:vMerge/>
          </w:tcPr>
          <w:p w:rsidR="008E6206" w:rsidRDefault="008E6206"/>
        </w:tc>
        <w:tc>
          <w:tcPr>
            <w:tcW w:w="1247" w:type="dxa"/>
            <w:vMerge/>
            <w:tcBorders>
              <w:bottom w:val="nil"/>
            </w:tcBorders>
          </w:tcPr>
          <w:p w:rsidR="008E6206" w:rsidRDefault="008E6206"/>
        </w:tc>
        <w:tc>
          <w:tcPr>
            <w:tcW w:w="1276" w:type="dxa"/>
          </w:tcPr>
          <w:p w:rsidR="008E6206" w:rsidRDefault="008E6206">
            <w:pPr>
              <w:pStyle w:val="ConsPlusNormal"/>
            </w:pPr>
            <w:r>
              <w:t>областной бюджет</w:t>
            </w:r>
          </w:p>
        </w:tc>
        <w:tc>
          <w:tcPr>
            <w:tcW w:w="680" w:type="dxa"/>
          </w:tcPr>
          <w:p w:rsidR="008E6206" w:rsidRDefault="008E6206">
            <w:pPr>
              <w:pStyle w:val="ConsPlusNormal"/>
              <w:jc w:val="center"/>
            </w:pPr>
            <w:r>
              <w:t>-</w:t>
            </w:r>
          </w:p>
        </w:tc>
        <w:tc>
          <w:tcPr>
            <w:tcW w:w="850"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pPr>
            <w:r>
              <w:t>48,9</w:t>
            </w:r>
          </w:p>
        </w:tc>
        <w:tc>
          <w:tcPr>
            <w:tcW w:w="737" w:type="dxa"/>
          </w:tcPr>
          <w:p w:rsidR="008E6206" w:rsidRDefault="008E6206">
            <w:pPr>
              <w:pStyle w:val="ConsPlusNormal"/>
            </w:pPr>
            <w:r>
              <w:t>99,0</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r>
      <w:tr w:rsidR="008E6206">
        <w:tc>
          <w:tcPr>
            <w:tcW w:w="817" w:type="dxa"/>
            <w:vMerge/>
            <w:tcBorders>
              <w:bottom w:val="nil"/>
            </w:tcBorders>
          </w:tcPr>
          <w:p w:rsidR="008E6206" w:rsidRDefault="008E6206"/>
        </w:tc>
        <w:tc>
          <w:tcPr>
            <w:tcW w:w="1928" w:type="dxa"/>
            <w:vMerge/>
            <w:tcBorders>
              <w:bottom w:val="nil"/>
            </w:tcBorders>
          </w:tcPr>
          <w:p w:rsidR="008E6206" w:rsidRDefault="008E6206"/>
        </w:tc>
        <w:tc>
          <w:tcPr>
            <w:tcW w:w="2268" w:type="dxa"/>
          </w:tcPr>
          <w:p w:rsidR="008E6206" w:rsidRDefault="008E6206">
            <w:pPr>
              <w:pStyle w:val="ConsPlusNormal"/>
            </w:pPr>
            <w:r>
              <w:t>министерство культуры Новгородской области</w:t>
            </w:r>
          </w:p>
          <w:p w:rsidR="008E6206" w:rsidRDefault="008E6206">
            <w:pPr>
              <w:pStyle w:val="ConsPlusNormal"/>
            </w:pPr>
          </w:p>
          <w:p w:rsidR="008E6206" w:rsidRDefault="008E6206">
            <w:pPr>
              <w:pStyle w:val="ConsPlusNormal"/>
            </w:pPr>
            <w:r>
              <w:t xml:space="preserve">подведомственные министерству культуры </w:t>
            </w:r>
            <w:r>
              <w:lastRenderedPageBreak/>
              <w:t>Новгородской области государственные областные казенные учреждения</w:t>
            </w:r>
          </w:p>
        </w:tc>
        <w:tc>
          <w:tcPr>
            <w:tcW w:w="850" w:type="dxa"/>
            <w:vMerge w:val="restart"/>
            <w:tcBorders>
              <w:bottom w:val="nil"/>
            </w:tcBorders>
          </w:tcPr>
          <w:p w:rsidR="008E6206" w:rsidRDefault="008E6206">
            <w:pPr>
              <w:pStyle w:val="ConsPlusNormal"/>
              <w:jc w:val="center"/>
            </w:pPr>
            <w:r>
              <w:lastRenderedPageBreak/>
              <w:t>2014 - 2016, 2018 годы</w:t>
            </w:r>
          </w:p>
        </w:tc>
        <w:tc>
          <w:tcPr>
            <w:tcW w:w="1247" w:type="dxa"/>
            <w:vMerge/>
            <w:tcBorders>
              <w:bottom w:val="nil"/>
            </w:tcBorders>
          </w:tcPr>
          <w:p w:rsidR="008E6206" w:rsidRDefault="008E6206"/>
        </w:tc>
        <w:tc>
          <w:tcPr>
            <w:tcW w:w="1276" w:type="dxa"/>
          </w:tcPr>
          <w:p w:rsidR="008E6206" w:rsidRDefault="008E6206">
            <w:pPr>
              <w:pStyle w:val="ConsPlusNormal"/>
            </w:pPr>
            <w:r>
              <w:t>областной бюджет &lt;*&gt;</w:t>
            </w:r>
          </w:p>
        </w:tc>
        <w:tc>
          <w:tcPr>
            <w:tcW w:w="680" w:type="dxa"/>
          </w:tcPr>
          <w:p w:rsidR="008E6206" w:rsidRDefault="008E6206">
            <w:pPr>
              <w:pStyle w:val="ConsPlusNormal"/>
            </w:pPr>
            <w:r>
              <w:t>34,0</w:t>
            </w:r>
          </w:p>
        </w:tc>
        <w:tc>
          <w:tcPr>
            <w:tcW w:w="850" w:type="dxa"/>
          </w:tcPr>
          <w:p w:rsidR="008E6206" w:rsidRDefault="008E6206">
            <w:pPr>
              <w:pStyle w:val="ConsPlusNormal"/>
            </w:pPr>
            <w:r>
              <w:t>50,0</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r>
      <w:tr w:rsidR="008E6206">
        <w:tc>
          <w:tcPr>
            <w:tcW w:w="817" w:type="dxa"/>
            <w:vMerge/>
            <w:tcBorders>
              <w:bottom w:val="nil"/>
            </w:tcBorders>
          </w:tcPr>
          <w:p w:rsidR="008E6206" w:rsidRDefault="008E6206"/>
        </w:tc>
        <w:tc>
          <w:tcPr>
            <w:tcW w:w="1928" w:type="dxa"/>
            <w:vMerge/>
            <w:tcBorders>
              <w:bottom w:val="nil"/>
            </w:tcBorders>
          </w:tcPr>
          <w:p w:rsidR="008E6206" w:rsidRDefault="008E6206"/>
        </w:tc>
        <w:tc>
          <w:tcPr>
            <w:tcW w:w="2268" w:type="dxa"/>
          </w:tcPr>
          <w:p w:rsidR="008E6206" w:rsidRDefault="008E6206">
            <w:pPr>
              <w:pStyle w:val="ConsPlusNormal"/>
            </w:pPr>
            <w:r>
              <w:t>ГОКУ ГАНО</w:t>
            </w:r>
          </w:p>
        </w:tc>
        <w:tc>
          <w:tcPr>
            <w:tcW w:w="850" w:type="dxa"/>
            <w:vMerge/>
            <w:tcBorders>
              <w:bottom w:val="nil"/>
            </w:tcBorders>
          </w:tcPr>
          <w:p w:rsidR="008E6206" w:rsidRDefault="008E6206"/>
        </w:tc>
        <w:tc>
          <w:tcPr>
            <w:tcW w:w="1247" w:type="dxa"/>
            <w:vMerge/>
            <w:tcBorders>
              <w:bottom w:val="nil"/>
            </w:tcBorders>
          </w:tcPr>
          <w:p w:rsidR="008E6206" w:rsidRDefault="008E6206"/>
        </w:tc>
        <w:tc>
          <w:tcPr>
            <w:tcW w:w="1276" w:type="dxa"/>
          </w:tcPr>
          <w:p w:rsidR="008E6206" w:rsidRDefault="008E6206">
            <w:pPr>
              <w:pStyle w:val="ConsPlusNormal"/>
            </w:pPr>
            <w:r>
              <w:t>областной бюджет</w:t>
            </w:r>
          </w:p>
        </w:tc>
        <w:tc>
          <w:tcPr>
            <w:tcW w:w="680" w:type="dxa"/>
          </w:tcPr>
          <w:p w:rsidR="008E6206" w:rsidRDefault="008E6206">
            <w:pPr>
              <w:pStyle w:val="ConsPlusNormal"/>
              <w:jc w:val="center"/>
            </w:pPr>
            <w:r>
              <w:t>-</w:t>
            </w:r>
          </w:p>
        </w:tc>
        <w:tc>
          <w:tcPr>
            <w:tcW w:w="850" w:type="dxa"/>
          </w:tcPr>
          <w:p w:rsidR="008E6206" w:rsidRDefault="008E6206">
            <w:pPr>
              <w:pStyle w:val="ConsPlusNormal"/>
              <w:jc w:val="center"/>
            </w:pPr>
            <w:r>
              <w:t>-</w:t>
            </w:r>
          </w:p>
        </w:tc>
        <w:tc>
          <w:tcPr>
            <w:tcW w:w="737" w:type="dxa"/>
          </w:tcPr>
          <w:p w:rsidR="008E6206" w:rsidRDefault="008E6206">
            <w:pPr>
              <w:pStyle w:val="ConsPlusNormal"/>
            </w:pPr>
            <w:r>
              <w:t>25,0</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r>
      <w:tr w:rsidR="008E6206">
        <w:tblPrEx>
          <w:tblBorders>
            <w:insideH w:val="nil"/>
          </w:tblBorders>
        </w:tblPrEx>
        <w:tc>
          <w:tcPr>
            <w:tcW w:w="817" w:type="dxa"/>
            <w:vMerge/>
            <w:tcBorders>
              <w:bottom w:val="nil"/>
            </w:tcBorders>
          </w:tcPr>
          <w:p w:rsidR="008E6206" w:rsidRDefault="008E6206"/>
        </w:tc>
        <w:tc>
          <w:tcPr>
            <w:tcW w:w="1928" w:type="dxa"/>
            <w:vMerge/>
            <w:tcBorders>
              <w:bottom w:val="nil"/>
            </w:tcBorders>
          </w:tcPr>
          <w:p w:rsidR="008E6206" w:rsidRDefault="008E6206"/>
        </w:tc>
        <w:tc>
          <w:tcPr>
            <w:tcW w:w="2268" w:type="dxa"/>
            <w:tcBorders>
              <w:bottom w:val="nil"/>
            </w:tcBorders>
          </w:tcPr>
          <w:p w:rsidR="008E6206" w:rsidRDefault="008E6206">
            <w:pPr>
              <w:pStyle w:val="ConsPlusNormal"/>
            </w:pPr>
            <w:r>
              <w:t>ГОКУ ГАНИНО</w:t>
            </w:r>
          </w:p>
        </w:tc>
        <w:tc>
          <w:tcPr>
            <w:tcW w:w="850" w:type="dxa"/>
            <w:vMerge/>
            <w:tcBorders>
              <w:bottom w:val="nil"/>
            </w:tcBorders>
          </w:tcPr>
          <w:p w:rsidR="008E6206" w:rsidRDefault="008E6206"/>
        </w:tc>
        <w:tc>
          <w:tcPr>
            <w:tcW w:w="1247" w:type="dxa"/>
            <w:vMerge/>
            <w:tcBorders>
              <w:bottom w:val="nil"/>
            </w:tcBorders>
          </w:tcPr>
          <w:p w:rsidR="008E6206" w:rsidRDefault="008E6206"/>
        </w:tc>
        <w:tc>
          <w:tcPr>
            <w:tcW w:w="1276" w:type="dxa"/>
            <w:tcBorders>
              <w:bottom w:val="nil"/>
            </w:tcBorders>
          </w:tcPr>
          <w:p w:rsidR="008E6206" w:rsidRDefault="008E6206">
            <w:pPr>
              <w:pStyle w:val="ConsPlusNormal"/>
            </w:pPr>
            <w:r>
              <w:t>областной бюджет</w:t>
            </w:r>
          </w:p>
        </w:tc>
        <w:tc>
          <w:tcPr>
            <w:tcW w:w="680" w:type="dxa"/>
            <w:tcBorders>
              <w:bottom w:val="nil"/>
            </w:tcBorders>
          </w:tcPr>
          <w:p w:rsidR="008E6206" w:rsidRDefault="008E6206">
            <w:pPr>
              <w:pStyle w:val="ConsPlusNormal"/>
              <w:jc w:val="center"/>
            </w:pPr>
            <w:r>
              <w:t>-</w:t>
            </w:r>
          </w:p>
        </w:tc>
        <w:tc>
          <w:tcPr>
            <w:tcW w:w="850"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pPr>
            <w:r>
              <w:t>22,8</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r>
      <w:tr w:rsidR="008E6206">
        <w:tblPrEx>
          <w:tblBorders>
            <w:insideH w:val="nil"/>
          </w:tblBorders>
        </w:tblPrEx>
        <w:tc>
          <w:tcPr>
            <w:tcW w:w="13601" w:type="dxa"/>
            <w:gridSpan w:val="13"/>
            <w:tcBorders>
              <w:top w:val="nil"/>
            </w:tcBorders>
          </w:tcPr>
          <w:p w:rsidR="008E6206" w:rsidRDefault="008E6206">
            <w:pPr>
              <w:pStyle w:val="ConsPlusNormal"/>
              <w:jc w:val="both"/>
            </w:pPr>
            <w:r>
              <w:t xml:space="preserve">(п. 1.2 в ред. </w:t>
            </w:r>
            <w:hyperlink r:id="rId340" w:history="1">
              <w:r>
                <w:rPr>
                  <w:color w:val="0000FF"/>
                </w:rPr>
                <w:t>Постановления</w:t>
              </w:r>
            </w:hyperlink>
            <w:r>
              <w:t xml:space="preserve"> Правительства Новгородской области от 17.10.2018 N 495)</w:t>
            </w:r>
          </w:p>
        </w:tc>
      </w:tr>
      <w:tr w:rsidR="008E6206">
        <w:tc>
          <w:tcPr>
            <w:tcW w:w="817" w:type="dxa"/>
            <w:vMerge w:val="restart"/>
            <w:tcBorders>
              <w:bottom w:val="nil"/>
            </w:tcBorders>
          </w:tcPr>
          <w:p w:rsidR="008E6206" w:rsidRDefault="008E6206">
            <w:pPr>
              <w:pStyle w:val="ConsPlusNormal"/>
              <w:jc w:val="center"/>
            </w:pPr>
            <w:r>
              <w:t>1.3.</w:t>
            </w:r>
          </w:p>
        </w:tc>
        <w:tc>
          <w:tcPr>
            <w:tcW w:w="1928" w:type="dxa"/>
            <w:vMerge w:val="restart"/>
            <w:tcBorders>
              <w:bottom w:val="nil"/>
            </w:tcBorders>
          </w:tcPr>
          <w:p w:rsidR="008E6206" w:rsidRDefault="008E6206">
            <w:pPr>
              <w:pStyle w:val="ConsPlusNormal"/>
            </w:pPr>
            <w:r>
              <w:t>Организация проведения специальной оценки условий труда в государственных областных бюджетных учреждениях</w:t>
            </w:r>
          </w:p>
        </w:tc>
        <w:tc>
          <w:tcPr>
            <w:tcW w:w="2268" w:type="dxa"/>
          </w:tcPr>
          <w:p w:rsidR="008E6206" w:rsidRDefault="008E6206">
            <w:pPr>
              <w:pStyle w:val="ConsPlusNormal"/>
            </w:pPr>
            <w:r>
              <w:t>министерство</w:t>
            </w:r>
          </w:p>
          <w:p w:rsidR="008E6206" w:rsidRDefault="008E6206">
            <w:pPr>
              <w:pStyle w:val="ConsPlusNormal"/>
            </w:pPr>
          </w:p>
          <w:p w:rsidR="008E6206" w:rsidRDefault="008E6206">
            <w:pPr>
              <w:pStyle w:val="ConsPlusNormal"/>
            </w:pPr>
            <w:r>
              <w:t>подведомственные министерству государственные областные бюджетные учреждения</w:t>
            </w:r>
          </w:p>
        </w:tc>
        <w:tc>
          <w:tcPr>
            <w:tcW w:w="850" w:type="dxa"/>
            <w:vMerge w:val="restart"/>
          </w:tcPr>
          <w:p w:rsidR="008E6206" w:rsidRDefault="008E6206">
            <w:pPr>
              <w:pStyle w:val="ConsPlusNormal"/>
              <w:jc w:val="center"/>
            </w:pPr>
            <w:r>
              <w:t>2014, 2016 - 2018 годы</w:t>
            </w:r>
          </w:p>
        </w:tc>
        <w:tc>
          <w:tcPr>
            <w:tcW w:w="1247" w:type="dxa"/>
            <w:vMerge w:val="restart"/>
            <w:tcBorders>
              <w:bottom w:val="nil"/>
            </w:tcBorders>
          </w:tcPr>
          <w:p w:rsidR="008E6206" w:rsidRDefault="008E6206">
            <w:pPr>
              <w:pStyle w:val="ConsPlusNormal"/>
              <w:jc w:val="center"/>
            </w:pPr>
            <w:r>
              <w:t>3.1, 3.2</w:t>
            </w:r>
          </w:p>
        </w:tc>
        <w:tc>
          <w:tcPr>
            <w:tcW w:w="1276" w:type="dxa"/>
          </w:tcPr>
          <w:p w:rsidR="008E6206" w:rsidRDefault="008E6206">
            <w:pPr>
              <w:pStyle w:val="ConsPlusNormal"/>
            </w:pPr>
            <w:r>
              <w:t>областной бюджет &lt;*&gt;</w:t>
            </w:r>
          </w:p>
        </w:tc>
        <w:tc>
          <w:tcPr>
            <w:tcW w:w="680" w:type="dxa"/>
          </w:tcPr>
          <w:p w:rsidR="008E6206" w:rsidRDefault="008E6206">
            <w:pPr>
              <w:pStyle w:val="ConsPlusNormal"/>
            </w:pPr>
            <w:r>
              <w:t>32,0</w:t>
            </w:r>
          </w:p>
        </w:tc>
        <w:tc>
          <w:tcPr>
            <w:tcW w:w="850"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r>
      <w:tr w:rsidR="008E6206">
        <w:tc>
          <w:tcPr>
            <w:tcW w:w="817" w:type="dxa"/>
            <w:vMerge/>
            <w:tcBorders>
              <w:bottom w:val="nil"/>
            </w:tcBorders>
          </w:tcPr>
          <w:p w:rsidR="008E6206" w:rsidRDefault="008E6206"/>
        </w:tc>
        <w:tc>
          <w:tcPr>
            <w:tcW w:w="1928" w:type="dxa"/>
            <w:vMerge/>
            <w:tcBorders>
              <w:bottom w:val="nil"/>
            </w:tcBorders>
          </w:tcPr>
          <w:p w:rsidR="008E6206" w:rsidRDefault="008E6206"/>
        </w:tc>
        <w:tc>
          <w:tcPr>
            <w:tcW w:w="2268" w:type="dxa"/>
          </w:tcPr>
          <w:p w:rsidR="008E6206" w:rsidRDefault="008E6206">
            <w:pPr>
              <w:pStyle w:val="ConsPlusNormal"/>
            </w:pPr>
            <w:r>
              <w:t>ОБУСО "Любытинский комплексный центр социального обслуживания населения"</w:t>
            </w:r>
          </w:p>
        </w:tc>
        <w:tc>
          <w:tcPr>
            <w:tcW w:w="850" w:type="dxa"/>
            <w:vMerge/>
          </w:tcPr>
          <w:p w:rsidR="008E6206" w:rsidRDefault="008E6206"/>
        </w:tc>
        <w:tc>
          <w:tcPr>
            <w:tcW w:w="1247" w:type="dxa"/>
            <w:vMerge/>
            <w:tcBorders>
              <w:bottom w:val="nil"/>
            </w:tcBorders>
          </w:tcPr>
          <w:p w:rsidR="008E6206" w:rsidRDefault="008E6206"/>
        </w:tc>
        <w:tc>
          <w:tcPr>
            <w:tcW w:w="1276" w:type="dxa"/>
          </w:tcPr>
          <w:p w:rsidR="008E6206" w:rsidRDefault="008E6206">
            <w:pPr>
              <w:pStyle w:val="ConsPlusNormal"/>
            </w:pPr>
            <w:r>
              <w:t>областной бюджет</w:t>
            </w:r>
          </w:p>
        </w:tc>
        <w:tc>
          <w:tcPr>
            <w:tcW w:w="680" w:type="dxa"/>
          </w:tcPr>
          <w:p w:rsidR="008E6206" w:rsidRDefault="008E6206">
            <w:pPr>
              <w:pStyle w:val="ConsPlusNormal"/>
              <w:jc w:val="center"/>
            </w:pPr>
            <w:r>
              <w:t>-</w:t>
            </w:r>
          </w:p>
        </w:tc>
        <w:tc>
          <w:tcPr>
            <w:tcW w:w="850" w:type="dxa"/>
          </w:tcPr>
          <w:p w:rsidR="008E6206" w:rsidRDefault="008E6206">
            <w:pPr>
              <w:pStyle w:val="ConsPlusNormal"/>
              <w:jc w:val="center"/>
            </w:pPr>
            <w:r>
              <w:t>-</w:t>
            </w:r>
          </w:p>
        </w:tc>
        <w:tc>
          <w:tcPr>
            <w:tcW w:w="737" w:type="dxa"/>
          </w:tcPr>
          <w:p w:rsidR="008E6206" w:rsidRDefault="008E6206">
            <w:pPr>
              <w:pStyle w:val="ConsPlusNormal"/>
            </w:pPr>
            <w:r>
              <w:t>12,0</w:t>
            </w:r>
          </w:p>
        </w:tc>
        <w:tc>
          <w:tcPr>
            <w:tcW w:w="737" w:type="dxa"/>
          </w:tcPr>
          <w:p w:rsidR="008E6206" w:rsidRDefault="008E6206">
            <w:pPr>
              <w:pStyle w:val="ConsPlusNormal"/>
              <w:jc w:val="center"/>
            </w:pPr>
            <w:r>
              <w:t>-</w:t>
            </w:r>
          </w:p>
        </w:tc>
        <w:tc>
          <w:tcPr>
            <w:tcW w:w="737" w:type="dxa"/>
          </w:tcPr>
          <w:p w:rsidR="008E6206" w:rsidRDefault="008E6206">
            <w:pPr>
              <w:pStyle w:val="ConsPlusNormal"/>
            </w:pPr>
            <w:r>
              <w:t>9,6</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r>
      <w:tr w:rsidR="008E6206">
        <w:tc>
          <w:tcPr>
            <w:tcW w:w="817" w:type="dxa"/>
            <w:vMerge/>
            <w:tcBorders>
              <w:bottom w:val="nil"/>
            </w:tcBorders>
          </w:tcPr>
          <w:p w:rsidR="008E6206" w:rsidRDefault="008E6206"/>
        </w:tc>
        <w:tc>
          <w:tcPr>
            <w:tcW w:w="1928" w:type="dxa"/>
            <w:vMerge/>
            <w:tcBorders>
              <w:bottom w:val="nil"/>
            </w:tcBorders>
          </w:tcPr>
          <w:p w:rsidR="008E6206" w:rsidRDefault="008E6206"/>
        </w:tc>
        <w:tc>
          <w:tcPr>
            <w:tcW w:w="2268" w:type="dxa"/>
          </w:tcPr>
          <w:p w:rsidR="008E6206" w:rsidRDefault="008E6206">
            <w:pPr>
              <w:pStyle w:val="ConsPlusNormal"/>
            </w:pPr>
            <w:r>
              <w:t>ОБУСО "Маревский комплексный центр социального обслуживания населения"</w:t>
            </w:r>
          </w:p>
        </w:tc>
        <w:tc>
          <w:tcPr>
            <w:tcW w:w="850" w:type="dxa"/>
            <w:vMerge/>
          </w:tcPr>
          <w:p w:rsidR="008E6206" w:rsidRDefault="008E6206"/>
        </w:tc>
        <w:tc>
          <w:tcPr>
            <w:tcW w:w="1247" w:type="dxa"/>
            <w:vMerge/>
            <w:tcBorders>
              <w:bottom w:val="nil"/>
            </w:tcBorders>
          </w:tcPr>
          <w:p w:rsidR="008E6206" w:rsidRDefault="008E6206"/>
        </w:tc>
        <w:tc>
          <w:tcPr>
            <w:tcW w:w="1276" w:type="dxa"/>
          </w:tcPr>
          <w:p w:rsidR="008E6206" w:rsidRDefault="008E6206">
            <w:pPr>
              <w:pStyle w:val="ConsPlusNormal"/>
            </w:pPr>
            <w:r>
              <w:t>областной бюджет</w:t>
            </w:r>
          </w:p>
        </w:tc>
        <w:tc>
          <w:tcPr>
            <w:tcW w:w="680" w:type="dxa"/>
          </w:tcPr>
          <w:p w:rsidR="008E6206" w:rsidRDefault="008E6206">
            <w:pPr>
              <w:pStyle w:val="ConsPlusNormal"/>
              <w:jc w:val="center"/>
            </w:pPr>
            <w:r>
              <w:t>-</w:t>
            </w:r>
          </w:p>
        </w:tc>
        <w:tc>
          <w:tcPr>
            <w:tcW w:w="850" w:type="dxa"/>
          </w:tcPr>
          <w:p w:rsidR="008E6206" w:rsidRDefault="008E6206">
            <w:pPr>
              <w:pStyle w:val="ConsPlusNormal"/>
              <w:jc w:val="center"/>
            </w:pPr>
            <w:r>
              <w:t>-</w:t>
            </w:r>
          </w:p>
        </w:tc>
        <w:tc>
          <w:tcPr>
            <w:tcW w:w="737" w:type="dxa"/>
          </w:tcPr>
          <w:p w:rsidR="008E6206" w:rsidRDefault="008E6206">
            <w:pPr>
              <w:pStyle w:val="ConsPlusNormal"/>
            </w:pPr>
            <w:r>
              <w:t>30,0</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r>
      <w:tr w:rsidR="008E6206">
        <w:tc>
          <w:tcPr>
            <w:tcW w:w="817" w:type="dxa"/>
            <w:vMerge/>
            <w:tcBorders>
              <w:bottom w:val="nil"/>
            </w:tcBorders>
          </w:tcPr>
          <w:p w:rsidR="008E6206" w:rsidRDefault="008E6206"/>
        </w:tc>
        <w:tc>
          <w:tcPr>
            <w:tcW w:w="1928" w:type="dxa"/>
            <w:vMerge/>
            <w:tcBorders>
              <w:bottom w:val="nil"/>
            </w:tcBorders>
          </w:tcPr>
          <w:p w:rsidR="008E6206" w:rsidRDefault="008E6206"/>
        </w:tc>
        <w:tc>
          <w:tcPr>
            <w:tcW w:w="2268" w:type="dxa"/>
          </w:tcPr>
          <w:p w:rsidR="008E6206" w:rsidRDefault="008E6206">
            <w:pPr>
              <w:pStyle w:val="ConsPlusNormal"/>
            </w:pPr>
            <w:r>
              <w:t>ОБУСО "Детский дом-</w:t>
            </w:r>
            <w:r>
              <w:lastRenderedPageBreak/>
              <w:t>интернат для умственно отсталых детей имени Ушинского"</w:t>
            </w:r>
          </w:p>
        </w:tc>
        <w:tc>
          <w:tcPr>
            <w:tcW w:w="850" w:type="dxa"/>
            <w:vMerge/>
          </w:tcPr>
          <w:p w:rsidR="008E6206" w:rsidRDefault="008E6206"/>
        </w:tc>
        <w:tc>
          <w:tcPr>
            <w:tcW w:w="1247" w:type="dxa"/>
            <w:vMerge/>
            <w:tcBorders>
              <w:bottom w:val="nil"/>
            </w:tcBorders>
          </w:tcPr>
          <w:p w:rsidR="008E6206" w:rsidRDefault="008E6206"/>
        </w:tc>
        <w:tc>
          <w:tcPr>
            <w:tcW w:w="1276" w:type="dxa"/>
          </w:tcPr>
          <w:p w:rsidR="008E6206" w:rsidRDefault="008E6206">
            <w:pPr>
              <w:pStyle w:val="ConsPlusNormal"/>
            </w:pPr>
            <w:r>
              <w:t xml:space="preserve">областной </w:t>
            </w:r>
            <w:r>
              <w:lastRenderedPageBreak/>
              <w:t>бюджет</w:t>
            </w:r>
          </w:p>
        </w:tc>
        <w:tc>
          <w:tcPr>
            <w:tcW w:w="680" w:type="dxa"/>
          </w:tcPr>
          <w:p w:rsidR="008E6206" w:rsidRDefault="008E6206">
            <w:pPr>
              <w:pStyle w:val="ConsPlusNormal"/>
              <w:jc w:val="center"/>
            </w:pPr>
            <w:r>
              <w:lastRenderedPageBreak/>
              <w:t>-</w:t>
            </w:r>
          </w:p>
        </w:tc>
        <w:tc>
          <w:tcPr>
            <w:tcW w:w="850" w:type="dxa"/>
          </w:tcPr>
          <w:p w:rsidR="008E6206" w:rsidRDefault="008E6206">
            <w:pPr>
              <w:pStyle w:val="ConsPlusNormal"/>
              <w:jc w:val="center"/>
            </w:pPr>
            <w:r>
              <w:t>-</w:t>
            </w:r>
          </w:p>
        </w:tc>
        <w:tc>
          <w:tcPr>
            <w:tcW w:w="737" w:type="dxa"/>
          </w:tcPr>
          <w:p w:rsidR="008E6206" w:rsidRDefault="008E6206">
            <w:pPr>
              <w:pStyle w:val="ConsPlusNormal"/>
            </w:pPr>
            <w:r>
              <w:t>52,0</w:t>
            </w:r>
          </w:p>
        </w:tc>
        <w:tc>
          <w:tcPr>
            <w:tcW w:w="737" w:type="dxa"/>
          </w:tcPr>
          <w:p w:rsidR="008E6206" w:rsidRDefault="008E6206">
            <w:pPr>
              <w:pStyle w:val="ConsPlusNormal"/>
              <w:jc w:val="center"/>
            </w:pPr>
            <w:r>
              <w:t>-</w:t>
            </w:r>
          </w:p>
        </w:tc>
        <w:tc>
          <w:tcPr>
            <w:tcW w:w="737" w:type="dxa"/>
          </w:tcPr>
          <w:p w:rsidR="008E6206" w:rsidRDefault="008E6206">
            <w:pPr>
              <w:pStyle w:val="ConsPlusNormal"/>
            </w:pPr>
            <w:r>
              <w:t>6,0</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r>
      <w:tr w:rsidR="008E6206">
        <w:tc>
          <w:tcPr>
            <w:tcW w:w="817" w:type="dxa"/>
            <w:vMerge/>
            <w:tcBorders>
              <w:bottom w:val="nil"/>
            </w:tcBorders>
          </w:tcPr>
          <w:p w:rsidR="008E6206" w:rsidRDefault="008E6206"/>
        </w:tc>
        <w:tc>
          <w:tcPr>
            <w:tcW w:w="1928" w:type="dxa"/>
            <w:vMerge/>
            <w:tcBorders>
              <w:bottom w:val="nil"/>
            </w:tcBorders>
          </w:tcPr>
          <w:p w:rsidR="008E6206" w:rsidRDefault="008E6206"/>
        </w:tc>
        <w:tc>
          <w:tcPr>
            <w:tcW w:w="2268" w:type="dxa"/>
          </w:tcPr>
          <w:p w:rsidR="008E6206" w:rsidRDefault="008E6206">
            <w:pPr>
              <w:pStyle w:val="ConsPlusNormal"/>
            </w:pPr>
            <w:r>
              <w:t>ОБУСО "Крестецкий комплексный центр социального обслуживания населения"</w:t>
            </w:r>
          </w:p>
        </w:tc>
        <w:tc>
          <w:tcPr>
            <w:tcW w:w="850" w:type="dxa"/>
            <w:vMerge/>
          </w:tcPr>
          <w:p w:rsidR="008E6206" w:rsidRDefault="008E6206"/>
        </w:tc>
        <w:tc>
          <w:tcPr>
            <w:tcW w:w="1247" w:type="dxa"/>
            <w:vMerge/>
            <w:tcBorders>
              <w:bottom w:val="nil"/>
            </w:tcBorders>
          </w:tcPr>
          <w:p w:rsidR="008E6206" w:rsidRDefault="008E6206"/>
        </w:tc>
        <w:tc>
          <w:tcPr>
            <w:tcW w:w="1276" w:type="dxa"/>
          </w:tcPr>
          <w:p w:rsidR="008E6206" w:rsidRDefault="008E6206">
            <w:pPr>
              <w:pStyle w:val="ConsPlusNormal"/>
            </w:pPr>
            <w:r>
              <w:t>областной бюджет</w:t>
            </w:r>
          </w:p>
        </w:tc>
        <w:tc>
          <w:tcPr>
            <w:tcW w:w="680" w:type="dxa"/>
          </w:tcPr>
          <w:p w:rsidR="008E6206" w:rsidRDefault="008E6206">
            <w:pPr>
              <w:pStyle w:val="ConsPlusNormal"/>
              <w:jc w:val="center"/>
            </w:pPr>
            <w:r>
              <w:t>-</w:t>
            </w:r>
          </w:p>
        </w:tc>
        <w:tc>
          <w:tcPr>
            <w:tcW w:w="850"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pPr>
            <w:r>
              <w:t>8,4</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r>
      <w:tr w:rsidR="008E6206">
        <w:tc>
          <w:tcPr>
            <w:tcW w:w="817" w:type="dxa"/>
            <w:vMerge/>
            <w:tcBorders>
              <w:bottom w:val="nil"/>
            </w:tcBorders>
          </w:tcPr>
          <w:p w:rsidR="008E6206" w:rsidRDefault="008E6206"/>
        </w:tc>
        <w:tc>
          <w:tcPr>
            <w:tcW w:w="1928" w:type="dxa"/>
            <w:vMerge/>
            <w:tcBorders>
              <w:bottom w:val="nil"/>
            </w:tcBorders>
          </w:tcPr>
          <w:p w:rsidR="008E6206" w:rsidRDefault="008E6206"/>
        </w:tc>
        <w:tc>
          <w:tcPr>
            <w:tcW w:w="2268" w:type="dxa"/>
          </w:tcPr>
          <w:p w:rsidR="008E6206" w:rsidRDefault="008E6206">
            <w:pPr>
              <w:pStyle w:val="ConsPlusNormal"/>
            </w:pPr>
            <w:r>
              <w:t>департамент здравоохранения Новгородской области</w:t>
            </w:r>
          </w:p>
          <w:p w:rsidR="008E6206" w:rsidRDefault="008E6206">
            <w:pPr>
              <w:pStyle w:val="ConsPlusNormal"/>
            </w:pPr>
          </w:p>
          <w:p w:rsidR="008E6206" w:rsidRDefault="008E6206">
            <w:pPr>
              <w:pStyle w:val="ConsPlusNormal"/>
            </w:pPr>
            <w:r>
              <w:t>подведомственные департаменту здравоохранения Новгородской области государственные областные бюджетные учреждения</w:t>
            </w:r>
          </w:p>
        </w:tc>
        <w:tc>
          <w:tcPr>
            <w:tcW w:w="850" w:type="dxa"/>
            <w:vMerge w:val="restart"/>
          </w:tcPr>
          <w:p w:rsidR="008E6206" w:rsidRDefault="008E6206">
            <w:pPr>
              <w:pStyle w:val="ConsPlusNormal"/>
              <w:jc w:val="center"/>
            </w:pPr>
            <w:r>
              <w:t>2014 - 2017 годы</w:t>
            </w:r>
          </w:p>
        </w:tc>
        <w:tc>
          <w:tcPr>
            <w:tcW w:w="1247" w:type="dxa"/>
            <w:vMerge/>
            <w:tcBorders>
              <w:bottom w:val="nil"/>
            </w:tcBorders>
          </w:tcPr>
          <w:p w:rsidR="008E6206" w:rsidRDefault="008E6206"/>
        </w:tc>
        <w:tc>
          <w:tcPr>
            <w:tcW w:w="1276" w:type="dxa"/>
          </w:tcPr>
          <w:p w:rsidR="008E6206" w:rsidRDefault="008E6206">
            <w:pPr>
              <w:pStyle w:val="ConsPlusNormal"/>
            </w:pPr>
            <w:r>
              <w:t>областной бюджет &lt;*&gt;</w:t>
            </w:r>
          </w:p>
        </w:tc>
        <w:tc>
          <w:tcPr>
            <w:tcW w:w="680" w:type="dxa"/>
          </w:tcPr>
          <w:p w:rsidR="008E6206" w:rsidRDefault="008E6206">
            <w:pPr>
              <w:pStyle w:val="ConsPlusNormal"/>
            </w:pPr>
            <w:r>
              <w:t>99,8</w:t>
            </w:r>
          </w:p>
        </w:tc>
        <w:tc>
          <w:tcPr>
            <w:tcW w:w="850" w:type="dxa"/>
          </w:tcPr>
          <w:p w:rsidR="008E6206" w:rsidRDefault="008E6206">
            <w:pPr>
              <w:pStyle w:val="ConsPlusNormal"/>
            </w:pPr>
            <w:r>
              <w:t>195,3</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r>
      <w:tr w:rsidR="008E6206">
        <w:tc>
          <w:tcPr>
            <w:tcW w:w="817" w:type="dxa"/>
            <w:vMerge/>
            <w:tcBorders>
              <w:bottom w:val="nil"/>
            </w:tcBorders>
          </w:tcPr>
          <w:p w:rsidR="008E6206" w:rsidRDefault="008E6206"/>
        </w:tc>
        <w:tc>
          <w:tcPr>
            <w:tcW w:w="1928" w:type="dxa"/>
            <w:vMerge/>
            <w:tcBorders>
              <w:bottom w:val="nil"/>
            </w:tcBorders>
          </w:tcPr>
          <w:p w:rsidR="008E6206" w:rsidRDefault="008E6206"/>
        </w:tc>
        <w:tc>
          <w:tcPr>
            <w:tcW w:w="2268" w:type="dxa"/>
          </w:tcPr>
          <w:p w:rsidR="008E6206" w:rsidRDefault="008E6206">
            <w:pPr>
              <w:pStyle w:val="ConsPlusNormal"/>
            </w:pPr>
            <w:r>
              <w:t>ГОБУЗ "Шимская ЦРБ"</w:t>
            </w:r>
          </w:p>
        </w:tc>
        <w:tc>
          <w:tcPr>
            <w:tcW w:w="850" w:type="dxa"/>
            <w:vMerge/>
          </w:tcPr>
          <w:p w:rsidR="008E6206" w:rsidRDefault="008E6206"/>
        </w:tc>
        <w:tc>
          <w:tcPr>
            <w:tcW w:w="1247" w:type="dxa"/>
            <w:vMerge/>
            <w:tcBorders>
              <w:bottom w:val="nil"/>
            </w:tcBorders>
          </w:tcPr>
          <w:p w:rsidR="008E6206" w:rsidRDefault="008E6206"/>
        </w:tc>
        <w:tc>
          <w:tcPr>
            <w:tcW w:w="1276" w:type="dxa"/>
          </w:tcPr>
          <w:p w:rsidR="008E6206" w:rsidRDefault="008E6206">
            <w:pPr>
              <w:pStyle w:val="ConsPlusNormal"/>
            </w:pPr>
            <w:r>
              <w:t>областной бюджет</w:t>
            </w:r>
          </w:p>
        </w:tc>
        <w:tc>
          <w:tcPr>
            <w:tcW w:w="680" w:type="dxa"/>
          </w:tcPr>
          <w:p w:rsidR="008E6206" w:rsidRDefault="008E6206">
            <w:pPr>
              <w:pStyle w:val="ConsPlusNormal"/>
              <w:jc w:val="center"/>
            </w:pPr>
            <w:r>
              <w:t>-</w:t>
            </w:r>
          </w:p>
        </w:tc>
        <w:tc>
          <w:tcPr>
            <w:tcW w:w="850" w:type="dxa"/>
          </w:tcPr>
          <w:p w:rsidR="008E6206" w:rsidRDefault="008E6206">
            <w:pPr>
              <w:pStyle w:val="ConsPlusNormal"/>
              <w:jc w:val="center"/>
            </w:pPr>
            <w:r>
              <w:t>-</w:t>
            </w:r>
          </w:p>
        </w:tc>
        <w:tc>
          <w:tcPr>
            <w:tcW w:w="737" w:type="dxa"/>
          </w:tcPr>
          <w:p w:rsidR="008E6206" w:rsidRDefault="008E6206">
            <w:pPr>
              <w:pStyle w:val="ConsPlusNormal"/>
            </w:pPr>
            <w:r>
              <w:t>27,37</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r>
      <w:tr w:rsidR="008E6206">
        <w:tc>
          <w:tcPr>
            <w:tcW w:w="817" w:type="dxa"/>
            <w:vMerge/>
            <w:tcBorders>
              <w:bottom w:val="nil"/>
            </w:tcBorders>
          </w:tcPr>
          <w:p w:rsidR="008E6206" w:rsidRDefault="008E6206"/>
        </w:tc>
        <w:tc>
          <w:tcPr>
            <w:tcW w:w="1928" w:type="dxa"/>
            <w:vMerge/>
            <w:tcBorders>
              <w:bottom w:val="nil"/>
            </w:tcBorders>
          </w:tcPr>
          <w:p w:rsidR="008E6206" w:rsidRDefault="008E6206"/>
        </w:tc>
        <w:tc>
          <w:tcPr>
            <w:tcW w:w="2268" w:type="dxa"/>
          </w:tcPr>
          <w:p w:rsidR="008E6206" w:rsidRDefault="008E6206">
            <w:pPr>
              <w:pStyle w:val="ConsPlusNormal"/>
            </w:pPr>
            <w:r>
              <w:t>ГОБУЗ "Валдайская психоневрологическая больница"</w:t>
            </w:r>
          </w:p>
        </w:tc>
        <w:tc>
          <w:tcPr>
            <w:tcW w:w="850" w:type="dxa"/>
            <w:vMerge/>
          </w:tcPr>
          <w:p w:rsidR="008E6206" w:rsidRDefault="008E6206"/>
        </w:tc>
        <w:tc>
          <w:tcPr>
            <w:tcW w:w="1247" w:type="dxa"/>
            <w:vMerge/>
            <w:tcBorders>
              <w:bottom w:val="nil"/>
            </w:tcBorders>
          </w:tcPr>
          <w:p w:rsidR="008E6206" w:rsidRDefault="008E6206"/>
        </w:tc>
        <w:tc>
          <w:tcPr>
            <w:tcW w:w="1276" w:type="dxa"/>
          </w:tcPr>
          <w:p w:rsidR="008E6206" w:rsidRDefault="008E6206">
            <w:pPr>
              <w:pStyle w:val="ConsPlusNormal"/>
            </w:pPr>
            <w:r>
              <w:t>областной бюджет</w:t>
            </w:r>
          </w:p>
        </w:tc>
        <w:tc>
          <w:tcPr>
            <w:tcW w:w="680" w:type="dxa"/>
          </w:tcPr>
          <w:p w:rsidR="008E6206" w:rsidRDefault="008E6206">
            <w:pPr>
              <w:pStyle w:val="ConsPlusNormal"/>
              <w:jc w:val="center"/>
            </w:pPr>
            <w:r>
              <w:t>-</w:t>
            </w:r>
          </w:p>
        </w:tc>
        <w:tc>
          <w:tcPr>
            <w:tcW w:w="850"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pPr>
            <w:r>
              <w:t>15,0</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r>
      <w:tr w:rsidR="008E6206">
        <w:tc>
          <w:tcPr>
            <w:tcW w:w="817" w:type="dxa"/>
            <w:vMerge/>
            <w:tcBorders>
              <w:bottom w:val="nil"/>
            </w:tcBorders>
          </w:tcPr>
          <w:p w:rsidR="008E6206" w:rsidRDefault="008E6206"/>
        </w:tc>
        <w:tc>
          <w:tcPr>
            <w:tcW w:w="1928" w:type="dxa"/>
            <w:vMerge/>
            <w:tcBorders>
              <w:bottom w:val="nil"/>
            </w:tcBorders>
          </w:tcPr>
          <w:p w:rsidR="008E6206" w:rsidRDefault="008E6206"/>
        </w:tc>
        <w:tc>
          <w:tcPr>
            <w:tcW w:w="2268" w:type="dxa"/>
          </w:tcPr>
          <w:p w:rsidR="008E6206" w:rsidRDefault="008E6206">
            <w:pPr>
              <w:pStyle w:val="ConsPlusNormal"/>
            </w:pPr>
            <w:r>
              <w:t>ГОБУЗ "Старорусская ЦРБ"</w:t>
            </w:r>
          </w:p>
        </w:tc>
        <w:tc>
          <w:tcPr>
            <w:tcW w:w="850" w:type="dxa"/>
            <w:vMerge/>
          </w:tcPr>
          <w:p w:rsidR="008E6206" w:rsidRDefault="008E6206"/>
        </w:tc>
        <w:tc>
          <w:tcPr>
            <w:tcW w:w="1247" w:type="dxa"/>
            <w:vMerge/>
            <w:tcBorders>
              <w:bottom w:val="nil"/>
            </w:tcBorders>
          </w:tcPr>
          <w:p w:rsidR="008E6206" w:rsidRDefault="008E6206"/>
        </w:tc>
        <w:tc>
          <w:tcPr>
            <w:tcW w:w="1276" w:type="dxa"/>
          </w:tcPr>
          <w:p w:rsidR="008E6206" w:rsidRDefault="008E6206">
            <w:pPr>
              <w:pStyle w:val="ConsPlusNormal"/>
            </w:pPr>
            <w:r>
              <w:t>областной бюджет</w:t>
            </w:r>
          </w:p>
        </w:tc>
        <w:tc>
          <w:tcPr>
            <w:tcW w:w="680" w:type="dxa"/>
          </w:tcPr>
          <w:p w:rsidR="008E6206" w:rsidRDefault="008E6206">
            <w:pPr>
              <w:pStyle w:val="ConsPlusNormal"/>
              <w:jc w:val="center"/>
            </w:pPr>
            <w:r>
              <w:t>-</w:t>
            </w:r>
          </w:p>
        </w:tc>
        <w:tc>
          <w:tcPr>
            <w:tcW w:w="850"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pPr>
            <w:r>
              <w:t>20,0</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r>
      <w:tr w:rsidR="008E6206">
        <w:tc>
          <w:tcPr>
            <w:tcW w:w="817" w:type="dxa"/>
            <w:vMerge/>
            <w:tcBorders>
              <w:bottom w:val="nil"/>
            </w:tcBorders>
          </w:tcPr>
          <w:p w:rsidR="008E6206" w:rsidRDefault="008E6206"/>
        </w:tc>
        <w:tc>
          <w:tcPr>
            <w:tcW w:w="1928" w:type="dxa"/>
            <w:vMerge/>
            <w:tcBorders>
              <w:bottom w:val="nil"/>
            </w:tcBorders>
          </w:tcPr>
          <w:p w:rsidR="008E6206" w:rsidRDefault="008E6206"/>
        </w:tc>
        <w:tc>
          <w:tcPr>
            <w:tcW w:w="2268" w:type="dxa"/>
          </w:tcPr>
          <w:p w:rsidR="008E6206" w:rsidRDefault="008E6206">
            <w:pPr>
              <w:pStyle w:val="ConsPlusNormal"/>
            </w:pPr>
            <w:r>
              <w:t xml:space="preserve">ГОБУЗ "Новгородский </w:t>
            </w:r>
            <w:r>
              <w:lastRenderedPageBreak/>
              <w:t>областной наркологический диспансер "Катарсис"</w:t>
            </w:r>
          </w:p>
        </w:tc>
        <w:tc>
          <w:tcPr>
            <w:tcW w:w="850" w:type="dxa"/>
            <w:vMerge/>
          </w:tcPr>
          <w:p w:rsidR="008E6206" w:rsidRDefault="008E6206"/>
        </w:tc>
        <w:tc>
          <w:tcPr>
            <w:tcW w:w="1247" w:type="dxa"/>
            <w:vMerge/>
            <w:tcBorders>
              <w:bottom w:val="nil"/>
            </w:tcBorders>
          </w:tcPr>
          <w:p w:rsidR="008E6206" w:rsidRDefault="008E6206"/>
        </w:tc>
        <w:tc>
          <w:tcPr>
            <w:tcW w:w="1276" w:type="dxa"/>
          </w:tcPr>
          <w:p w:rsidR="008E6206" w:rsidRDefault="008E6206">
            <w:pPr>
              <w:pStyle w:val="ConsPlusNormal"/>
            </w:pPr>
            <w:r>
              <w:t xml:space="preserve">областной </w:t>
            </w:r>
            <w:r>
              <w:lastRenderedPageBreak/>
              <w:t>бюджет</w:t>
            </w:r>
          </w:p>
        </w:tc>
        <w:tc>
          <w:tcPr>
            <w:tcW w:w="680" w:type="dxa"/>
          </w:tcPr>
          <w:p w:rsidR="008E6206" w:rsidRDefault="008E6206">
            <w:pPr>
              <w:pStyle w:val="ConsPlusNormal"/>
              <w:jc w:val="center"/>
            </w:pPr>
            <w:r>
              <w:lastRenderedPageBreak/>
              <w:t>-</w:t>
            </w:r>
          </w:p>
        </w:tc>
        <w:tc>
          <w:tcPr>
            <w:tcW w:w="850" w:type="dxa"/>
          </w:tcPr>
          <w:p w:rsidR="008E6206" w:rsidRDefault="008E6206">
            <w:pPr>
              <w:pStyle w:val="ConsPlusNormal"/>
              <w:jc w:val="center"/>
            </w:pPr>
            <w:r>
              <w:t>-</w:t>
            </w:r>
          </w:p>
        </w:tc>
        <w:tc>
          <w:tcPr>
            <w:tcW w:w="737" w:type="dxa"/>
          </w:tcPr>
          <w:p w:rsidR="008E6206" w:rsidRDefault="008E6206">
            <w:pPr>
              <w:pStyle w:val="ConsPlusNormal"/>
            </w:pPr>
            <w:r>
              <w:t>76,13</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r>
      <w:tr w:rsidR="008E6206">
        <w:tc>
          <w:tcPr>
            <w:tcW w:w="817" w:type="dxa"/>
            <w:vMerge/>
            <w:tcBorders>
              <w:bottom w:val="nil"/>
            </w:tcBorders>
          </w:tcPr>
          <w:p w:rsidR="008E6206" w:rsidRDefault="008E6206"/>
        </w:tc>
        <w:tc>
          <w:tcPr>
            <w:tcW w:w="1928" w:type="dxa"/>
            <w:vMerge/>
            <w:tcBorders>
              <w:bottom w:val="nil"/>
            </w:tcBorders>
          </w:tcPr>
          <w:p w:rsidR="008E6206" w:rsidRDefault="008E6206"/>
        </w:tc>
        <w:tc>
          <w:tcPr>
            <w:tcW w:w="2268" w:type="dxa"/>
          </w:tcPr>
          <w:p w:rsidR="008E6206" w:rsidRDefault="008E6206">
            <w:pPr>
              <w:pStyle w:val="ConsPlusNormal"/>
            </w:pPr>
            <w:r>
              <w:t>министерство образования Новгородской области</w:t>
            </w:r>
          </w:p>
          <w:p w:rsidR="008E6206" w:rsidRDefault="008E6206">
            <w:pPr>
              <w:pStyle w:val="ConsPlusNormal"/>
            </w:pPr>
          </w:p>
          <w:p w:rsidR="008E6206" w:rsidRDefault="008E6206">
            <w:pPr>
              <w:pStyle w:val="ConsPlusNormal"/>
            </w:pPr>
            <w:r>
              <w:t>подведомственные министерству образования Новгородской области государственные бюджетные учреждения</w:t>
            </w:r>
          </w:p>
        </w:tc>
        <w:tc>
          <w:tcPr>
            <w:tcW w:w="850" w:type="dxa"/>
            <w:vMerge w:val="restart"/>
          </w:tcPr>
          <w:p w:rsidR="008E6206" w:rsidRDefault="008E6206">
            <w:pPr>
              <w:pStyle w:val="ConsPlusNormal"/>
              <w:jc w:val="center"/>
            </w:pPr>
            <w:r>
              <w:t>2017, 2018 годы</w:t>
            </w:r>
          </w:p>
        </w:tc>
        <w:tc>
          <w:tcPr>
            <w:tcW w:w="1247" w:type="dxa"/>
            <w:vMerge/>
            <w:tcBorders>
              <w:bottom w:val="nil"/>
            </w:tcBorders>
          </w:tcPr>
          <w:p w:rsidR="008E6206" w:rsidRDefault="008E6206"/>
        </w:tc>
        <w:tc>
          <w:tcPr>
            <w:tcW w:w="1276" w:type="dxa"/>
          </w:tcPr>
          <w:p w:rsidR="008E6206" w:rsidRDefault="008E6206">
            <w:pPr>
              <w:pStyle w:val="ConsPlusNormal"/>
            </w:pPr>
            <w:r>
              <w:t>областной бюджет*</w:t>
            </w:r>
          </w:p>
        </w:tc>
        <w:tc>
          <w:tcPr>
            <w:tcW w:w="680" w:type="dxa"/>
          </w:tcPr>
          <w:p w:rsidR="008E6206" w:rsidRDefault="008E6206">
            <w:pPr>
              <w:pStyle w:val="ConsPlusNormal"/>
              <w:jc w:val="center"/>
            </w:pPr>
            <w:r>
              <w:t>-</w:t>
            </w:r>
          </w:p>
        </w:tc>
        <w:tc>
          <w:tcPr>
            <w:tcW w:w="850"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r>
      <w:tr w:rsidR="008E6206">
        <w:tc>
          <w:tcPr>
            <w:tcW w:w="817" w:type="dxa"/>
            <w:vMerge/>
            <w:tcBorders>
              <w:bottom w:val="nil"/>
            </w:tcBorders>
          </w:tcPr>
          <w:p w:rsidR="008E6206" w:rsidRDefault="008E6206"/>
        </w:tc>
        <w:tc>
          <w:tcPr>
            <w:tcW w:w="1928" w:type="dxa"/>
            <w:vMerge/>
            <w:tcBorders>
              <w:bottom w:val="nil"/>
            </w:tcBorders>
          </w:tcPr>
          <w:p w:rsidR="008E6206" w:rsidRDefault="008E6206"/>
        </w:tc>
        <w:tc>
          <w:tcPr>
            <w:tcW w:w="2268" w:type="dxa"/>
          </w:tcPr>
          <w:p w:rsidR="008E6206" w:rsidRDefault="008E6206">
            <w:pPr>
              <w:pStyle w:val="ConsPlusNormal"/>
            </w:pPr>
            <w:r>
              <w:t>ГОБОУ "АШИ N 5"</w:t>
            </w:r>
          </w:p>
        </w:tc>
        <w:tc>
          <w:tcPr>
            <w:tcW w:w="850" w:type="dxa"/>
            <w:vMerge/>
          </w:tcPr>
          <w:p w:rsidR="008E6206" w:rsidRDefault="008E6206"/>
        </w:tc>
        <w:tc>
          <w:tcPr>
            <w:tcW w:w="1247" w:type="dxa"/>
            <w:vMerge/>
            <w:tcBorders>
              <w:bottom w:val="nil"/>
            </w:tcBorders>
          </w:tcPr>
          <w:p w:rsidR="008E6206" w:rsidRDefault="008E6206"/>
        </w:tc>
        <w:tc>
          <w:tcPr>
            <w:tcW w:w="1276" w:type="dxa"/>
          </w:tcPr>
          <w:p w:rsidR="008E6206" w:rsidRDefault="008E6206">
            <w:pPr>
              <w:pStyle w:val="ConsPlusNormal"/>
            </w:pPr>
            <w:r>
              <w:t>областной бюджет</w:t>
            </w:r>
          </w:p>
        </w:tc>
        <w:tc>
          <w:tcPr>
            <w:tcW w:w="680" w:type="dxa"/>
          </w:tcPr>
          <w:p w:rsidR="008E6206" w:rsidRDefault="008E6206">
            <w:pPr>
              <w:pStyle w:val="ConsPlusNormal"/>
              <w:jc w:val="center"/>
            </w:pPr>
            <w:r>
              <w:t>-</w:t>
            </w:r>
          </w:p>
        </w:tc>
        <w:tc>
          <w:tcPr>
            <w:tcW w:w="850"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pPr>
            <w:r>
              <w:t>21,1</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r>
      <w:tr w:rsidR="008E6206">
        <w:tc>
          <w:tcPr>
            <w:tcW w:w="817" w:type="dxa"/>
            <w:vMerge/>
            <w:tcBorders>
              <w:bottom w:val="nil"/>
            </w:tcBorders>
          </w:tcPr>
          <w:p w:rsidR="008E6206" w:rsidRDefault="008E6206"/>
        </w:tc>
        <w:tc>
          <w:tcPr>
            <w:tcW w:w="1928" w:type="dxa"/>
            <w:vMerge/>
            <w:tcBorders>
              <w:bottom w:val="nil"/>
            </w:tcBorders>
          </w:tcPr>
          <w:p w:rsidR="008E6206" w:rsidRDefault="008E6206"/>
        </w:tc>
        <w:tc>
          <w:tcPr>
            <w:tcW w:w="2268" w:type="dxa"/>
          </w:tcPr>
          <w:p w:rsidR="008E6206" w:rsidRDefault="008E6206">
            <w:pPr>
              <w:pStyle w:val="ConsPlusNormal"/>
            </w:pPr>
            <w:r>
              <w:t>ГОБОУ "АШ N 3"</w:t>
            </w:r>
          </w:p>
        </w:tc>
        <w:tc>
          <w:tcPr>
            <w:tcW w:w="850" w:type="dxa"/>
            <w:vMerge/>
          </w:tcPr>
          <w:p w:rsidR="008E6206" w:rsidRDefault="008E6206"/>
        </w:tc>
        <w:tc>
          <w:tcPr>
            <w:tcW w:w="1247" w:type="dxa"/>
            <w:vMerge/>
            <w:tcBorders>
              <w:bottom w:val="nil"/>
            </w:tcBorders>
          </w:tcPr>
          <w:p w:rsidR="008E6206" w:rsidRDefault="008E6206"/>
        </w:tc>
        <w:tc>
          <w:tcPr>
            <w:tcW w:w="1276" w:type="dxa"/>
          </w:tcPr>
          <w:p w:rsidR="008E6206" w:rsidRDefault="008E6206">
            <w:pPr>
              <w:pStyle w:val="ConsPlusNormal"/>
            </w:pPr>
            <w:r>
              <w:t>областной бюджет</w:t>
            </w:r>
          </w:p>
        </w:tc>
        <w:tc>
          <w:tcPr>
            <w:tcW w:w="680" w:type="dxa"/>
          </w:tcPr>
          <w:p w:rsidR="008E6206" w:rsidRDefault="008E6206">
            <w:pPr>
              <w:pStyle w:val="ConsPlusNormal"/>
              <w:jc w:val="center"/>
            </w:pPr>
            <w:r>
              <w:t>-</w:t>
            </w:r>
          </w:p>
        </w:tc>
        <w:tc>
          <w:tcPr>
            <w:tcW w:w="850"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pPr>
            <w:r>
              <w:t>28,8</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r>
      <w:tr w:rsidR="008E6206">
        <w:tc>
          <w:tcPr>
            <w:tcW w:w="817" w:type="dxa"/>
            <w:vMerge/>
            <w:tcBorders>
              <w:bottom w:val="nil"/>
            </w:tcBorders>
          </w:tcPr>
          <w:p w:rsidR="008E6206" w:rsidRDefault="008E6206"/>
        </w:tc>
        <w:tc>
          <w:tcPr>
            <w:tcW w:w="1928" w:type="dxa"/>
            <w:vMerge/>
            <w:tcBorders>
              <w:bottom w:val="nil"/>
            </w:tcBorders>
          </w:tcPr>
          <w:p w:rsidR="008E6206" w:rsidRDefault="008E6206"/>
        </w:tc>
        <w:tc>
          <w:tcPr>
            <w:tcW w:w="2268" w:type="dxa"/>
          </w:tcPr>
          <w:p w:rsidR="008E6206" w:rsidRDefault="008E6206">
            <w:pPr>
              <w:pStyle w:val="ConsPlusNormal"/>
            </w:pPr>
            <w:r>
              <w:t>ГБОУ "АШИ N 10"</w:t>
            </w:r>
          </w:p>
        </w:tc>
        <w:tc>
          <w:tcPr>
            <w:tcW w:w="850" w:type="dxa"/>
            <w:vMerge/>
          </w:tcPr>
          <w:p w:rsidR="008E6206" w:rsidRDefault="008E6206"/>
        </w:tc>
        <w:tc>
          <w:tcPr>
            <w:tcW w:w="1247" w:type="dxa"/>
            <w:vMerge/>
            <w:tcBorders>
              <w:bottom w:val="nil"/>
            </w:tcBorders>
          </w:tcPr>
          <w:p w:rsidR="008E6206" w:rsidRDefault="008E6206"/>
        </w:tc>
        <w:tc>
          <w:tcPr>
            <w:tcW w:w="1276" w:type="dxa"/>
          </w:tcPr>
          <w:p w:rsidR="008E6206" w:rsidRDefault="008E6206">
            <w:pPr>
              <w:pStyle w:val="ConsPlusNormal"/>
            </w:pPr>
            <w:r>
              <w:t>областной бюджет</w:t>
            </w:r>
          </w:p>
        </w:tc>
        <w:tc>
          <w:tcPr>
            <w:tcW w:w="680" w:type="dxa"/>
          </w:tcPr>
          <w:p w:rsidR="008E6206" w:rsidRDefault="008E6206">
            <w:pPr>
              <w:pStyle w:val="ConsPlusNormal"/>
              <w:jc w:val="center"/>
            </w:pPr>
            <w:r>
              <w:t>-</w:t>
            </w:r>
          </w:p>
        </w:tc>
        <w:tc>
          <w:tcPr>
            <w:tcW w:w="850"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pPr>
            <w:r>
              <w:t>36,4</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r>
      <w:tr w:rsidR="008E6206">
        <w:tc>
          <w:tcPr>
            <w:tcW w:w="817" w:type="dxa"/>
            <w:vMerge/>
            <w:tcBorders>
              <w:bottom w:val="nil"/>
            </w:tcBorders>
          </w:tcPr>
          <w:p w:rsidR="008E6206" w:rsidRDefault="008E6206"/>
        </w:tc>
        <w:tc>
          <w:tcPr>
            <w:tcW w:w="1928" w:type="dxa"/>
            <w:vMerge/>
            <w:tcBorders>
              <w:bottom w:val="nil"/>
            </w:tcBorders>
          </w:tcPr>
          <w:p w:rsidR="008E6206" w:rsidRDefault="008E6206"/>
        </w:tc>
        <w:tc>
          <w:tcPr>
            <w:tcW w:w="2268" w:type="dxa"/>
          </w:tcPr>
          <w:p w:rsidR="008E6206" w:rsidRDefault="008E6206">
            <w:pPr>
              <w:pStyle w:val="ConsPlusNormal"/>
            </w:pPr>
            <w:r>
              <w:t>комитет ветеринарии Новгородской области</w:t>
            </w:r>
          </w:p>
          <w:p w:rsidR="008E6206" w:rsidRDefault="008E6206">
            <w:pPr>
              <w:pStyle w:val="ConsPlusNormal"/>
            </w:pPr>
          </w:p>
          <w:p w:rsidR="008E6206" w:rsidRDefault="008E6206">
            <w:pPr>
              <w:pStyle w:val="ConsPlusNormal"/>
            </w:pPr>
            <w:r>
              <w:t>подведомственные комитету ветеринарии Новгородской области государственные казенные учреждения</w:t>
            </w:r>
          </w:p>
        </w:tc>
        <w:tc>
          <w:tcPr>
            <w:tcW w:w="850" w:type="dxa"/>
            <w:vMerge w:val="restart"/>
          </w:tcPr>
          <w:p w:rsidR="008E6206" w:rsidRDefault="008E6206">
            <w:pPr>
              <w:pStyle w:val="ConsPlusNormal"/>
              <w:jc w:val="center"/>
            </w:pPr>
            <w:r>
              <w:t>2015, 2017 - 2018 годы</w:t>
            </w:r>
          </w:p>
        </w:tc>
        <w:tc>
          <w:tcPr>
            <w:tcW w:w="1247" w:type="dxa"/>
            <w:vMerge/>
            <w:tcBorders>
              <w:bottom w:val="nil"/>
            </w:tcBorders>
          </w:tcPr>
          <w:p w:rsidR="008E6206" w:rsidRDefault="008E6206"/>
        </w:tc>
        <w:tc>
          <w:tcPr>
            <w:tcW w:w="1276" w:type="dxa"/>
          </w:tcPr>
          <w:p w:rsidR="008E6206" w:rsidRDefault="008E6206">
            <w:pPr>
              <w:pStyle w:val="ConsPlusNormal"/>
            </w:pPr>
            <w:r>
              <w:t>областной бюджет</w:t>
            </w:r>
          </w:p>
        </w:tc>
        <w:tc>
          <w:tcPr>
            <w:tcW w:w="680" w:type="dxa"/>
          </w:tcPr>
          <w:p w:rsidR="008E6206" w:rsidRDefault="008E6206">
            <w:pPr>
              <w:pStyle w:val="ConsPlusNormal"/>
              <w:jc w:val="center"/>
            </w:pPr>
            <w:r>
              <w:t>-</w:t>
            </w:r>
          </w:p>
        </w:tc>
        <w:tc>
          <w:tcPr>
            <w:tcW w:w="850" w:type="dxa"/>
          </w:tcPr>
          <w:p w:rsidR="008E6206" w:rsidRDefault="008E6206">
            <w:pPr>
              <w:pStyle w:val="ConsPlusNormal"/>
            </w:pPr>
            <w:r>
              <w:t>77,0</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r>
      <w:tr w:rsidR="008E6206">
        <w:tc>
          <w:tcPr>
            <w:tcW w:w="817" w:type="dxa"/>
            <w:vMerge/>
            <w:tcBorders>
              <w:bottom w:val="nil"/>
            </w:tcBorders>
          </w:tcPr>
          <w:p w:rsidR="008E6206" w:rsidRDefault="008E6206"/>
        </w:tc>
        <w:tc>
          <w:tcPr>
            <w:tcW w:w="1928" w:type="dxa"/>
            <w:vMerge/>
            <w:tcBorders>
              <w:bottom w:val="nil"/>
            </w:tcBorders>
          </w:tcPr>
          <w:p w:rsidR="008E6206" w:rsidRDefault="008E6206"/>
        </w:tc>
        <w:tc>
          <w:tcPr>
            <w:tcW w:w="2268" w:type="dxa"/>
          </w:tcPr>
          <w:p w:rsidR="008E6206" w:rsidRDefault="008E6206">
            <w:pPr>
              <w:pStyle w:val="ConsPlusNormal"/>
            </w:pPr>
            <w:r>
              <w:t xml:space="preserve">ОБУ "Батецкая </w:t>
            </w:r>
            <w:r>
              <w:lastRenderedPageBreak/>
              <w:t>райветстанция"</w:t>
            </w:r>
          </w:p>
        </w:tc>
        <w:tc>
          <w:tcPr>
            <w:tcW w:w="850" w:type="dxa"/>
            <w:vMerge/>
          </w:tcPr>
          <w:p w:rsidR="008E6206" w:rsidRDefault="008E6206"/>
        </w:tc>
        <w:tc>
          <w:tcPr>
            <w:tcW w:w="1247" w:type="dxa"/>
            <w:vMerge/>
            <w:tcBorders>
              <w:bottom w:val="nil"/>
            </w:tcBorders>
          </w:tcPr>
          <w:p w:rsidR="008E6206" w:rsidRDefault="008E6206"/>
        </w:tc>
        <w:tc>
          <w:tcPr>
            <w:tcW w:w="1276" w:type="dxa"/>
          </w:tcPr>
          <w:p w:rsidR="008E6206" w:rsidRDefault="008E6206">
            <w:pPr>
              <w:pStyle w:val="ConsPlusNormal"/>
            </w:pPr>
            <w:r>
              <w:t xml:space="preserve">областной </w:t>
            </w:r>
            <w:r>
              <w:lastRenderedPageBreak/>
              <w:t>бюджет</w:t>
            </w:r>
          </w:p>
        </w:tc>
        <w:tc>
          <w:tcPr>
            <w:tcW w:w="680" w:type="dxa"/>
          </w:tcPr>
          <w:p w:rsidR="008E6206" w:rsidRDefault="008E6206">
            <w:pPr>
              <w:pStyle w:val="ConsPlusNormal"/>
              <w:jc w:val="center"/>
            </w:pPr>
            <w:r>
              <w:lastRenderedPageBreak/>
              <w:t>-</w:t>
            </w:r>
          </w:p>
        </w:tc>
        <w:tc>
          <w:tcPr>
            <w:tcW w:w="850"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pPr>
            <w:r>
              <w:t>15,0</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r>
      <w:tr w:rsidR="008E6206">
        <w:tc>
          <w:tcPr>
            <w:tcW w:w="817" w:type="dxa"/>
            <w:vMerge/>
            <w:tcBorders>
              <w:bottom w:val="nil"/>
            </w:tcBorders>
          </w:tcPr>
          <w:p w:rsidR="008E6206" w:rsidRDefault="008E6206"/>
        </w:tc>
        <w:tc>
          <w:tcPr>
            <w:tcW w:w="1928" w:type="dxa"/>
            <w:vMerge/>
            <w:tcBorders>
              <w:bottom w:val="nil"/>
            </w:tcBorders>
          </w:tcPr>
          <w:p w:rsidR="008E6206" w:rsidRDefault="008E6206"/>
        </w:tc>
        <w:tc>
          <w:tcPr>
            <w:tcW w:w="2268" w:type="dxa"/>
          </w:tcPr>
          <w:p w:rsidR="008E6206" w:rsidRDefault="008E6206">
            <w:pPr>
              <w:pStyle w:val="ConsPlusNormal"/>
            </w:pPr>
            <w:r>
              <w:t>ОБУ "Парфинская райветстанция"</w:t>
            </w:r>
          </w:p>
        </w:tc>
        <w:tc>
          <w:tcPr>
            <w:tcW w:w="850" w:type="dxa"/>
            <w:vMerge/>
          </w:tcPr>
          <w:p w:rsidR="008E6206" w:rsidRDefault="008E6206"/>
        </w:tc>
        <w:tc>
          <w:tcPr>
            <w:tcW w:w="1247" w:type="dxa"/>
            <w:vMerge/>
            <w:tcBorders>
              <w:bottom w:val="nil"/>
            </w:tcBorders>
          </w:tcPr>
          <w:p w:rsidR="008E6206" w:rsidRDefault="008E6206"/>
        </w:tc>
        <w:tc>
          <w:tcPr>
            <w:tcW w:w="1276" w:type="dxa"/>
          </w:tcPr>
          <w:p w:rsidR="008E6206" w:rsidRDefault="008E6206">
            <w:pPr>
              <w:pStyle w:val="ConsPlusNormal"/>
            </w:pPr>
            <w:r>
              <w:t>областной бюджет</w:t>
            </w:r>
          </w:p>
        </w:tc>
        <w:tc>
          <w:tcPr>
            <w:tcW w:w="680" w:type="dxa"/>
          </w:tcPr>
          <w:p w:rsidR="008E6206" w:rsidRDefault="008E6206">
            <w:pPr>
              <w:pStyle w:val="ConsPlusNormal"/>
              <w:jc w:val="center"/>
            </w:pPr>
            <w:r>
              <w:t>-</w:t>
            </w:r>
          </w:p>
        </w:tc>
        <w:tc>
          <w:tcPr>
            <w:tcW w:w="850"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pPr>
            <w:r>
              <w:t>7,3</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r>
      <w:tr w:rsidR="008E6206">
        <w:tc>
          <w:tcPr>
            <w:tcW w:w="817" w:type="dxa"/>
            <w:vMerge/>
            <w:tcBorders>
              <w:bottom w:val="nil"/>
            </w:tcBorders>
          </w:tcPr>
          <w:p w:rsidR="008E6206" w:rsidRDefault="008E6206"/>
        </w:tc>
        <w:tc>
          <w:tcPr>
            <w:tcW w:w="1928" w:type="dxa"/>
            <w:vMerge/>
            <w:tcBorders>
              <w:bottom w:val="nil"/>
            </w:tcBorders>
          </w:tcPr>
          <w:p w:rsidR="008E6206" w:rsidRDefault="008E6206"/>
        </w:tc>
        <w:tc>
          <w:tcPr>
            <w:tcW w:w="2268" w:type="dxa"/>
          </w:tcPr>
          <w:p w:rsidR="008E6206" w:rsidRDefault="008E6206">
            <w:pPr>
              <w:pStyle w:val="ConsPlusNormal"/>
            </w:pPr>
            <w:r>
              <w:t>ОБУ "Демянская райветстанция"</w:t>
            </w:r>
          </w:p>
        </w:tc>
        <w:tc>
          <w:tcPr>
            <w:tcW w:w="850" w:type="dxa"/>
            <w:vMerge/>
          </w:tcPr>
          <w:p w:rsidR="008E6206" w:rsidRDefault="008E6206"/>
        </w:tc>
        <w:tc>
          <w:tcPr>
            <w:tcW w:w="1247" w:type="dxa"/>
            <w:vMerge/>
            <w:tcBorders>
              <w:bottom w:val="nil"/>
            </w:tcBorders>
          </w:tcPr>
          <w:p w:rsidR="008E6206" w:rsidRDefault="008E6206"/>
        </w:tc>
        <w:tc>
          <w:tcPr>
            <w:tcW w:w="1276" w:type="dxa"/>
          </w:tcPr>
          <w:p w:rsidR="008E6206" w:rsidRDefault="008E6206">
            <w:pPr>
              <w:pStyle w:val="ConsPlusNormal"/>
            </w:pPr>
            <w:r>
              <w:t>областной бюджет</w:t>
            </w:r>
          </w:p>
        </w:tc>
        <w:tc>
          <w:tcPr>
            <w:tcW w:w="680" w:type="dxa"/>
          </w:tcPr>
          <w:p w:rsidR="008E6206" w:rsidRDefault="008E6206">
            <w:pPr>
              <w:pStyle w:val="ConsPlusNormal"/>
              <w:jc w:val="center"/>
            </w:pPr>
            <w:r>
              <w:t>-</w:t>
            </w:r>
          </w:p>
        </w:tc>
        <w:tc>
          <w:tcPr>
            <w:tcW w:w="850"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pPr>
            <w:r>
              <w:t>33,8</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r>
      <w:tr w:rsidR="008E6206">
        <w:tc>
          <w:tcPr>
            <w:tcW w:w="817" w:type="dxa"/>
            <w:vMerge/>
            <w:tcBorders>
              <w:bottom w:val="nil"/>
            </w:tcBorders>
          </w:tcPr>
          <w:p w:rsidR="008E6206" w:rsidRDefault="008E6206"/>
        </w:tc>
        <w:tc>
          <w:tcPr>
            <w:tcW w:w="1928" w:type="dxa"/>
            <w:vMerge/>
            <w:tcBorders>
              <w:bottom w:val="nil"/>
            </w:tcBorders>
          </w:tcPr>
          <w:p w:rsidR="008E6206" w:rsidRDefault="008E6206"/>
        </w:tc>
        <w:tc>
          <w:tcPr>
            <w:tcW w:w="2268" w:type="dxa"/>
          </w:tcPr>
          <w:p w:rsidR="008E6206" w:rsidRDefault="008E6206">
            <w:pPr>
              <w:pStyle w:val="ConsPlusNormal"/>
            </w:pPr>
            <w:r>
              <w:t>ОБУ "Шимская райветстанция"</w:t>
            </w:r>
          </w:p>
        </w:tc>
        <w:tc>
          <w:tcPr>
            <w:tcW w:w="850" w:type="dxa"/>
            <w:vMerge/>
          </w:tcPr>
          <w:p w:rsidR="008E6206" w:rsidRDefault="008E6206"/>
        </w:tc>
        <w:tc>
          <w:tcPr>
            <w:tcW w:w="1247" w:type="dxa"/>
            <w:vMerge/>
            <w:tcBorders>
              <w:bottom w:val="nil"/>
            </w:tcBorders>
          </w:tcPr>
          <w:p w:rsidR="008E6206" w:rsidRDefault="008E6206"/>
        </w:tc>
        <w:tc>
          <w:tcPr>
            <w:tcW w:w="1276" w:type="dxa"/>
          </w:tcPr>
          <w:p w:rsidR="008E6206" w:rsidRDefault="008E6206">
            <w:pPr>
              <w:pStyle w:val="ConsPlusNormal"/>
            </w:pPr>
            <w:r>
              <w:t>областной бюджет</w:t>
            </w:r>
          </w:p>
        </w:tc>
        <w:tc>
          <w:tcPr>
            <w:tcW w:w="680" w:type="dxa"/>
          </w:tcPr>
          <w:p w:rsidR="008E6206" w:rsidRDefault="008E6206">
            <w:pPr>
              <w:pStyle w:val="ConsPlusNormal"/>
              <w:jc w:val="center"/>
            </w:pPr>
            <w:r>
              <w:t>-</w:t>
            </w:r>
          </w:p>
        </w:tc>
        <w:tc>
          <w:tcPr>
            <w:tcW w:w="850"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pPr>
            <w:r>
              <w:t>25,0</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r>
      <w:tr w:rsidR="008E6206">
        <w:tc>
          <w:tcPr>
            <w:tcW w:w="817" w:type="dxa"/>
            <w:vMerge/>
            <w:tcBorders>
              <w:bottom w:val="nil"/>
            </w:tcBorders>
          </w:tcPr>
          <w:p w:rsidR="008E6206" w:rsidRDefault="008E6206"/>
        </w:tc>
        <w:tc>
          <w:tcPr>
            <w:tcW w:w="1928" w:type="dxa"/>
            <w:vMerge/>
            <w:tcBorders>
              <w:bottom w:val="nil"/>
            </w:tcBorders>
          </w:tcPr>
          <w:p w:rsidR="008E6206" w:rsidRDefault="008E6206"/>
        </w:tc>
        <w:tc>
          <w:tcPr>
            <w:tcW w:w="2268" w:type="dxa"/>
          </w:tcPr>
          <w:p w:rsidR="008E6206" w:rsidRDefault="008E6206">
            <w:pPr>
              <w:pStyle w:val="ConsPlusNormal"/>
            </w:pPr>
            <w:r>
              <w:t>министерство культуры Новгородской области</w:t>
            </w:r>
          </w:p>
          <w:p w:rsidR="008E6206" w:rsidRDefault="008E6206">
            <w:pPr>
              <w:pStyle w:val="ConsPlusNormal"/>
            </w:pPr>
          </w:p>
          <w:p w:rsidR="008E6206" w:rsidRDefault="008E6206">
            <w:pPr>
              <w:pStyle w:val="ConsPlusNormal"/>
            </w:pPr>
            <w:r>
              <w:t>подведомственные министерству культуры Новгородской области государственные областные бюджетные учреждения</w:t>
            </w:r>
          </w:p>
        </w:tc>
        <w:tc>
          <w:tcPr>
            <w:tcW w:w="850" w:type="dxa"/>
            <w:vMerge w:val="restart"/>
            <w:tcBorders>
              <w:bottom w:val="nil"/>
            </w:tcBorders>
          </w:tcPr>
          <w:p w:rsidR="008E6206" w:rsidRDefault="008E6206">
            <w:pPr>
              <w:pStyle w:val="ConsPlusNormal"/>
              <w:jc w:val="center"/>
            </w:pPr>
            <w:r>
              <w:t>2016 - 2018 годы</w:t>
            </w:r>
          </w:p>
        </w:tc>
        <w:tc>
          <w:tcPr>
            <w:tcW w:w="1247" w:type="dxa"/>
            <w:vMerge/>
            <w:tcBorders>
              <w:bottom w:val="nil"/>
            </w:tcBorders>
          </w:tcPr>
          <w:p w:rsidR="008E6206" w:rsidRDefault="008E6206"/>
        </w:tc>
        <w:tc>
          <w:tcPr>
            <w:tcW w:w="1276" w:type="dxa"/>
          </w:tcPr>
          <w:p w:rsidR="008E6206" w:rsidRDefault="008E6206">
            <w:pPr>
              <w:pStyle w:val="ConsPlusNormal"/>
            </w:pPr>
            <w:r>
              <w:t>областной бюджет &lt;*&gt;</w:t>
            </w:r>
          </w:p>
        </w:tc>
        <w:tc>
          <w:tcPr>
            <w:tcW w:w="680" w:type="dxa"/>
          </w:tcPr>
          <w:p w:rsidR="008E6206" w:rsidRDefault="008E6206">
            <w:pPr>
              <w:pStyle w:val="ConsPlusNormal"/>
              <w:jc w:val="center"/>
            </w:pPr>
            <w:r>
              <w:t>-</w:t>
            </w:r>
          </w:p>
        </w:tc>
        <w:tc>
          <w:tcPr>
            <w:tcW w:w="850"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r>
      <w:tr w:rsidR="008E6206">
        <w:tc>
          <w:tcPr>
            <w:tcW w:w="817" w:type="dxa"/>
            <w:vMerge/>
            <w:tcBorders>
              <w:bottom w:val="nil"/>
            </w:tcBorders>
          </w:tcPr>
          <w:p w:rsidR="008E6206" w:rsidRDefault="008E6206"/>
        </w:tc>
        <w:tc>
          <w:tcPr>
            <w:tcW w:w="1928" w:type="dxa"/>
            <w:vMerge/>
            <w:tcBorders>
              <w:bottom w:val="nil"/>
            </w:tcBorders>
          </w:tcPr>
          <w:p w:rsidR="008E6206" w:rsidRDefault="008E6206"/>
        </w:tc>
        <w:tc>
          <w:tcPr>
            <w:tcW w:w="2268" w:type="dxa"/>
          </w:tcPr>
          <w:p w:rsidR="008E6206" w:rsidRDefault="008E6206">
            <w:pPr>
              <w:pStyle w:val="ConsPlusNormal"/>
            </w:pPr>
            <w:r>
              <w:t>ГБПОУ "Новгородский колледж искусств им. С.В.Рахманинова"</w:t>
            </w:r>
          </w:p>
        </w:tc>
        <w:tc>
          <w:tcPr>
            <w:tcW w:w="850" w:type="dxa"/>
            <w:vMerge/>
            <w:tcBorders>
              <w:bottom w:val="nil"/>
            </w:tcBorders>
          </w:tcPr>
          <w:p w:rsidR="008E6206" w:rsidRDefault="008E6206"/>
        </w:tc>
        <w:tc>
          <w:tcPr>
            <w:tcW w:w="1247" w:type="dxa"/>
            <w:vMerge/>
            <w:tcBorders>
              <w:bottom w:val="nil"/>
            </w:tcBorders>
          </w:tcPr>
          <w:p w:rsidR="008E6206" w:rsidRDefault="008E6206"/>
        </w:tc>
        <w:tc>
          <w:tcPr>
            <w:tcW w:w="1276" w:type="dxa"/>
          </w:tcPr>
          <w:p w:rsidR="008E6206" w:rsidRDefault="008E6206">
            <w:pPr>
              <w:pStyle w:val="ConsPlusNormal"/>
            </w:pPr>
            <w:r>
              <w:t>областной бюджет</w:t>
            </w:r>
          </w:p>
        </w:tc>
        <w:tc>
          <w:tcPr>
            <w:tcW w:w="680" w:type="dxa"/>
          </w:tcPr>
          <w:p w:rsidR="008E6206" w:rsidRDefault="008E6206">
            <w:pPr>
              <w:pStyle w:val="ConsPlusNormal"/>
              <w:jc w:val="center"/>
            </w:pPr>
            <w:r>
              <w:t>-</w:t>
            </w:r>
          </w:p>
        </w:tc>
        <w:tc>
          <w:tcPr>
            <w:tcW w:w="850" w:type="dxa"/>
          </w:tcPr>
          <w:p w:rsidR="008E6206" w:rsidRDefault="008E6206">
            <w:pPr>
              <w:pStyle w:val="ConsPlusNormal"/>
              <w:jc w:val="center"/>
            </w:pPr>
            <w:r>
              <w:t>-</w:t>
            </w:r>
          </w:p>
        </w:tc>
        <w:tc>
          <w:tcPr>
            <w:tcW w:w="737" w:type="dxa"/>
          </w:tcPr>
          <w:p w:rsidR="008E6206" w:rsidRDefault="008E6206">
            <w:pPr>
              <w:pStyle w:val="ConsPlusNormal"/>
            </w:pPr>
            <w:r>
              <w:t>4,8</w:t>
            </w:r>
          </w:p>
        </w:tc>
        <w:tc>
          <w:tcPr>
            <w:tcW w:w="737" w:type="dxa"/>
          </w:tcPr>
          <w:p w:rsidR="008E6206" w:rsidRDefault="008E6206">
            <w:pPr>
              <w:pStyle w:val="ConsPlusNormal"/>
              <w:jc w:val="center"/>
            </w:pPr>
            <w:r>
              <w:t>-</w:t>
            </w:r>
          </w:p>
        </w:tc>
        <w:tc>
          <w:tcPr>
            <w:tcW w:w="737" w:type="dxa"/>
          </w:tcPr>
          <w:p w:rsidR="008E6206" w:rsidRDefault="008E6206">
            <w:pPr>
              <w:pStyle w:val="ConsPlusNormal"/>
            </w:pPr>
            <w:r>
              <w:t>9,0</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r>
      <w:tr w:rsidR="008E6206">
        <w:tc>
          <w:tcPr>
            <w:tcW w:w="817" w:type="dxa"/>
            <w:vMerge/>
            <w:tcBorders>
              <w:bottom w:val="nil"/>
            </w:tcBorders>
          </w:tcPr>
          <w:p w:rsidR="008E6206" w:rsidRDefault="008E6206"/>
        </w:tc>
        <w:tc>
          <w:tcPr>
            <w:tcW w:w="1928" w:type="dxa"/>
            <w:vMerge/>
            <w:tcBorders>
              <w:bottom w:val="nil"/>
            </w:tcBorders>
          </w:tcPr>
          <w:p w:rsidR="008E6206" w:rsidRDefault="008E6206"/>
        </w:tc>
        <w:tc>
          <w:tcPr>
            <w:tcW w:w="2268" w:type="dxa"/>
          </w:tcPr>
          <w:p w:rsidR="008E6206" w:rsidRDefault="008E6206">
            <w:pPr>
              <w:pStyle w:val="ConsPlusNormal"/>
            </w:pPr>
            <w:r>
              <w:t>ГБУ культуры и искусства "Государственный музей художественной культуры Новгородской земли"</w:t>
            </w:r>
          </w:p>
        </w:tc>
        <w:tc>
          <w:tcPr>
            <w:tcW w:w="850" w:type="dxa"/>
            <w:vMerge/>
            <w:tcBorders>
              <w:bottom w:val="nil"/>
            </w:tcBorders>
          </w:tcPr>
          <w:p w:rsidR="008E6206" w:rsidRDefault="008E6206"/>
        </w:tc>
        <w:tc>
          <w:tcPr>
            <w:tcW w:w="1247" w:type="dxa"/>
            <w:vMerge/>
            <w:tcBorders>
              <w:bottom w:val="nil"/>
            </w:tcBorders>
          </w:tcPr>
          <w:p w:rsidR="008E6206" w:rsidRDefault="008E6206"/>
        </w:tc>
        <w:tc>
          <w:tcPr>
            <w:tcW w:w="1276" w:type="dxa"/>
          </w:tcPr>
          <w:p w:rsidR="008E6206" w:rsidRDefault="008E6206">
            <w:pPr>
              <w:pStyle w:val="ConsPlusNormal"/>
            </w:pPr>
            <w:r>
              <w:t>областной бюджет</w:t>
            </w:r>
          </w:p>
        </w:tc>
        <w:tc>
          <w:tcPr>
            <w:tcW w:w="680" w:type="dxa"/>
          </w:tcPr>
          <w:p w:rsidR="008E6206" w:rsidRDefault="008E6206">
            <w:pPr>
              <w:pStyle w:val="ConsPlusNormal"/>
              <w:jc w:val="center"/>
            </w:pPr>
            <w:r>
              <w:t>-</w:t>
            </w:r>
          </w:p>
        </w:tc>
        <w:tc>
          <w:tcPr>
            <w:tcW w:w="850"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pPr>
            <w:r>
              <w:t>15,0</w:t>
            </w:r>
          </w:p>
        </w:tc>
        <w:tc>
          <w:tcPr>
            <w:tcW w:w="737" w:type="dxa"/>
          </w:tcPr>
          <w:p w:rsidR="008E6206" w:rsidRDefault="008E6206">
            <w:pPr>
              <w:pStyle w:val="ConsPlusNormal"/>
            </w:pPr>
            <w:r>
              <w:t>4,2</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r>
      <w:tr w:rsidR="008E6206">
        <w:tc>
          <w:tcPr>
            <w:tcW w:w="817" w:type="dxa"/>
            <w:vMerge/>
            <w:tcBorders>
              <w:bottom w:val="nil"/>
            </w:tcBorders>
          </w:tcPr>
          <w:p w:rsidR="008E6206" w:rsidRDefault="008E6206"/>
        </w:tc>
        <w:tc>
          <w:tcPr>
            <w:tcW w:w="1928" w:type="dxa"/>
            <w:vMerge/>
            <w:tcBorders>
              <w:bottom w:val="nil"/>
            </w:tcBorders>
          </w:tcPr>
          <w:p w:rsidR="008E6206" w:rsidRDefault="008E6206"/>
        </w:tc>
        <w:tc>
          <w:tcPr>
            <w:tcW w:w="2268" w:type="dxa"/>
          </w:tcPr>
          <w:p w:rsidR="008E6206" w:rsidRDefault="008E6206">
            <w:pPr>
              <w:pStyle w:val="ConsPlusNormal"/>
            </w:pPr>
            <w:r>
              <w:t>ГБУК "Новгородская областная универсальная научная библиотека"</w:t>
            </w:r>
          </w:p>
        </w:tc>
        <w:tc>
          <w:tcPr>
            <w:tcW w:w="850" w:type="dxa"/>
            <w:vMerge/>
            <w:tcBorders>
              <w:bottom w:val="nil"/>
            </w:tcBorders>
          </w:tcPr>
          <w:p w:rsidR="008E6206" w:rsidRDefault="008E6206"/>
        </w:tc>
        <w:tc>
          <w:tcPr>
            <w:tcW w:w="1247" w:type="dxa"/>
            <w:vMerge/>
            <w:tcBorders>
              <w:bottom w:val="nil"/>
            </w:tcBorders>
          </w:tcPr>
          <w:p w:rsidR="008E6206" w:rsidRDefault="008E6206"/>
        </w:tc>
        <w:tc>
          <w:tcPr>
            <w:tcW w:w="1276" w:type="dxa"/>
          </w:tcPr>
          <w:p w:rsidR="008E6206" w:rsidRDefault="008E6206">
            <w:pPr>
              <w:pStyle w:val="ConsPlusNormal"/>
            </w:pPr>
            <w:r>
              <w:t>областной бюджет</w:t>
            </w:r>
          </w:p>
        </w:tc>
        <w:tc>
          <w:tcPr>
            <w:tcW w:w="680" w:type="dxa"/>
          </w:tcPr>
          <w:p w:rsidR="008E6206" w:rsidRDefault="008E6206">
            <w:pPr>
              <w:pStyle w:val="ConsPlusNormal"/>
              <w:jc w:val="center"/>
            </w:pPr>
            <w:r>
              <w:t>-</w:t>
            </w:r>
          </w:p>
        </w:tc>
        <w:tc>
          <w:tcPr>
            <w:tcW w:w="850"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pPr>
            <w:r>
              <w:t>46,2</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r>
      <w:tr w:rsidR="008E6206">
        <w:tblPrEx>
          <w:tblBorders>
            <w:insideH w:val="nil"/>
          </w:tblBorders>
        </w:tblPrEx>
        <w:tc>
          <w:tcPr>
            <w:tcW w:w="817" w:type="dxa"/>
            <w:vMerge/>
            <w:tcBorders>
              <w:bottom w:val="nil"/>
            </w:tcBorders>
          </w:tcPr>
          <w:p w:rsidR="008E6206" w:rsidRDefault="008E6206"/>
        </w:tc>
        <w:tc>
          <w:tcPr>
            <w:tcW w:w="1928" w:type="dxa"/>
            <w:vMerge/>
            <w:tcBorders>
              <w:bottom w:val="nil"/>
            </w:tcBorders>
          </w:tcPr>
          <w:p w:rsidR="008E6206" w:rsidRDefault="008E6206"/>
        </w:tc>
        <w:tc>
          <w:tcPr>
            <w:tcW w:w="2268" w:type="dxa"/>
            <w:tcBorders>
              <w:bottom w:val="nil"/>
            </w:tcBorders>
          </w:tcPr>
          <w:p w:rsidR="008E6206" w:rsidRDefault="008E6206">
            <w:pPr>
              <w:pStyle w:val="ConsPlusNormal"/>
            </w:pPr>
            <w:r>
              <w:t>ГБУК "НОСБ Веда"</w:t>
            </w:r>
          </w:p>
        </w:tc>
        <w:tc>
          <w:tcPr>
            <w:tcW w:w="850" w:type="dxa"/>
            <w:vMerge/>
            <w:tcBorders>
              <w:bottom w:val="nil"/>
            </w:tcBorders>
          </w:tcPr>
          <w:p w:rsidR="008E6206" w:rsidRDefault="008E6206"/>
        </w:tc>
        <w:tc>
          <w:tcPr>
            <w:tcW w:w="1247" w:type="dxa"/>
            <w:vMerge/>
            <w:tcBorders>
              <w:bottom w:val="nil"/>
            </w:tcBorders>
          </w:tcPr>
          <w:p w:rsidR="008E6206" w:rsidRDefault="008E6206"/>
        </w:tc>
        <w:tc>
          <w:tcPr>
            <w:tcW w:w="1276" w:type="dxa"/>
            <w:tcBorders>
              <w:bottom w:val="nil"/>
            </w:tcBorders>
          </w:tcPr>
          <w:p w:rsidR="008E6206" w:rsidRDefault="008E6206">
            <w:pPr>
              <w:pStyle w:val="ConsPlusNormal"/>
            </w:pPr>
            <w:r>
              <w:t>областной бюджет</w:t>
            </w:r>
          </w:p>
        </w:tc>
        <w:tc>
          <w:tcPr>
            <w:tcW w:w="680" w:type="dxa"/>
            <w:tcBorders>
              <w:bottom w:val="nil"/>
            </w:tcBorders>
          </w:tcPr>
          <w:p w:rsidR="008E6206" w:rsidRDefault="008E6206">
            <w:pPr>
              <w:pStyle w:val="ConsPlusNormal"/>
              <w:jc w:val="center"/>
            </w:pPr>
            <w:r>
              <w:t>-</w:t>
            </w:r>
          </w:p>
        </w:tc>
        <w:tc>
          <w:tcPr>
            <w:tcW w:w="850"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pPr>
            <w:r>
              <w:t>32,4</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r>
      <w:tr w:rsidR="008E6206">
        <w:tblPrEx>
          <w:tblBorders>
            <w:insideH w:val="nil"/>
          </w:tblBorders>
        </w:tblPrEx>
        <w:tc>
          <w:tcPr>
            <w:tcW w:w="13601" w:type="dxa"/>
            <w:gridSpan w:val="13"/>
            <w:tcBorders>
              <w:top w:val="nil"/>
            </w:tcBorders>
          </w:tcPr>
          <w:p w:rsidR="008E6206" w:rsidRDefault="008E6206">
            <w:pPr>
              <w:pStyle w:val="ConsPlusNormal"/>
              <w:jc w:val="both"/>
            </w:pPr>
            <w:r>
              <w:t xml:space="preserve">(п. 1.3 в ред. </w:t>
            </w:r>
            <w:hyperlink r:id="rId341" w:history="1">
              <w:r>
                <w:rPr>
                  <w:color w:val="0000FF"/>
                </w:rPr>
                <w:t>Постановления</w:t>
              </w:r>
            </w:hyperlink>
            <w:r>
              <w:t xml:space="preserve"> Правительства Новгородской области от 18.05.2018 N 230)</w:t>
            </w:r>
          </w:p>
        </w:tc>
      </w:tr>
      <w:tr w:rsidR="008E6206">
        <w:tc>
          <w:tcPr>
            <w:tcW w:w="817" w:type="dxa"/>
            <w:vMerge w:val="restart"/>
            <w:tcBorders>
              <w:bottom w:val="nil"/>
            </w:tcBorders>
          </w:tcPr>
          <w:p w:rsidR="008E6206" w:rsidRDefault="008E6206">
            <w:pPr>
              <w:pStyle w:val="ConsPlusNormal"/>
              <w:jc w:val="center"/>
            </w:pPr>
            <w:r>
              <w:t>1.4.</w:t>
            </w:r>
          </w:p>
        </w:tc>
        <w:tc>
          <w:tcPr>
            <w:tcW w:w="1928" w:type="dxa"/>
            <w:vMerge w:val="restart"/>
            <w:tcBorders>
              <w:bottom w:val="nil"/>
            </w:tcBorders>
          </w:tcPr>
          <w:p w:rsidR="008E6206" w:rsidRDefault="008E6206">
            <w:pPr>
              <w:pStyle w:val="ConsPlusNormal"/>
            </w:pPr>
            <w:r>
              <w:t>Организация проведения специальной оценки условий труда в государственных областных автономных учреждениях</w:t>
            </w:r>
          </w:p>
        </w:tc>
        <w:tc>
          <w:tcPr>
            <w:tcW w:w="2268" w:type="dxa"/>
          </w:tcPr>
          <w:p w:rsidR="008E6206" w:rsidRDefault="008E6206">
            <w:pPr>
              <w:pStyle w:val="ConsPlusNormal"/>
            </w:pPr>
            <w:r>
              <w:t>министерство</w:t>
            </w:r>
          </w:p>
          <w:p w:rsidR="008E6206" w:rsidRDefault="008E6206">
            <w:pPr>
              <w:pStyle w:val="ConsPlusNormal"/>
            </w:pPr>
          </w:p>
          <w:p w:rsidR="008E6206" w:rsidRDefault="008E6206">
            <w:pPr>
              <w:pStyle w:val="ConsPlusNormal"/>
            </w:pPr>
            <w:r>
              <w:t>подведомственные министерству государственные областные автономные учреждения</w:t>
            </w:r>
          </w:p>
        </w:tc>
        <w:tc>
          <w:tcPr>
            <w:tcW w:w="850" w:type="dxa"/>
            <w:vMerge w:val="restart"/>
            <w:tcBorders>
              <w:bottom w:val="nil"/>
            </w:tcBorders>
          </w:tcPr>
          <w:p w:rsidR="008E6206" w:rsidRDefault="008E6206">
            <w:pPr>
              <w:pStyle w:val="ConsPlusNormal"/>
              <w:jc w:val="center"/>
            </w:pPr>
            <w:r>
              <w:t>2017, 2018 годы</w:t>
            </w:r>
          </w:p>
        </w:tc>
        <w:tc>
          <w:tcPr>
            <w:tcW w:w="1247" w:type="dxa"/>
            <w:vMerge w:val="restart"/>
            <w:tcBorders>
              <w:bottom w:val="nil"/>
            </w:tcBorders>
          </w:tcPr>
          <w:p w:rsidR="008E6206" w:rsidRDefault="008E6206">
            <w:pPr>
              <w:pStyle w:val="ConsPlusNormal"/>
              <w:jc w:val="center"/>
            </w:pPr>
            <w:r>
              <w:t>3.1, 3.2</w:t>
            </w:r>
          </w:p>
        </w:tc>
        <w:tc>
          <w:tcPr>
            <w:tcW w:w="1276" w:type="dxa"/>
          </w:tcPr>
          <w:p w:rsidR="008E6206" w:rsidRDefault="008E6206">
            <w:pPr>
              <w:pStyle w:val="ConsPlusNormal"/>
            </w:pPr>
            <w:r>
              <w:t>областной бюджет &lt;*&gt;</w:t>
            </w:r>
          </w:p>
        </w:tc>
        <w:tc>
          <w:tcPr>
            <w:tcW w:w="680" w:type="dxa"/>
          </w:tcPr>
          <w:p w:rsidR="008E6206" w:rsidRDefault="008E6206">
            <w:pPr>
              <w:pStyle w:val="ConsPlusNormal"/>
              <w:jc w:val="center"/>
            </w:pPr>
            <w:r>
              <w:t>-</w:t>
            </w:r>
          </w:p>
        </w:tc>
        <w:tc>
          <w:tcPr>
            <w:tcW w:w="850"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r>
      <w:tr w:rsidR="008E6206">
        <w:tc>
          <w:tcPr>
            <w:tcW w:w="817" w:type="dxa"/>
            <w:vMerge/>
            <w:tcBorders>
              <w:bottom w:val="nil"/>
            </w:tcBorders>
          </w:tcPr>
          <w:p w:rsidR="008E6206" w:rsidRDefault="008E6206"/>
        </w:tc>
        <w:tc>
          <w:tcPr>
            <w:tcW w:w="1928" w:type="dxa"/>
            <w:vMerge/>
            <w:tcBorders>
              <w:bottom w:val="nil"/>
            </w:tcBorders>
          </w:tcPr>
          <w:p w:rsidR="008E6206" w:rsidRDefault="008E6206"/>
        </w:tc>
        <w:tc>
          <w:tcPr>
            <w:tcW w:w="2268" w:type="dxa"/>
          </w:tcPr>
          <w:p w:rsidR="008E6206" w:rsidRDefault="008E6206">
            <w:pPr>
              <w:pStyle w:val="ConsPlusNormal"/>
            </w:pPr>
            <w:r>
              <w:t>ОАУСО "Поддорский КЦСО"</w:t>
            </w:r>
          </w:p>
        </w:tc>
        <w:tc>
          <w:tcPr>
            <w:tcW w:w="850" w:type="dxa"/>
            <w:vMerge/>
            <w:tcBorders>
              <w:bottom w:val="nil"/>
            </w:tcBorders>
          </w:tcPr>
          <w:p w:rsidR="008E6206" w:rsidRDefault="008E6206"/>
        </w:tc>
        <w:tc>
          <w:tcPr>
            <w:tcW w:w="1247" w:type="dxa"/>
            <w:vMerge/>
            <w:tcBorders>
              <w:bottom w:val="nil"/>
            </w:tcBorders>
          </w:tcPr>
          <w:p w:rsidR="008E6206" w:rsidRDefault="008E6206"/>
        </w:tc>
        <w:tc>
          <w:tcPr>
            <w:tcW w:w="1276" w:type="dxa"/>
          </w:tcPr>
          <w:p w:rsidR="008E6206" w:rsidRDefault="008E6206">
            <w:pPr>
              <w:pStyle w:val="ConsPlusNormal"/>
            </w:pPr>
            <w:r>
              <w:t>областной бюджет</w:t>
            </w:r>
          </w:p>
        </w:tc>
        <w:tc>
          <w:tcPr>
            <w:tcW w:w="680" w:type="dxa"/>
          </w:tcPr>
          <w:p w:rsidR="008E6206" w:rsidRDefault="008E6206">
            <w:pPr>
              <w:pStyle w:val="ConsPlusNormal"/>
              <w:jc w:val="center"/>
            </w:pPr>
            <w:r>
              <w:t>-</w:t>
            </w:r>
          </w:p>
        </w:tc>
        <w:tc>
          <w:tcPr>
            <w:tcW w:w="850"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pPr>
            <w:r>
              <w:t>15,0</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r>
      <w:tr w:rsidR="008E6206">
        <w:tc>
          <w:tcPr>
            <w:tcW w:w="817" w:type="dxa"/>
            <w:vMerge/>
            <w:tcBorders>
              <w:bottom w:val="nil"/>
            </w:tcBorders>
          </w:tcPr>
          <w:p w:rsidR="008E6206" w:rsidRDefault="008E6206"/>
        </w:tc>
        <w:tc>
          <w:tcPr>
            <w:tcW w:w="1928" w:type="dxa"/>
            <w:vMerge/>
            <w:tcBorders>
              <w:bottom w:val="nil"/>
            </w:tcBorders>
          </w:tcPr>
          <w:p w:rsidR="008E6206" w:rsidRDefault="008E6206"/>
        </w:tc>
        <w:tc>
          <w:tcPr>
            <w:tcW w:w="2268" w:type="dxa"/>
          </w:tcPr>
          <w:p w:rsidR="008E6206" w:rsidRDefault="008E6206">
            <w:pPr>
              <w:pStyle w:val="ConsPlusNormal"/>
            </w:pPr>
            <w:r>
              <w:t>ОАУСО "Валдайский психоневрологический интернат "Приозерный"</w:t>
            </w:r>
          </w:p>
        </w:tc>
        <w:tc>
          <w:tcPr>
            <w:tcW w:w="850" w:type="dxa"/>
            <w:vMerge/>
            <w:tcBorders>
              <w:bottom w:val="nil"/>
            </w:tcBorders>
          </w:tcPr>
          <w:p w:rsidR="008E6206" w:rsidRDefault="008E6206"/>
        </w:tc>
        <w:tc>
          <w:tcPr>
            <w:tcW w:w="1247" w:type="dxa"/>
            <w:vMerge/>
            <w:tcBorders>
              <w:bottom w:val="nil"/>
            </w:tcBorders>
          </w:tcPr>
          <w:p w:rsidR="008E6206" w:rsidRDefault="008E6206"/>
        </w:tc>
        <w:tc>
          <w:tcPr>
            <w:tcW w:w="1276" w:type="dxa"/>
          </w:tcPr>
          <w:p w:rsidR="008E6206" w:rsidRDefault="008E6206">
            <w:pPr>
              <w:pStyle w:val="ConsPlusNormal"/>
            </w:pPr>
            <w:r>
              <w:t>областной бюджет</w:t>
            </w:r>
          </w:p>
        </w:tc>
        <w:tc>
          <w:tcPr>
            <w:tcW w:w="680" w:type="dxa"/>
          </w:tcPr>
          <w:p w:rsidR="008E6206" w:rsidRDefault="008E6206">
            <w:pPr>
              <w:pStyle w:val="ConsPlusNormal"/>
              <w:jc w:val="center"/>
            </w:pPr>
            <w:r>
              <w:t>-</w:t>
            </w:r>
          </w:p>
        </w:tc>
        <w:tc>
          <w:tcPr>
            <w:tcW w:w="850"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pPr>
            <w:r>
              <w:t>1,4</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r>
      <w:tr w:rsidR="008E6206">
        <w:tc>
          <w:tcPr>
            <w:tcW w:w="817" w:type="dxa"/>
            <w:vMerge/>
            <w:tcBorders>
              <w:bottom w:val="nil"/>
            </w:tcBorders>
          </w:tcPr>
          <w:p w:rsidR="008E6206" w:rsidRDefault="008E6206"/>
        </w:tc>
        <w:tc>
          <w:tcPr>
            <w:tcW w:w="1928" w:type="dxa"/>
            <w:vMerge/>
            <w:tcBorders>
              <w:bottom w:val="nil"/>
            </w:tcBorders>
          </w:tcPr>
          <w:p w:rsidR="008E6206" w:rsidRDefault="008E6206"/>
        </w:tc>
        <w:tc>
          <w:tcPr>
            <w:tcW w:w="2268" w:type="dxa"/>
          </w:tcPr>
          <w:p w:rsidR="008E6206" w:rsidRDefault="008E6206">
            <w:pPr>
              <w:pStyle w:val="ConsPlusNormal"/>
            </w:pPr>
            <w:r>
              <w:t>ОАУСО "Волотовский комплексный центр социального обслуживания населения"</w:t>
            </w:r>
          </w:p>
        </w:tc>
        <w:tc>
          <w:tcPr>
            <w:tcW w:w="850" w:type="dxa"/>
            <w:vMerge/>
            <w:tcBorders>
              <w:bottom w:val="nil"/>
            </w:tcBorders>
          </w:tcPr>
          <w:p w:rsidR="008E6206" w:rsidRDefault="008E6206"/>
        </w:tc>
        <w:tc>
          <w:tcPr>
            <w:tcW w:w="1247" w:type="dxa"/>
            <w:vMerge/>
            <w:tcBorders>
              <w:bottom w:val="nil"/>
            </w:tcBorders>
          </w:tcPr>
          <w:p w:rsidR="008E6206" w:rsidRDefault="008E6206"/>
        </w:tc>
        <w:tc>
          <w:tcPr>
            <w:tcW w:w="1276" w:type="dxa"/>
          </w:tcPr>
          <w:p w:rsidR="008E6206" w:rsidRDefault="008E6206">
            <w:pPr>
              <w:pStyle w:val="ConsPlusNormal"/>
            </w:pPr>
            <w:r>
              <w:t>областной бюджет</w:t>
            </w:r>
          </w:p>
        </w:tc>
        <w:tc>
          <w:tcPr>
            <w:tcW w:w="680" w:type="dxa"/>
          </w:tcPr>
          <w:p w:rsidR="008E6206" w:rsidRDefault="008E6206">
            <w:pPr>
              <w:pStyle w:val="ConsPlusNormal"/>
              <w:jc w:val="center"/>
            </w:pPr>
            <w:r>
              <w:t>-</w:t>
            </w:r>
          </w:p>
        </w:tc>
        <w:tc>
          <w:tcPr>
            <w:tcW w:w="850"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pPr>
            <w:r>
              <w:t>26,4</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r>
      <w:tr w:rsidR="008E6206">
        <w:tblPrEx>
          <w:tblBorders>
            <w:insideH w:val="nil"/>
          </w:tblBorders>
        </w:tblPrEx>
        <w:tc>
          <w:tcPr>
            <w:tcW w:w="817" w:type="dxa"/>
            <w:vMerge/>
            <w:tcBorders>
              <w:bottom w:val="nil"/>
            </w:tcBorders>
          </w:tcPr>
          <w:p w:rsidR="008E6206" w:rsidRDefault="008E6206"/>
        </w:tc>
        <w:tc>
          <w:tcPr>
            <w:tcW w:w="1928" w:type="dxa"/>
            <w:vMerge/>
            <w:tcBorders>
              <w:bottom w:val="nil"/>
            </w:tcBorders>
          </w:tcPr>
          <w:p w:rsidR="008E6206" w:rsidRDefault="008E6206"/>
        </w:tc>
        <w:tc>
          <w:tcPr>
            <w:tcW w:w="2268" w:type="dxa"/>
            <w:tcBorders>
              <w:bottom w:val="nil"/>
            </w:tcBorders>
          </w:tcPr>
          <w:p w:rsidR="008E6206" w:rsidRDefault="008E6206">
            <w:pPr>
              <w:pStyle w:val="ConsPlusNormal"/>
            </w:pPr>
            <w:r>
              <w:t>ОАУСО "Новгородский социально-</w:t>
            </w:r>
            <w:r>
              <w:lastRenderedPageBreak/>
              <w:t>реабилитационный центр несовершеннолетних "Подросток"</w:t>
            </w:r>
          </w:p>
        </w:tc>
        <w:tc>
          <w:tcPr>
            <w:tcW w:w="850" w:type="dxa"/>
            <w:vMerge/>
            <w:tcBorders>
              <w:bottom w:val="nil"/>
            </w:tcBorders>
          </w:tcPr>
          <w:p w:rsidR="008E6206" w:rsidRDefault="008E6206"/>
        </w:tc>
        <w:tc>
          <w:tcPr>
            <w:tcW w:w="1247" w:type="dxa"/>
            <w:vMerge/>
            <w:tcBorders>
              <w:bottom w:val="nil"/>
            </w:tcBorders>
          </w:tcPr>
          <w:p w:rsidR="008E6206" w:rsidRDefault="008E6206"/>
        </w:tc>
        <w:tc>
          <w:tcPr>
            <w:tcW w:w="1276" w:type="dxa"/>
            <w:tcBorders>
              <w:bottom w:val="nil"/>
            </w:tcBorders>
          </w:tcPr>
          <w:p w:rsidR="008E6206" w:rsidRDefault="008E6206">
            <w:pPr>
              <w:pStyle w:val="ConsPlusNormal"/>
            </w:pPr>
            <w:r>
              <w:t>областной бюджет</w:t>
            </w:r>
          </w:p>
        </w:tc>
        <w:tc>
          <w:tcPr>
            <w:tcW w:w="680" w:type="dxa"/>
            <w:tcBorders>
              <w:bottom w:val="nil"/>
            </w:tcBorders>
          </w:tcPr>
          <w:p w:rsidR="008E6206" w:rsidRDefault="008E6206">
            <w:pPr>
              <w:pStyle w:val="ConsPlusNormal"/>
              <w:jc w:val="center"/>
            </w:pPr>
            <w:r>
              <w:t>-</w:t>
            </w:r>
          </w:p>
        </w:tc>
        <w:tc>
          <w:tcPr>
            <w:tcW w:w="850"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pPr>
            <w:r>
              <w:t>110,4</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r>
      <w:tr w:rsidR="008E6206">
        <w:tblPrEx>
          <w:tblBorders>
            <w:insideH w:val="nil"/>
          </w:tblBorders>
        </w:tblPrEx>
        <w:tc>
          <w:tcPr>
            <w:tcW w:w="13601" w:type="dxa"/>
            <w:gridSpan w:val="13"/>
            <w:tcBorders>
              <w:top w:val="nil"/>
            </w:tcBorders>
          </w:tcPr>
          <w:p w:rsidR="008E6206" w:rsidRDefault="008E6206">
            <w:pPr>
              <w:pStyle w:val="ConsPlusNormal"/>
              <w:jc w:val="both"/>
            </w:pPr>
            <w:r>
              <w:lastRenderedPageBreak/>
              <w:t xml:space="preserve">(п. 1.4 в ред. </w:t>
            </w:r>
            <w:hyperlink r:id="rId342" w:history="1">
              <w:r>
                <w:rPr>
                  <w:color w:val="0000FF"/>
                </w:rPr>
                <w:t>Постановления</w:t>
              </w:r>
            </w:hyperlink>
            <w:r>
              <w:t xml:space="preserve"> Правительства Новгородской области от 17.10.2018 N 495)</w:t>
            </w:r>
          </w:p>
        </w:tc>
      </w:tr>
      <w:tr w:rsidR="008E6206">
        <w:tblPrEx>
          <w:tblBorders>
            <w:insideH w:val="nil"/>
          </w:tblBorders>
        </w:tblPrEx>
        <w:tc>
          <w:tcPr>
            <w:tcW w:w="817" w:type="dxa"/>
            <w:tcBorders>
              <w:bottom w:val="nil"/>
            </w:tcBorders>
          </w:tcPr>
          <w:p w:rsidR="008E6206" w:rsidRDefault="008E6206">
            <w:pPr>
              <w:pStyle w:val="ConsPlusNormal"/>
              <w:jc w:val="center"/>
            </w:pPr>
            <w:r>
              <w:t>1.5.</w:t>
            </w:r>
          </w:p>
        </w:tc>
        <w:tc>
          <w:tcPr>
            <w:tcW w:w="1928" w:type="dxa"/>
            <w:tcBorders>
              <w:bottom w:val="nil"/>
            </w:tcBorders>
          </w:tcPr>
          <w:p w:rsidR="008E6206" w:rsidRDefault="008E6206">
            <w:pPr>
              <w:pStyle w:val="ConsPlusNormal"/>
            </w:pPr>
            <w:r>
              <w:t>Развитие инструментов общественного контроля в сфере охраны труда в связи с проведением специальной оценки труда (в том числе в части оценки эффективности мероприятий по приведению уровней воздействия вредных и (или) опасных производственных факторов на рабочих местах в соответствие государственным нормативным требованиям охраны труда)</w:t>
            </w:r>
          </w:p>
        </w:tc>
        <w:tc>
          <w:tcPr>
            <w:tcW w:w="2268" w:type="dxa"/>
            <w:tcBorders>
              <w:bottom w:val="nil"/>
            </w:tcBorders>
          </w:tcPr>
          <w:p w:rsidR="008E6206" w:rsidRDefault="008E6206">
            <w:pPr>
              <w:pStyle w:val="ConsPlusNormal"/>
            </w:pPr>
            <w:r>
              <w:t>министерство</w:t>
            </w:r>
          </w:p>
          <w:p w:rsidR="008E6206" w:rsidRDefault="008E6206">
            <w:pPr>
              <w:pStyle w:val="ConsPlusNormal"/>
            </w:pPr>
          </w:p>
          <w:p w:rsidR="008E6206" w:rsidRDefault="008E6206">
            <w:pPr>
              <w:pStyle w:val="ConsPlusNormal"/>
            </w:pPr>
            <w:r>
              <w:t>органы местного самоуправления области</w:t>
            </w:r>
          </w:p>
          <w:p w:rsidR="008E6206" w:rsidRDefault="008E6206">
            <w:pPr>
              <w:pStyle w:val="ConsPlusNormal"/>
            </w:pPr>
          </w:p>
          <w:p w:rsidR="008E6206" w:rsidRDefault="008E6206">
            <w:pPr>
              <w:pStyle w:val="ConsPlusNormal"/>
            </w:pPr>
            <w:r>
              <w:t>областная Федерация профсоюзов</w:t>
            </w:r>
          </w:p>
          <w:p w:rsidR="008E6206" w:rsidRDefault="008E6206">
            <w:pPr>
              <w:pStyle w:val="ConsPlusNormal"/>
            </w:pPr>
          </w:p>
          <w:p w:rsidR="008E6206" w:rsidRDefault="008E6206">
            <w:pPr>
              <w:pStyle w:val="ConsPlusNormal"/>
            </w:pPr>
            <w:r>
              <w:t>РОР "СПП НО"</w:t>
            </w:r>
          </w:p>
          <w:p w:rsidR="008E6206" w:rsidRDefault="008E6206">
            <w:pPr>
              <w:pStyle w:val="ConsPlusNormal"/>
            </w:pPr>
          </w:p>
          <w:p w:rsidR="008E6206" w:rsidRDefault="008E6206">
            <w:pPr>
              <w:pStyle w:val="ConsPlusNormal"/>
            </w:pPr>
            <w:r>
              <w:t>инспекция труда</w:t>
            </w:r>
          </w:p>
        </w:tc>
        <w:tc>
          <w:tcPr>
            <w:tcW w:w="850" w:type="dxa"/>
            <w:tcBorders>
              <w:bottom w:val="nil"/>
            </w:tcBorders>
          </w:tcPr>
          <w:p w:rsidR="008E6206" w:rsidRDefault="008E6206">
            <w:pPr>
              <w:pStyle w:val="ConsPlusNormal"/>
              <w:jc w:val="center"/>
            </w:pPr>
            <w:r>
              <w:t>2015 - 2020 годы</w:t>
            </w:r>
          </w:p>
        </w:tc>
        <w:tc>
          <w:tcPr>
            <w:tcW w:w="1247" w:type="dxa"/>
            <w:tcBorders>
              <w:bottom w:val="nil"/>
            </w:tcBorders>
          </w:tcPr>
          <w:p w:rsidR="008E6206" w:rsidRDefault="008E6206">
            <w:pPr>
              <w:pStyle w:val="ConsPlusNormal"/>
              <w:jc w:val="center"/>
            </w:pPr>
            <w:r>
              <w:t>5.1 - 5.2</w:t>
            </w:r>
          </w:p>
        </w:tc>
        <w:tc>
          <w:tcPr>
            <w:tcW w:w="1276" w:type="dxa"/>
            <w:tcBorders>
              <w:bottom w:val="nil"/>
            </w:tcBorders>
          </w:tcPr>
          <w:p w:rsidR="008E6206" w:rsidRDefault="008E6206">
            <w:pPr>
              <w:pStyle w:val="ConsPlusNormal"/>
              <w:jc w:val="center"/>
            </w:pPr>
            <w:r>
              <w:t>-</w:t>
            </w:r>
          </w:p>
        </w:tc>
        <w:tc>
          <w:tcPr>
            <w:tcW w:w="680" w:type="dxa"/>
            <w:tcBorders>
              <w:bottom w:val="nil"/>
            </w:tcBorders>
          </w:tcPr>
          <w:p w:rsidR="008E6206" w:rsidRDefault="008E6206">
            <w:pPr>
              <w:pStyle w:val="ConsPlusNormal"/>
              <w:jc w:val="center"/>
            </w:pPr>
            <w:r>
              <w:t>-</w:t>
            </w:r>
          </w:p>
        </w:tc>
        <w:tc>
          <w:tcPr>
            <w:tcW w:w="850"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r>
      <w:tr w:rsidR="008E6206">
        <w:tblPrEx>
          <w:tblBorders>
            <w:insideH w:val="nil"/>
          </w:tblBorders>
        </w:tblPrEx>
        <w:tc>
          <w:tcPr>
            <w:tcW w:w="13601" w:type="dxa"/>
            <w:gridSpan w:val="13"/>
            <w:tcBorders>
              <w:top w:val="nil"/>
            </w:tcBorders>
          </w:tcPr>
          <w:p w:rsidR="008E6206" w:rsidRDefault="008E6206">
            <w:pPr>
              <w:pStyle w:val="ConsPlusNormal"/>
              <w:jc w:val="both"/>
            </w:pPr>
            <w:r>
              <w:lastRenderedPageBreak/>
              <w:t xml:space="preserve">(в ред. </w:t>
            </w:r>
            <w:hyperlink r:id="rId343" w:history="1">
              <w:r>
                <w:rPr>
                  <w:color w:val="0000FF"/>
                </w:rPr>
                <w:t>Постановления</w:t>
              </w:r>
            </w:hyperlink>
            <w:r>
              <w:t xml:space="preserve"> Правительства Новгородской области от 18.05.2018 N 230)</w:t>
            </w:r>
          </w:p>
        </w:tc>
      </w:tr>
      <w:tr w:rsidR="008E6206">
        <w:tc>
          <w:tcPr>
            <w:tcW w:w="817" w:type="dxa"/>
          </w:tcPr>
          <w:p w:rsidR="008E6206" w:rsidRDefault="008E6206">
            <w:pPr>
              <w:pStyle w:val="ConsPlusNormal"/>
              <w:jc w:val="center"/>
              <w:outlineLvl w:val="3"/>
            </w:pPr>
            <w:r>
              <w:t>2.</w:t>
            </w:r>
          </w:p>
        </w:tc>
        <w:tc>
          <w:tcPr>
            <w:tcW w:w="12784" w:type="dxa"/>
            <w:gridSpan w:val="12"/>
          </w:tcPr>
          <w:p w:rsidR="008E6206" w:rsidRDefault="008E6206">
            <w:pPr>
              <w:pStyle w:val="ConsPlusNormal"/>
            </w:pPr>
            <w:r>
              <w:t>Задача 2. Реализация превентивных мер, направленных на улучшение условий труда работников, снижение уровня производственного травматизма и профессиональной заболеваемости, включая совершенствование лечебно-профилактического обслуживания и обеспечение современными высокотехнологичными средствами индивидуальной и коллективной защиты работающего населения</w:t>
            </w:r>
          </w:p>
        </w:tc>
      </w:tr>
      <w:tr w:rsidR="008E6206">
        <w:tblPrEx>
          <w:tblBorders>
            <w:insideH w:val="nil"/>
          </w:tblBorders>
        </w:tblPrEx>
        <w:tc>
          <w:tcPr>
            <w:tcW w:w="817" w:type="dxa"/>
            <w:tcBorders>
              <w:bottom w:val="nil"/>
            </w:tcBorders>
          </w:tcPr>
          <w:p w:rsidR="008E6206" w:rsidRDefault="008E6206">
            <w:pPr>
              <w:pStyle w:val="ConsPlusNormal"/>
              <w:jc w:val="center"/>
            </w:pPr>
            <w:r>
              <w:t>2.1.</w:t>
            </w:r>
          </w:p>
        </w:tc>
        <w:tc>
          <w:tcPr>
            <w:tcW w:w="1928" w:type="dxa"/>
            <w:tcBorders>
              <w:bottom w:val="nil"/>
            </w:tcBorders>
          </w:tcPr>
          <w:p w:rsidR="008E6206" w:rsidRDefault="008E6206">
            <w:pPr>
              <w:pStyle w:val="ConsPlusNormal"/>
            </w:pPr>
            <w:r>
              <w:t>Организация работы по улучшению условий и охраны труда в организациях области</w:t>
            </w:r>
          </w:p>
        </w:tc>
        <w:tc>
          <w:tcPr>
            <w:tcW w:w="2268" w:type="dxa"/>
            <w:tcBorders>
              <w:bottom w:val="nil"/>
            </w:tcBorders>
          </w:tcPr>
          <w:p w:rsidR="008E6206" w:rsidRDefault="008E6206">
            <w:pPr>
              <w:pStyle w:val="ConsPlusNormal"/>
            </w:pPr>
            <w:r>
              <w:t>министерство</w:t>
            </w:r>
          </w:p>
          <w:p w:rsidR="008E6206" w:rsidRDefault="008E6206">
            <w:pPr>
              <w:pStyle w:val="ConsPlusNormal"/>
            </w:pPr>
          </w:p>
          <w:p w:rsidR="008E6206" w:rsidRDefault="008E6206">
            <w:pPr>
              <w:pStyle w:val="ConsPlusNormal"/>
            </w:pPr>
            <w:r>
              <w:t>органы местного самоуправления области</w:t>
            </w:r>
          </w:p>
          <w:p w:rsidR="008E6206" w:rsidRDefault="008E6206">
            <w:pPr>
              <w:pStyle w:val="ConsPlusNormal"/>
            </w:pPr>
          </w:p>
          <w:p w:rsidR="008E6206" w:rsidRDefault="008E6206">
            <w:pPr>
              <w:pStyle w:val="ConsPlusNormal"/>
            </w:pPr>
            <w:r>
              <w:t>РОР "СПП НО"</w:t>
            </w:r>
          </w:p>
        </w:tc>
        <w:tc>
          <w:tcPr>
            <w:tcW w:w="850" w:type="dxa"/>
            <w:tcBorders>
              <w:bottom w:val="nil"/>
            </w:tcBorders>
          </w:tcPr>
          <w:p w:rsidR="008E6206" w:rsidRDefault="008E6206">
            <w:pPr>
              <w:pStyle w:val="ConsPlusNormal"/>
              <w:jc w:val="center"/>
            </w:pPr>
            <w:r>
              <w:t>2015 - 2020 годы</w:t>
            </w:r>
          </w:p>
        </w:tc>
        <w:tc>
          <w:tcPr>
            <w:tcW w:w="1247" w:type="dxa"/>
            <w:tcBorders>
              <w:bottom w:val="nil"/>
            </w:tcBorders>
          </w:tcPr>
          <w:p w:rsidR="008E6206" w:rsidRDefault="008E6206">
            <w:pPr>
              <w:pStyle w:val="ConsPlusNormal"/>
              <w:jc w:val="center"/>
            </w:pPr>
            <w:r>
              <w:t>1.1 - 1.3</w:t>
            </w:r>
          </w:p>
        </w:tc>
        <w:tc>
          <w:tcPr>
            <w:tcW w:w="1276" w:type="dxa"/>
            <w:tcBorders>
              <w:bottom w:val="nil"/>
            </w:tcBorders>
          </w:tcPr>
          <w:p w:rsidR="008E6206" w:rsidRDefault="008E6206">
            <w:pPr>
              <w:pStyle w:val="ConsPlusNormal"/>
              <w:jc w:val="center"/>
            </w:pPr>
            <w:r>
              <w:t>-</w:t>
            </w:r>
          </w:p>
        </w:tc>
        <w:tc>
          <w:tcPr>
            <w:tcW w:w="680" w:type="dxa"/>
            <w:tcBorders>
              <w:bottom w:val="nil"/>
            </w:tcBorders>
          </w:tcPr>
          <w:p w:rsidR="008E6206" w:rsidRDefault="008E6206">
            <w:pPr>
              <w:pStyle w:val="ConsPlusNormal"/>
              <w:jc w:val="center"/>
            </w:pPr>
            <w:r>
              <w:t>-</w:t>
            </w:r>
          </w:p>
        </w:tc>
        <w:tc>
          <w:tcPr>
            <w:tcW w:w="850"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r>
      <w:tr w:rsidR="008E6206">
        <w:tblPrEx>
          <w:tblBorders>
            <w:insideH w:val="nil"/>
          </w:tblBorders>
        </w:tblPrEx>
        <w:tc>
          <w:tcPr>
            <w:tcW w:w="13601" w:type="dxa"/>
            <w:gridSpan w:val="13"/>
            <w:tcBorders>
              <w:top w:val="nil"/>
            </w:tcBorders>
          </w:tcPr>
          <w:p w:rsidR="008E6206" w:rsidRDefault="008E6206">
            <w:pPr>
              <w:pStyle w:val="ConsPlusNormal"/>
              <w:jc w:val="both"/>
            </w:pPr>
            <w:r>
              <w:t xml:space="preserve">(в ред. </w:t>
            </w:r>
            <w:hyperlink r:id="rId344" w:history="1">
              <w:r>
                <w:rPr>
                  <w:color w:val="0000FF"/>
                </w:rPr>
                <w:t>Постановления</w:t>
              </w:r>
            </w:hyperlink>
            <w:r>
              <w:t xml:space="preserve"> Правительства Новгородской области от 18.05.2018 N 230)</w:t>
            </w:r>
          </w:p>
        </w:tc>
      </w:tr>
      <w:tr w:rsidR="008E6206">
        <w:tblPrEx>
          <w:tblBorders>
            <w:insideH w:val="nil"/>
          </w:tblBorders>
        </w:tblPrEx>
        <w:tc>
          <w:tcPr>
            <w:tcW w:w="817" w:type="dxa"/>
            <w:tcBorders>
              <w:bottom w:val="nil"/>
            </w:tcBorders>
          </w:tcPr>
          <w:p w:rsidR="008E6206" w:rsidRDefault="008E6206">
            <w:pPr>
              <w:pStyle w:val="ConsPlusNormal"/>
              <w:jc w:val="center"/>
            </w:pPr>
            <w:r>
              <w:t>2.2.</w:t>
            </w:r>
          </w:p>
        </w:tc>
        <w:tc>
          <w:tcPr>
            <w:tcW w:w="1928" w:type="dxa"/>
            <w:tcBorders>
              <w:bottom w:val="nil"/>
            </w:tcBorders>
          </w:tcPr>
          <w:p w:rsidR="008E6206" w:rsidRDefault="008E6206">
            <w:pPr>
              <w:pStyle w:val="ConsPlusNormal"/>
            </w:pPr>
            <w:r>
              <w:t>Развитие системы внедрения в практику оформления трудовых отношений с работниками государственных (муниципальных) учреждений на основе "эффективного контракта"</w:t>
            </w:r>
          </w:p>
        </w:tc>
        <w:tc>
          <w:tcPr>
            <w:tcW w:w="2268" w:type="dxa"/>
            <w:tcBorders>
              <w:bottom w:val="nil"/>
            </w:tcBorders>
          </w:tcPr>
          <w:p w:rsidR="008E6206" w:rsidRDefault="008E6206">
            <w:pPr>
              <w:pStyle w:val="ConsPlusNormal"/>
            </w:pPr>
            <w:r>
              <w:t>министерство</w:t>
            </w:r>
          </w:p>
          <w:p w:rsidR="008E6206" w:rsidRDefault="008E6206">
            <w:pPr>
              <w:pStyle w:val="ConsPlusNormal"/>
            </w:pPr>
          </w:p>
          <w:p w:rsidR="008E6206" w:rsidRDefault="008E6206">
            <w:pPr>
              <w:pStyle w:val="ConsPlusNormal"/>
            </w:pPr>
            <w:r>
              <w:t>министерства и комитет области</w:t>
            </w:r>
          </w:p>
          <w:p w:rsidR="008E6206" w:rsidRDefault="008E6206">
            <w:pPr>
              <w:pStyle w:val="ConsPlusNormal"/>
            </w:pPr>
          </w:p>
          <w:p w:rsidR="008E6206" w:rsidRDefault="008E6206">
            <w:pPr>
              <w:pStyle w:val="ConsPlusNormal"/>
            </w:pPr>
            <w:r>
              <w:t>органы местного самоуправления области</w:t>
            </w:r>
          </w:p>
        </w:tc>
        <w:tc>
          <w:tcPr>
            <w:tcW w:w="850" w:type="dxa"/>
            <w:tcBorders>
              <w:bottom w:val="nil"/>
            </w:tcBorders>
          </w:tcPr>
          <w:p w:rsidR="008E6206" w:rsidRDefault="008E6206">
            <w:pPr>
              <w:pStyle w:val="ConsPlusNormal"/>
              <w:jc w:val="center"/>
            </w:pPr>
            <w:r>
              <w:t>2015 - 2020 годы</w:t>
            </w:r>
          </w:p>
        </w:tc>
        <w:tc>
          <w:tcPr>
            <w:tcW w:w="1247" w:type="dxa"/>
            <w:tcBorders>
              <w:bottom w:val="nil"/>
            </w:tcBorders>
          </w:tcPr>
          <w:p w:rsidR="008E6206" w:rsidRDefault="008E6206">
            <w:pPr>
              <w:pStyle w:val="ConsPlusNormal"/>
              <w:jc w:val="center"/>
            </w:pPr>
            <w:r>
              <w:t>1.1 - 1.3</w:t>
            </w:r>
          </w:p>
        </w:tc>
        <w:tc>
          <w:tcPr>
            <w:tcW w:w="1276" w:type="dxa"/>
            <w:tcBorders>
              <w:bottom w:val="nil"/>
            </w:tcBorders>
          </w:tcPr>
          <w:p w:rsidR="008E6206" w:rsidRDefault="008E6206">
            <w:pPr>
              <w:pStyle w:val="ConsPlusNormal"/>
              <w:jc w:val="center"/>
            </w:pPr>
            <w:r>
              <w:t>-</w:t>
            </w:r>
          </w:p>
        </w:tc>
        <w:tc>
          <w:tcPr>
            <w:tcW w:w="680" w:type="dxa"/>
            <w:tcBorders>
              <w:bottom w:val="nil"/>
            </w:tcBorders>
          </w:tcPr>
          <w:p w:rsidR="008E6206" w:rsidRDefault="008E6206">
            <w:pPr>
              <w:pStyle w:val="ConsPlusNormal"/>
              <w:jc w:val="center"/>
            </w:pPr>
            <w:r>
              <w:t>-</w:t>
            </w:r>
          </w:p>
        </w:tc>
        <w:tc>
          <w:tcPr>
            <w:tcW w:w="850"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r>
      <w:tr w:rsidR="008E6206">
        <w:tblPrEx>
          <w:tblBorders>
            <w:insideH w:val="nil"/>
          </w:tblBorders>
        </w:tblPrEx>
        <w:tc>
          <w:tcPr>
            <w:tcW w:w="13601" w:type="dxa"/>
            <w:gridSpan w:val="13"/>
            <w:tcBorders>
              <w:top w:val="nil"/>
            </w:tcBorders>
          </w:tcPr>
          <w:p w:rsidR="008E6206" w:rsidRDefault="008E6206">
            <w:pPr>
              <w:pStyle w:val="ConsPlusNormal"/>
              <w:jc w:val="both"/>
            </w:pPr>
            <w:r>
              <w:t xml:space="preserve">(в ред. </w:t>
            </w:r>
            <w:hyperlink r:id="rId345" w:history="1">
              <w:r>
                <w:rPr>
                  <w:color w:val="0000FF"/>
                </w:rPr>
                <w:t>Постановления</w:t>
              </w:r>
            </w:hyperlink>
            <w:r>
              <w:t xml:space="preserve"> Правительства Новгородской области от 18.05.2018 N 230)</w:t>
            </w:r>
          </w:p>
        </w:tc>
      </w:tr>
      <w:tr w:rsidR="008E6206">
        <w:tblPrEx>
          <w:tblBorders>
            <w:insideH w:val="nil"/>
          </w:tblBorders>
        </w:tblPrEx>
        <w:tc>
          <w:tcPr>
            <w:tcW w:w="817" w:type="dxa"/>
            <w:tcBorders>
              <w:bottom w:val="nil"/>
            </w:tcBorders>
          </w:tcPr>
          <w:p w:rsidR="008E6206" w:rsidRDefault="008E6206">
            <w:pPr>
              <w:pStyle w:val="ConsPlusNormal"/>
              <w:jc w:val="center"/>
            </w:pPr>
            <w:r>
              <w:t>2.3.</w:t>
            </w:r>
          </w:p>
        </w:tc>
        <w:tc>
          <w:tcPr>
            <w:tcW w:w="1928" w:type="dxa"/>
            <w:tcBorders>
              <w:bottom w:val="nil"/>
            </w:tcBorders>
          </w:tcPr>
          <w:p w:rsidR="008E6206" w:rsidRDefault="008E6206">
            <w:pPr>
              <w:pStyle w:val="ConsPlusNormal"/>
            </w:pPr>
            <w:r>
              <w:t xml:space="preserve">Улучшение качества </w:t>
            </w:r>
            <w:r>
              <w:lastRenderedPageBreak/>
              <w:t>проведения предварительных и периодических медицинских осмотров работников организаций</w:t>
            </w:r>
          </w:p>
        </w:tc>
        <w:tc>
          <w:tcPr>
            <w:tcW w:w="2268" w:type="dxa"/>
            <w:tcBorders>
              <w:bottom w:val="nil"/>
            </w:tcBorders>
          </w:tcPr>
          <w:p w:rsidR="008E6206" w:rsidRDefault="008E6206">
            <w:pPr>
              <w:pStyle w:val="ConsPlusNormal"/>
            </w:pPr>
            <w:r>
              <w:lastRenderedPageBreak/>
              <w:t xml:space="preserve">министерство здравоохранения </w:t>
            </w:r>
            <w:r>
              <w:lastRenderedPageBreak/>
              <w:t>Новгородской области</w:t>
            </w:r>
          </w:p>
        </w:tc>
        <w:tc>
          <w:tcPr>
            <w:tcW w:w="850" w:type="dxa"/>
            <w:tcBorders>
              <w:bottom w:val="nil"/>
            </w:tcBorders>
          </w:tcPr>
          <w:p w:rsidR="008E6206" w:rsidRDefault="008E6206">
            <w:pPr>
              <w:pStyle w:val="ConsPlusNormal"/>
              <w:jc w:val="center"/>
            </w:pPr>
            <w:r>
              <w:lastRenderedPageBreak/>
              <w:t xml:space="preserve">2015 - 2020 </w:t>
            </w:r>
            <w:r>
              <w:lastRenderedPageBreak/>
              <w:t>годы</w:t>
            </w:r>
          </w:p>
        </w:tc>
        <w:tc>
          <w:tcPr>
            <w:tcW w:w="1247" w:type="dxa"/>
            <w:tcBorders>
              <w:bottom w:val="nil"/>
            </w:tcBorders>
          </w:tcPr>
          <w:p w:rsidR="008E6206" w:rsidRDefault="008E6206">
            <w:pPr>
              <w:pStyle w:val="ConsPlusNormal"/>
              <w:jc w:val="center"/>
            </w:pPr>
            <w:r>
              <w:lastRenderedPageBreak/>
              <w:t>1.1 - 1.3</w:t>
            </w:r>
          </w:p>
        </w:tc>
        <w:tc>
          <w:tcPr>
            <w:tcW w:w="1276" w:type="dxa"/>
            <w:tcBorders>
              <w:bottom w:val="nil"/>
            </w:tcBorders>
          </w:tcPr>
          <w:p w:rsidR="008E6206" w:rsidRDefault="008E6206">
            <w:pPr>
              <w:pStyle w:val="ConsPlusNormal"/>
              <w:jc w:val="center"/>
            </w:pPr>
            <w:r>
              <w:t>-</w:t>
            </w:r>
          </w:p>
        </w:tc>
        <w:tc>
          <w:tcPr>
            <w:tcW w:w="680" w:type="dxa"/>
            <w:tcBorders>
              <w:bottom w:val="nil"/>
            </w:tcBorders>
          </w:tcPr>
          <w:p w:rsidR="008E6206" w:rsidRDefault="008E6206">
            <w:pPr>
              <w:pStyle w:val="ConsPlusNormal"/>
              <w:jc w:val="center"/>
            </w:pPr>
            <w:r>
              <w:t>-</w:t>
            </w:r>
          </w:p>
        </w:tc>
        <w:tc>
          <w:tcPr>
            <w:tcW w:w="850"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r>
      <w:tr w:rsidR="008E6206">
        <w:tblPrEx>
          <w:tblBorders>
            <w:insideH w:val="nil"/>
          </w:tblBorders>
        </w:tblPrEx>
        <w:tc>
          <w:tcPr>
            <w:tcW w:w="13601" w:type="dxa"/>
            <w:gridSpan w:val="13"/>
            <w:tcBorders>
              <w:top w:val="nil"/>
            </w:tcBorders>
          </w:tcPr>
          <w:p w:rsidR="008E6206" w:rsidRDefault="008E6206">
            <w:pPr>
              <w:pStyle w:val="ConsPlusNormal"/>
              <w:jc w:val="both"/>
            </w:pPr>
            <w:r>
              <w:lastRenderedPageBreak/>
              <w:t xml:space="preserve">(в ред. </w:t>
            </w:r>
            <w:hyperlink r:id="rId346" w:history="1">
              <w:r>
                <w:rPr>
                  <w:color w:val="0000FF"/>
                </w:rPr>
                <w:t>Постановления</w:t>
              </w:r>
            </w:hyperlink>
            <w:r>
              <w:t xml:space="preserve"> Правительства Новгородской области от 18.05.2018 N 230)</w:t>
            </w:r>
          </w:p>
        </w:tc>
      </w:tr>
      <w:tr w:rsidR="008E6206">
        <w:tblPrEx>
          <w:tblBorders>
            <w:insideH w:val="nil"/>
          </w:tblBorders>
        </w:tblPrEx>
        <w:tc>
          <w:tcPr>
            <w:tcW w:w="817" w:type="dxa"/>
            <w:tcBorders>
              <w:bottom w:val="nil"/>
            </w:tcBorders>
          </w:tcPr>
          <w:p w:rsidR="008E6206" w:rsidRDefault="008E6206">
            <w:pPr>
              <w:pStyle w:val="ConsPlusNormal"/>
              <w:jc w:val="center"/>
            </w:pPr>
            <w:r>
              <w:t>2.4.</w:t>
            </w:r>
          </w:p>
        </w:tc>
        <w:tc>
          <w:tcPr>
            <w:tcW w:w="1928" w:type="dxa"/>
            <w:tcBorders>
              <w:bottom w:val="nil"/>
            </w:tcBorders>
          </w:tcPr>
          <w:p w:rsidR="008E6206" w:rsidRDefault="008E6206">
            <w:pPr>
              <w:pStyle w:val="ConsPlusNormal"/>
            </w:pPr>
            <w:r>
              <w:t>Организация проведения информационных мероприятий, ставящих целью повышение уровня компетенции специалистов, работающих в сфере охраны труда</w:t>
            </w:r>
          </w:p>
        </w:tc>
        <w:tc>
          <w:tcPr>
            <w:tcW w:w="2268" w:type="dxa"/>
            <w:tcBorders>
              <w:bottom w:val="nil"/>
            </w:tcBorders>
          </w:tcPr>
          <w:p w:rsidR="008E6206" w:rsidRDefault="008E6206">
            <w:pPr>
              <w:pStyle w:val="ConsPlusNormal"/>
            </w:pPr>
            <w:r>
              <w:t>министерство</w:t>
            </w:r>
          </w:p>
          <w:p w:rsidR="008E6206" w:rsidRDefault="008E6206">
            <w:pPr>
              <w:pStyle w:val="ConsPlusNormal"/>
            </w:pPr>
          </w:p>
          <w:p w:rsidR="008E6206" w:rsidRDefault="008E6206">
            <w:pPr>
              <w:pStyle w:val="ConsPlusNormal"/>
            </w:pPr>
            <w:r>
              <w:t>министерство образования Новгородской области</w:t>
            </w:r>
          </w:p>
          <w:p w:rsidR="008E6206" w:rsidRDefault="008E6206">
            <w:pPr>
              <w:pStyle w:val="ConsPlusNormal"/>
            </w:pPr>
          </w:p>
          <w:p w:rsidR="008E6206" w:rsidRDefault="008E6206">
            <w:pPr>
              <w:pStyle w:val="ConsPlusNormal"/>
            </w:pPr>
            <w:r>
              <w:t>РОР "СПП НО"</w:t>
            </w:r>
          </w:p>
          <w:p w:rsidR="008E6206" w:rsidRDefault="008E6206">
            <w:pPr>
              <w:pStyle w:val="ConsPlusNormal"/>
            </w:pPr>
          </w:p>
          <w:p w:rsidR="008E6206" w:rsidRDefault="008E6206">
            <w:pPr>
              <w:pStyle w:val="ConsPlusNormal"/>
            </w:pPr>
            <w:r>
              <w:t>обучающие организации области по охране труда</w:t>
            </w:r>
          </w:p>
        </w:tc>
        <w:tc>
          <w:tcPr>
            <w:tcW w:w="850" w:type="dxa"/>
            <w:tcBorders>
              <w:bottom w:val="nil"/>
            </w:tcBorders>
          </w:tcPr>
          <w:p w:rsidR="008E6206" w:rsidRDefault="008E6206">
            <w:pPr>
              <w:pStyle w:val="ConsPlusNormal"/>
              <w:jc w:val="center"/>
            </w:pPr>
            <w:r>
              <w:t>2015 - 2020 годы</w:t>
            </w:r>
          </w:p>
        </w:tc>
        <w:tc>
          <w:tcPr>
            <w:tcW w:w="1247" w:type="dxa"/>
            <w:tcBorders>
              <w:bottom w:val="nil"/>
            </w:tcBorders>
          </w:tcPr>
          <w:p w:rsidR="008E6206" w:rsidRDefault="008E6206">
            <w:pPr>
              <w:pStyle w:val="ConsPlusNormal"/>
              <w:jc w:val="center"/>
            </w:pPr>
            <w:r>
              <w:t>1.1 - 1.3</w:t>
            </w:r>
          </w:p>
        </w:tc>
        <w:tc>
          <w:tcPr>
            <w:tcW w:w="1276" w:type="dxa"/>
            <w:tcBorders>
              <w:bottom w:val="nil"/>
            </w:tcBorders>
          </w:tcPr>
          <w:p w:rsidR="008E6206" w:rsidRDefault="008E6206">
            <w:pPr>
              <w:pStyle w:val="ConsPlusNormal"/>
              <w:jc w:val="center"/>
            </w:pPr>
            <w:r>
              <w:t>-</w:t>
            </w:r>
          </w:p>
        </w:tc>
        <w:tc>
          <w:tcPr>
            <w:tcW w:w="680" w:type="dxa"/>
            <w:tcBorders>
              <w:bottom w:val="nil"/>
            </w:tcBorders>
          </w:tcPr>
          <w:p w:rsidR="008E6206" w:rsidRDefault="008E6206">
            <w:pPr>
              <w:pStyle w:val="ConsPlusNormal"/>
              <w:jc w:val="center"/>
            </w:pPr>
            <w:r>
              <w:t>-</w:t>
            </w:r>
          </w:p>
        </w:tc>
        <w:tc>
          <w:tcPr>
            <w:tcW w:w="850"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r>
      <w:tr w:rsidR="008E6206">
        <w:tblPrEx>
          <w:tblBorders>
            <w:insideH w:val="nil"/>
          </w:tblBorders>
        </w:tblPrEx>
        <w:tc>
          <w:tcPr>
            <w:tcW w:w="13601" w:type="dxa"/>
            <w:gridSpan w:val="13"/>
            <w:tcBorders>
              <w:top w:val="nil"/>
            </w:tcBorders>
          </w:tcPr>
          <w:p w:rsidR="008E6206" w:rsidRDefault="008E6206">
            <w:pPr>
              <w:pStyle w:val="ConsPlusNormal"/>
              <w:jc w:val="both"/>
            </w:pPr>
            <w:r>
              <w:t xml:space="preserve">(в ред. </w:t>
            </w:r>
            <w:hyperlink r:id="rId347" w:history="1">
              <w:r>
                <w:rPr>
                  <w:color w:val="0000FF"/>
                </w:rPr>
                <w:t>Постановления</w:t>
              </w:r>
            </w:hyperlink>
            <w:r>
              <w:t xml:space="preserve"> Правительства Новгородской области от 18.05.2018 N 230)</w:t>
            </w:r>
          </w:p>
        </w:tc>
      </w:tr>
      <w:tr w:rsidR="008E6206">
        <w:tblPrEx>
          <w:tblBorders>
            <w:insideH w:val="nil"/>
          </w:tblBorders>
        </w:tblPrEx>
        <w:tc>
          <w:tcPr>
            <w:tcW w:w="817" w:type="dxa"/>
            <w:tcBorders>
              <w:bottom w:val="nil"/>
            </w:tcBorders>
          </w:tcPr>
          <w:p w:rsidR="008E6206" w:rsidRDefault="008E6206">
            <w:pPr>
              <w:pStyle w:val="ConsPlusNormal"/>
              <w:jc w:val="center"/>
            </w:pPr>
            <w:r>
              <w:t>2.5.</w:t>
            </w:r>
          </w:p>
        </w:tc>
        <w:tc>
          <w:tcPr>
            <w:tcW w:w="1928" w:type="dxa"/>
            <w:tcBorders>
              <w:bottom w:val="nil"/>
            </w:tcBorders>
          </w:tcPr>
          <w:p w:rsidR="008E6206" w:rsidRDefault="008E6206">
            <w:pPr>
              <w:pStyle w:val="ConsPlusNormal"/>
            </w:pPr>
            <w:r>
              <w:t>Организация работы "горячих линий" в целях информирования и консультирования работников по вопросам охраны и условий труда</w:t>
            </w:r>
          </w:p>
        </w:tc>
        <w:tc>
          <w:tcPr>
            <w:tcW w:w="2268" w:type="dxa"/>
            <w:tcBorders>
              <w:bottom w:val="nil"/>
            </w:tcBorders>
          </w:tcPr>
          <w:p w:rsidR="008E6206" w:rsidRDefault="008E6206">
            <w:pPr>
              <w:pStyle w:val="ConsPlusNormal"/>
            </w:pPr>
            <w:r>
              <w:t>министерство</w:t>
            </w:r>
          </w:p>
          <w:p w:rsidR="008E6206" w:rsidRDefault="008E6206">
            <w:pPr>
              <w:pStyle w:val="ConsPlusNormal"/>
            </w:pPr>
          </w:p>
          <w:p w:rsidR="008E6206" w:rsidRDefault="008E6206">
            <w:pPr>
              <w:pStyle w:val="ConsPlusNormal"/>
            </w:pPr>
            <w:r>
              <w:t>инспекция труда</w:t>
            </w:r>
          </w:p>
          <w:p w:rsidR="008E6206" w:rsidRDefault="008E6206">
            <w:pPr>
              <w:pStyle w:val="ConsPlusNormal"/>
            </w:pPr>
          </w:p>
          <w:p w:rsidR="008E6206" w:rsidRDefault="008E6206">
            <w:pPr>
              <w:pStyle w:val="ConsPlusNormal"/>
            </w:pPr>
            <w:r>
              <w:t>областная Федерация профсоюзов</w:t>
            </w:r>
          </w:p>
          <w:p w:rsidR="008E6206" w:rsidRDefault="008E6206">
            <w:pPr>
              <w:pStyle w:val="ConsPlusNormal"/>
            </w:pPr>
          </w:p>
          <w:p w:rsidR="008E6206" w:rsidRDefault="008E6206">
            <w:pPr>
              <w:pStyle w:val="ConsPlusNormal"/>
            </w:pPr>
            <w:r>
              <w:t>РОР "СПП НО"</w:t>
            </w:r>
          </w:p>
        </w:tc>
        <w:tc>
          <w:tcPr>
            <w:tcW w:w="850" w:type="dxa"/>
            <w:tcBorders>
              <w:bottom w:val="nil"/>
            </w:tcBorders>
          </w:tcPr>
          <w:p w:rsidR="008E6206" w:rsidRDefault="008E6206">
            <w:pPr>
              <w:pStyle w:val="ConsPlusNormal"/>
              <w:jc w:val="center"/>
            </w:pPr>
            <w:r>
              <w:t>2015 - 2020 годы</w:t>
            </w:r>
          </w:p>
        </w:tc>
        <w:tc>
          <w:tcPr>
            <w:tcW w:w="1247" w:type="dxa"/>
            <w:tcBorders>
              <w:bottom w:val="nil"/>
            </w:tcBorders>
          </w:tcPr>
          <w:p w:rsidR="008E6206" w:rsidRDefault="008E6206">
            <w:pPr>
              <w:pStyle w:val="ConsPlusNormal"/>
              <w:jc w:val="center"/>
            </w:pPr>
            <w:r>
              <w:t>1.1 - 1.3</w:t>
            </w:r>
          </w:p>
        </w:tc>
        <w:tc>
          <w:tcPr>
            <w:tcW w:w="1276" w:type="dxa"/>
            <w:tcBorders>
              <w:bottom w:val="nil"/>
            </w:tcBorders>
          </w:tcPr>
          <w:p w:rsidR="008E6206" w:rsidRDefault="008E6206">
            <w:pPr>
              <w:pStyle w:val="ConsPlusNormal"/>
              <w:jc w:val="center"/>
            </w:pPr>
            <w:r>
              <w:t>-</w:t>
            </w:r>
          </w:p>
        </w:tc>
        <w:tc>
          <w:tcPr>
            <w:tcW w:w="680" w:type="dxa"/>
            <w:tcBorders>
              <w:bottom w:val="nil"/>
            </w:tcBorders>
          </w:tcPr>
          <w:p w:rsidR="008E6206" w:rsidRDefault="008E6206">
            <w:pPr>
              <w:pStyle w:val="ConsPlusNormal"/>
              <w:jc w:val="center"/>
            </w:pPr>
            <w:r>
              <w:t>-</w:t>
            </w:r>
          </w:p>
        </w:tc>
        <w:tc>
          <w:tcPr>
            <w:tcW w:w="850"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r>
      <w:tr w:rsidR="008E6206">
        <w:tblPrEx>
          <w:tblBorders>
            <w:insideH w:val="nil"/>
          </w:tblBorders>
        </w:tblPrEx>
        <w:tc>
          <w:tcPr>
            <w:tcW w:w="13601" w:type="dxa"/>
            <w:gridSpan w:val="13"/>
            <w:tcBorders>
              <w:top w:val="nil"/>
            </w:tcBorders>
          </w:tcPr>
          <w:p w:rsidR="008E6206" w:rsidRDefault="008E6206">
            <w:pPr>
              <w:pStyle w:val="ConsPlusNormal"/>
              <w:jc w:val="both"/>
            </w:pPr>
            <w:r>
              <w:lastRenderedPageBreak/>
              <w:t xml:space="preserve">(в ред. </w:t>
            </w:r>
            <w:hyperlink r:id="rId348" w:history="1">
              <w:r>
                <w:rPr>
                  <w:color w:val="0000FF"/>
                </w:rPr>
                <w:t>Постановления</w:t>
              </w:r>
            </w:hyperlink>
            <w:r>
              <w:t xml:space="preserve"> Правительства Новгородской области от 18.05.2018 N 230)</w:t>
            </w:r>
          </w:p>
        </w:tc>
      </w:tr>
      <w:tr w:rsidR="008E6206">
        <w:tblPrEx>
          <w:tblBorders>
            <w:insideH w:val="nil"/>
          </w:tblBorders>
        </w:tblPrEx>
        <w:tc>
          <w:tcPr>
            <w:tcW w:w="817" w:type="dxa"/>
            <w:tcBorders>
              <w:bottom w:val="nil"/>
            </w:tcBorders>
          </w:tcPr>
          <w:p w:rsidR="008E6206" w:rsidRDefault="008E6206">
            <w:pPr>
              <w:pStyle w:val="ConsPlusNormal"/>
              <w:jc w:val="center"/>
            </w:pPr>
            <w:r>
              <w:t>2.6.</w:t>
            </w:r>
          </w:p>
        </w:tc>
        <w:tc>
          <w:tcPr>
            <w:tcW w:w="1928" w:type="dxa"/>
            <w:tcBorders>
              <w:bottom w:val="nil"/>
            </w:tcBorders>
          </w:tcPr>
          <w:p w:rsidR="008E6206" w:rsidRDefault="008E6206">
            <w:pPr>
              <w:pStyle w:val="ConsPlusNormal"/>
            </w:pPr>
            <w:r>
              <w:t>Развитие инструментов общественного контроля, направленных на выявление нарушений в сфере охраны труда и их устранение</w:t>
            </w:r>
          </w:p>
        </w:tc>
        <w:tc>
          <w:tcPr>
            <w:tcW w:w="2268" w:type="dxa"/>
            <w:tcBorders>
              <w:bottom w:val="nil"/>
            </w:tcBorders>
          </w:tcPr>
          <w:p w:rsidR="008E6206" w:rsidRDefault="008E6206">
            <w:pPr>
              <w:pStyle w:val="ConsPlusNormal"/>
            </w:pPr>
            <w:r>
              <w:t>министерство</w:t>
            </w:r>
          </w:p>
          <w:p w:rsidR="008E6206" w:rsidRDefault="008E6206">
            <w:pPr>
              <w:pStyle w:val="ConsPlusNormal"/>
            </w:pPr>
          </w:p>
          <w:p w:rsidR="008E6206" w:rsidRDefault="008E6206">
            <w:pPr>
              <w:pStyle w:val="ConsPlusNormal"/>
            </w:pPr>
            <w:r>
              <w:t>органы местного самоуправления области</w:t>
            </w:r>
          </w:p>
          <w:p w:rsidR="008E6206" w:rsidRDefault="008E6206">
            <w:pPr>
              <w:pStyle w:val="ConsPlusNormal"/>
            </w:pPr>
          </w:p>
          <w:p w:rsidR="008E6206" w:rsidRDefault="008E6206">
            <w:pPr>
              <w:pStyle w:val="ConsPlusNormal"/>
            </w:pPr>
            <w:r>
              <w:t>областная Федерация профсоюзов</w:t>
            </w:r>
          </w:p>
          <w:p w:rsidR="008E6206" w:rsidRDefault="008E6206">
            <w:pPr>
              <w:pStyle w:val="ConsPlusNormal"/>
            </w:pPr>
          </w:p>
          <w:p w:rsidR="008E6206" w:rsidRDefault="008E6206">
            <w:pPr>
              <w:pStyle w:val="ConsPlusNormal"/>
            </w:pPr>
            <w:r>
              <w:t>РОР "СПП НО"</w:t>
            </w:r>
          </w:p>
          <w:p w:rsidR="008E6206" w:rsidRDefault="008E6206">
            <w:pPr>
              <w:pStyle w:val="ConsPlusNormal"/>
            </w:pPr>
          </w:p>
          <w:p w:rsidR="008E6206" w:rsidRDefault="008E6206">
            <w:pPr>
              <w:pStyle w:val="ConsPlusNormal"/>
            </w:pPr>
            <w:r>
              <w:t>инспекция труда</w:t>
            </w:r>
          </w:p>
        </w:tc>
        <w:tc>
          <w:tcPr>
            <w:tcW w:w="850" w:type="dxa"/>
            <w:tcBorders>
              <w:bottom w:val="nil"/>
            </w:tcBorders>
          </w:tcPr>
          <w:p w:rsidR="008E6206" w:rsidRDefault="008E6206">
            <w:pPr>
              <w:pStyle w:val="ConsPlusNormal"/>
              <w:jc w:val="center"/>
            </w:pPr>
            <w:r>
              <w:t>2015 - 2020 годы</w:t>
            </w:r>
          </w:p>
        </w:tc>
        <w:tc>
          <w:tcPr>
            <w:tcW w:w="1247" w:type="dxa"/>
            <w:tcBorders>
              <w:bottom w:val="nil"/>
            </w:tcBorders>
          </w:tcPr>
          <w:p w:rsidR="008E6206" w:rsidRDefault="008E6206">
            <w:pPr>
              <w:pStyle w:val="ConsPlusNormal"/>
              <w:jc w:val="center"/>
            </w:pPr>
            <w:r>
              <w:t>1.1 - 1.3</w:t>
            </w:r>
          </w:p>
        </w:tc>
        <w:tc>
          <w:tcPr>
            <w:tcW w:w="1276" w:type="dxa"/>
            <w:tcBorders>
              <w:bottom w:val="nil"/>
            </w:tcBorders>
          </w:tcPr>
          <w:p w:rsidR="008E6206" w:rsidRDefault="008E6206">
            <w:pPr>
              <w:pStyle w:val="ConsPlusNormal"/>
              <w:jc w:val="center"/>
            </w:pPr>
            <w:r>
              <w:t>-</w:t>
            </w:r>
          </w:p>
        </w:tc>
        <w:tc>
          <w:tcPr>
            <w:tcW w:w="680" w:type="dxa"/>
            <w:tcBorders>
              <w:bottom w:val="nil"/>
            </w:tcBorders>
          </w:tcPr>
          <w:p w:rsidR="008E6206" w:rsidRDefault="008E6206">
            <w:pPr>
              <w:pStyle w:val="ConsPlusNormal"/>
              <w:jc w:val="center"/>
            </w:pPr>
            <w:r>
              <w:t>-</w:t>
            </w:r>
          </w:p>
        </w:tc>
        <w:tc>
          <w:tcPr>
            <w:tcW w:w="850"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r>
      <w:tr w:rsidR="008E6206">
        <w:tblPrEx>
          <w:tblBorders>
            <w:insideH w:val="nil"/>
          </w:tblBorders>
        </w:tblPrEx>
        <w:tc>
          <w:tcPr>
            <w:tcW w:w="13601" w:type="dxa"/>
            <w:gridSpan w:val="13"/>
            <w:tcBorders>
              <w:top w:val="nil"/>
            </w:tcBorders>
          </w:tcPr>
          <w:p w:rsidR="008E6206" w:rsidRDefault="008E6206">
            <w:pPr>
              <w:pStyle w:val="ConsPlusNormal"/>
              <w:jc w:val="both"/>
            </w:pPr>
            <w:r>
              <w:t xml:space="preserve">(в ред. </w:t>
            </w:r>
            <w:hyperlink r:id="rId349" w:history="1">
              <w:r>
                <w:rPr>
                  <w:color w:val="0000FF"/>
                </w:rPr>
                <w:t>Постановления</w:t>
              </w:r>
            </w:hyperlink>
            <w:r>
              <w:t xml:space="preserve"> Правительства Новгородской области от 18.05.2018 N 230)</w:t>
            </w:r>
          </w:p>
        </w:tc>
      </w:tr>
      <w:tr w:rsidR="008E6206">
        <w:tc>
          <w:tcPr>
            <w:tcW w:w="817" w:type="dxa"/>
          </w:tcPr>
          <w:p w:rsidR="008E6206" w:rsidRDefault="008E6206">
            <w:pPr>
              <w:pStyle w:val="ConsPlusNormal"/>
              <w:jc w:val="center"/>
              <w:outlineLvl w:val="3"/>
            </w:pPr>
            <w:r>
              <w:t>3.</w:t>
            </w:r>
          </w:p>
        </w:tc>
        <w:tc>
          <w:tcPr>
            <w:tcW w:w="12784" w:type="dxa"/>
            <w:gridSpan w:val="12"/>
          </w:tcPr>
          <w:p w:rsidR="008E6206" w:rsidRDefault="008E6206">
            <w:pPr>
              <w:pStyle w:val="ConsPlusNormal"/>
            </w:pPr>
            <w:r>
              <w:t>Задача 3. Обеспечение непрерывной подготовки работников по охране труда на основе современных технологий обучения</w:t>
            </w:r>
          </w:p>
        </w:tc>
      </w:tr>
      <w:tr w:rsidR="008E6206">
        <w:tc>
          <w:tcPr>
            <w:tcW w:w="817" w:type="dxa"/>
          </w:tcPr>
          <w:p w:rsidR="008E6206" w:rsidRDefault="008E6206">
            <w:pPr>
              <w:pStyle w:val="ConsPlusNormal"/>
              <w:jc w:val="center"/>
            </w:pPr>
            <w:r>
              <w:t>3.1.</w:t>
            </w:r>
          </w:p>
        </w:tc>
        <w:tc>
          <w:tcPr>
            <w:tcW w:w="1928" w:type="dxa"/>
          </w:tcPr>
          <w:p w:rsidR="008E6206" w:rsidRDefault="008E6206">
            <w:pPr>
              <w:pStyle w:val="ConsPlusNormal"/>
            </w:pPr>
            <w:r>
              <w:t xml:space="preserve">Организация обучения и проверки знания требований по охране труда работников организаций, расположенных на территории области, в том числе обучения по охране труда отдельных категорий застрахованных, </w:t>
            </w:r>
            <w:r>
              <w:lastRenderedPageBreak/>
              <w:t>обучения по оказанию первой медицинской помощи пострадавшим на производстве, а также организация проведения для работников организаций, расположенных на территории области, инструктажей по охране труда, стажировок на рабочем месте</w:t>
            </w:r>
          </w:p>
        </w:tc>
        <w:tc>
          <w:tcPr>
            <w:tcW w:w="2268" w:type="dxa"/>
          </w:tcPr>
          <w:p w:rsidR="008E6206" w:rsidRDefault="008E6206">
            <w:pPr>
              <w:pStyle w:val="ConsPlusNormal"/>
            </w:pPr>
            <w:r>
              <w:lastRenderedPageBreak/>
              <w:t>обучающие организации области по охране труда</w:t>
            </w:r>
          </w:p>
        </w:tc>
        <w:tc>
          <w:tcPr>
            <w:tcW w:w="850" w:type="dxa"/>
          </w:tcPr>
          <w:p w:rsidR="008E6206" w:rsidRDefault="008E6206">
            <w:pPr>
              <w:pStyle w:val="ConsPlusNormal"/>
              <w:jc w:val="center"/>
            </w:pPr>
            <w:r>
              <w:t>2015 - 2020 годы</w:t>
            </w:r>
          </w:p>
        </w:tc>
        <w:tc>
          <w:tcPr>
            <w:tcW w:w="1247" w:type="dxa"/>
          </w:tcPr>
          <w:p w:rsidR="008E6206" w:rsidRDefault="008E6206">
            <w:pPr>
              <w:pStyle w:val="ConsPlusNormal"/>
              <w:jc w:val="center"/>
            </w:pPr>
            <w:r>
              <w:t>4.1</w:t>
            </w:r>
          </w:p>
        </w:tc>
        <w:tc>
          <w:tcPr>
            <w:tcW w:w="1276" w:type="dxa"/>
          </w:tcPr>
          <w:p w:rsidR="008E6206" w:rsidRDefault="008E6206">
            <w:pPr>
              <w:pStyle w:val="ConsPlusNormal"/>
              <w:jc w:val="center"/>
            </w:pPr>
            <w:r>
              <w:t>-</w:t>
            </w:r>
          </w:p>
        </w:tc>
        <w:tc>
          <w:tcPr>
            <w:tcW w:w="680" w:type="dxa"/>
          </w:tcPr>
          <w:p w:rsidR="008E6206" w:rsidRDefault="008E6206">
            <w:pPr>
              <w:pStyle w:val="ConsPlusNormal"/>
              <w:jc w:val="center"/>
            </w:pPr>
            <w:r>
              <w:t>-</w:t>
            </w:r>
          </w:p>
        </w:tc>
        <w:tc>
          <w:tcPr>
            <w:tcW w:w="850"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r>
      <w:tr w:rsidR="008E6206">
        <w:tc>
          <w:tcPr>
            <w:tcW w:w="817" w:type="dxa"/>
          </w:tcPr>
          <w:p w:rsidR="008E6206" w:rsidRDefault="008E6206">
            <w:pPr>
              <w:pStyle w:val="ConsPlusNormal"/>
              <w:jc w:val="center"/>
            </w:pPr>
            <w:r>
              <w:lastRenderedPageBreak/>
              <w:t>3.2.</w:t>
            </w:r>
          </w:p>
        </w:tc>
        <w:tc>
          <w:tcPr>
            <w:tcW w:w="1928" w:type="dxa"/>
          </w:tcPr>
          <w:p w:rsidR="008E6206" w:rsidRDefault="008E6206">
            <w:pPr>
              <w:pStyle w:val="ConsPlusNormal"/>
            </w:pPr>
            <w:r>
              <w:t>Оказание содействия организациям, расположенным на территории области, в переподготовке и аттестации работников, занятых эксплуатацией опасных производственных объектов</w:t>
            </w:r>
          </w:p>
        </w:tc>
        <w:tc>
          <w:tcPr>
            <w:tcW w:w="2268" w:type="dxa"/>
          </w:tcPr>
          <w:p w:rsidR="008E6206" w:rsidRDefault="008E6206">
            <w:pPr>
              <w:pStyle w:val="ConsPlusNormal"/>
            </w:pPr>
            <w:r>
              <w:t>Северо-Западное управление Ростехнадзора</w:t>
            </w:r>
          </w:p>
        </w:tc>
        <w:tc>
          <w:tcPr>
            <w:tcW w:w="850" w:type="dxa"/>
          </w:tcPr>
          <w:p w:rsidR="008E6206" w:rsidRDefault="008E6206">
            <w:pPr>
              <w:pStyle w:val="ConsPlusNormal"/>
              <w:jc w:val="center"/>
            </w:pPr>
            <w:r>
              <w:t>2015 - 2020 годы</w:t>
            </w:r>
          </w:p>
        </w:tc>
        <w:tc>
          <w:tcPr>
            <w:tcW w:w="1247" w:type="dxa"/>
          </w:tcPr>
          <w:p w:rsidR="008E6206" w:rsidRDefault="008E6206">
            <w:pPr>
              <w:pStyle w:val="ConsPlusNormal"/>
              <w:jc w:val="center"/>
            </w:pPr>
            <w:r>
              <w:t>4.1</w:t>
            </w:r>
          </w:p>
        </w:tc>
        <w:tc>
          <w:tcPr>
            <w:tcW w:w="1276" w:type="dxa"/>
          </w:tcPr>
          <w:p w:rsidR="008E6206" w:rsidRDefault="008E6206">
            <w:pPr>
              <w:pStyle w:val="ConsPlusNormal"/>
              <w:jc w:val="center"/>
            </w:pPr>
            <w:r>
              <w:t>-</w:t>
            </w:r>
          </w:p>
        </w:tc>
        <w:tc>
          <w:tcPr>
            <w:tcW w:w="680" w:type="dxa"/>
          </w:tcPr>
          <w:p w:rsidR="008E6206" w:rsidRDefault="008E6206">
            <w:pPr>
              <w:pStyle w:val="ConsPlusNormal"/>
              <w:jc w:val="center"/>
            </w:pPr>
            <w:r>
              <w:t>-</w:t>
            </w:r>
          </w:p>
        </w:tc>
        <w:tc>
          <w:tcPr>
            <w:tcW w:w="850"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r>
      <w:tr w:rsidR="008E6206">
        <w:tc>
          <w:tcPr>
            <w:tcW w:w="817" w:type="dxa"/>
          </w:tcPr>
          <w:p w:rsidR="008E6206" w:rsidRDefault="008E6206">
            <w:pPr>
              <w:pStyle w:val="ConsPlusNormal"/>
              <w:jc w:val="center"/>
            </w:pPr>
            <w:r>
              <w:t>3.3.</w:t>
            </w:r>
          </w:p>
        </w:tc>
        <w:tc>
          <w:tcPr>
            <w:tcW w:w="1928" w:type="dxa"/>
          </w:tcPr>
          <w:p w:rsidR="008E6206" w:rsidRDefault="008E6206">
            <w:pPr>
              <w:pStyle w:val="ConsPlusNormal"/>
            </w:pPr>
            <w:r>
              <w:t xml:space="preserve">Проведение </w:t>
            </w:r>
            <w:r>
              <w:lastRenderedPageBreak/>
              <w:t>профессиональной переподготовки, повышения квалификации специалистов по охране труда аккредитованными организациями, оказывающими услуги в области охраны труда</w:t>
            </w:r>
          </w:p>
        </w:tc>
        <w:tc>
          <w:tcPr>
            <w:tcW w:w="2268" w:type="dxa"/>
          </w:tcPr>
          <w:p w:rsidR="008E6206" w:rsidRDefault="008E6206">
            <w:pPr>
              <w:pStyle w:val="ConsPlusNormal"/>
            </w:pPr>
            <w:r>
              <w:lastRenderedPageBreak/>
              <w:t xml:space="preserve">обучающие </w:t>
            </w:r>
            <w:r>
              <w:lastRenderedPageBreak/>
              <w:t>организации области по охране труда</w:t>
            </w:r>
          </w:p>
        </w:tc>
        <w:tc>
          <w:tcPr>
            <w:tcW w:w="850" w:type="dxa"/>
          </w:tcPr>
          <w:p w:rsidR="008E6206" w:rsidRDefault="008E6206">
            <w:pPr>
              <w:pStyle w:val="ConsPlusNormal"/>
              <w:jc w:val="center"/>
            </w:pPr>
            <w:r>
              <w:lastRenderedPageBreak/>
              <w:t xml:space="preserve">2015 - </w:t>
            </w:r>
            <w:r>
              <w:lastRenderedPageBreak/>
              <w:t>2020 годы</w:t>
            </w:r>
          </w:p>
        </w:tc>
        <w:tc>
          <w:tcPr>
            <w:tcW w:w="1247" w:type="dxa"/>
          </w:tcPr>
          <w:p w:rsidR="008E6206" w:rsidRDefault="008E6206">
            <w:pPr>
              <w:pStyle w:val="ConsPlusNormal"/>
              <w:jc w:val="center"/>
            </w:pPr>
            <w:r>
              <w:lastRenderedPageBreak/>
              <w:t>4.1</w:t>
            </w:r>
          </w:p>
        </w:tc>
        <w:tc>
          <w:tcPr>
            <w:tcW w:w="1276" w:type="dxa"/>
          </w:tcPr>
          <w:p w:rsidR="008E6206" w:rsidRDefault="008E6206">
            <w:pPr>
              <w:pStyle w:val="ConsPlusNormal"/>
              <w:jc w:val="center"/>
            </w:pPr>
            <w:r>
              <w:t>-</w:t>
            </w:r>
          </w:p>
        </w:tc>
        <w:tc>
          <w:tcPr>
            <w:tcW w:w="680" w:type="dxa"/>
          </w:tcPr>
          <w:p w:rsidR="008E6206" w:rsidRDefault="008E6206">
            <w:pPr>
              <w:pStyle w:val="ConsPlusNormal"/>
              <w:jc w:val="center"/>
            </w:pPr>
            <w:r>
              <w:t>-</w:t>
            </w:r>
          </w:p>
        </w:tc>
        <w:tc>
          <w:tcPr>
            <w:tcW w:w="850"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r>
      <w:tr w:rsidR="008E6206">
        <w:tc>
          <w:tcPr>
            <w:tcW w:w="817" w:type="dxa"/>
          </w:tcPr>
          <w:p w:rsidR="008E6206" w:rsidRDefault="008E6206">
            <w:pPr>
              <w:pStyle w:val="ConsPlusNormal"/>
              <w:jc w:val="center"/>
            </w:pPr>
            <w:r>
              <w:lastRenderedPageBreak/>
              <w:t>3.4.</w:t>
            </w:r>
          </w:p>
        </w:tc>
        <w:tc>
          <w:tcPr>
            <w:tcW w:w="1928" w:type="dxa"/>
          </w:tcPr>
          <w:p w:rsidR="008E6206" w:rsidRDefault="008E6206">
            <w:pPr>
              <w:pStyle w:val="ConsPlusNormal"/>
            </w:pPr>
            <w:r>
              <w:t>Организация и проведение обучения по охране труда уполномоченных (доверенных) лиц профсоюзных комитетов и членов комиссий (комитетов) по охране труда профсоюзных организаций</w:t>
            </w:r>
          </w:p>
        </w:tc>
        <w:tc>
          <w:tcPr>
            <w:tcW w:w="2268" w:type="dxa"/>
          </w:tcPr>
          <w:p w:rsidR="008E6206" w:rsidRDefault="008E6206">
            <w:pPr>
              <w:pStyle w:val="ConsPlusNormal"/>
            </w:pPr>
            <w:r>
              <w:t>обучающие организации области по охране труда</w:t>
            </w:r>
          </w:p>
        </w:tc>
        <w:tc>
          <w:tcPr>
            <w:tcW w:w="850" w:type="dxa"/>
          </w:tcPr>
          <w:p w:rsidR="008E6206" w:rsidRDefault="008E6206">
            <w:pPr>
              <w:pStyle w:val="ConsPlusNormal"/>
              <w:jc w:val="center"/>
            </w:pPr>
            <w:r>
              <w:t>2015 - 2020 годы</w:t>
            </w:r>
          </w:p>
        </w:tc>
        <w:tc>
          <w:tcPr>
            <w:tcW w:w="1247" w:type="dxa"/>
          </w:tcPr>
          <w:p w:rsidR="008E6206" w:rsidRDefault="008E6206">
            <w:pPr>
              <w:pStyle w:val="ConsPlusNormal"/>
              <w:jc w:val="center"/>
            </w:pPr>
            <w:r>
              <w:t>4.1</w:t>
            </w:r>
          </w:p>
        </w:tc>
        <w:tc>
          <w:tcPr>
            <w:tcW w:w="1276" w:type="dxa"/>
          </w:tcPr>
          <w:p w:rsidR="008E6206" w:rsidRDefault="008E6206">
            <w:pPr>
              <w:pStyle w:val="ConsPlusNormal"/>
              <w:jc w:val="center"/>
            </w:pPr>
            <w:r>
              <w:t>-</w:t>
            </w:r>
          </w:p>
        </w:tc>
        <w:tc>
          <w:tcPr>
            <w:tcW w:w="680" w:type="dxa"/>
          </w:tcPr>
          <w:p w:rsidR="008E6206" w:rsidRDefault="008E6206">
            <w:pPr>
              <w:pStyle w:val="ConsPlusNormal"/>
              <w:jc w:val="center"/>
            </w:pPr>
            <w:r>
              <w:t>-</w:t>
            </w:r>
          </w:p>
        </w:tc>
        <w:tc>
          <w:tcPr>
            <w:tcW w:w="850"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r>
      <w:tr w:rsidR="008E6206">
        <w:tc>
          <w:tcPr>
            <w:tcW w:w="817" w:type="dxa"/>
          </w:tcPr>
          <w:p w:rsidR="008E6206" w:rsidRDefault="008E6206">
            <w:pPr>
              <w:pStyle w:val="ConsPlusNormal"/>
              <w:jc w:val="center"/>
            </w:pPr>
            <w:r>
              <w:t>3.5.</w:t>
            </w:r>
          </w:p>
        </w:tc>
        <w:tc>
          <w:tcPr>
            <w:tcW w:w="1928" w:type="dxa"/>
          </w:tcPr>
          <w:p w:rsidR="008E6206" w:rsidRDefault="008E6206">
            <w:pPr>
              <w:pStyle w:val="ConsPlusNormal"/>
            </w:pPr>
            <w:r>
              <w:t xml:space="preserve">Организация и проведение целевых учебных семинаров по специальной оценке условий труда для специалистов и </w:t>
            </w:r>
            <w:r>
              <w:lastRenderedPageBreak/>
              <w:t>членов комиссий по проведению специальной оценки условий труда организаций</w:t>
            </w:r>
          </w:p>
        </w:tc>
        <w:tc>
          <w:tcPr>
            <w:tcW w:w="2268" w:type="dxa"/>
          </w:tcPr>
          <w:p w:rsidR="008E6206" w:rsidRDefault="008E6206">
            <w:pPr>
              <w:pStyle w:val="ConsPlusNormal"/>
            </w:pPr>
            <w:r>
              <w:lastRenderedPageBreak/>
              <w:t>обучающие организации области по охране труда</w:t>
            </w:r>
          </w:p>
        </w:tc>
        <w:tc>
          <w:tcPr>
            <w:tcW w:w="850" w:type="dxa"/>
          </w:tcPr>
          <w:p w:rsidR="008E6206" w:rsidRDefault="008E6206">
            <w:pPr>
              <w:pStyle w:val="ConsPlusNormal"/>
              <w:jc w:val="center"/>
            </w:pPr>
            <w:r>
              <w:t>2015 - 2020 годы</w:t>
            </w:r>
          </w:p>
        </w:tc>
        <w:tc>
          <w:tcPr>
            <w:tcW w:w="1247" w:type="dxa"/>
          </w:tcPr>
          <w:p w:rsidR="008E6206" w:rsidRDefault="008E6206">
            <w:pPr>
              <w:pStyle w:val="ConsPlusNormal"/>
              <w:jc w:val="center"/>
            </w:pPr>
            <w:r>
              <w:t>4.1</w:t>
            </w:r>
          </w:p>
        </w:tc>
        <w:tc>
          <w:tcPr>
            <w:tcW w:w="1276" w:type="dxa"/>
          </w:tcPr>
          <w:p w:rsidR="008E6206" w:rsidRDefault="008E6206">
            <w:pPr>
              <w:pStyle w:val="ConsPlusNormal"/>
              <w:jc w:val="center"/>
            </w:pPr>
            <w:r>
              <w:t>-</w:t>
            </w:r>
          </w:p>
        </w:tc>
        <w:tc>
          <w:tcPr>
            <w:tcW w:w="680" w:type="dxa"/>
          </w:tcPr>
          <w:p w:rsidR="008E6206" w:rsidRDefault="008E6206">
            <w:pPr>
              <w:pStyle w:val="ConsPlusNormal"/>
              <w:jc w:val="center"/>
            </w:pPr>
            <w:r>
              <w:t>-</w:t>
            </w:r>
          </w:p>
        </w:tc>
        <w:tc>
          <w:tcPr>
            <w:tcW w:w="850"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r>
      <w:tr w:rsidR="008E6206">
        <w:tc>
          <w:tcPr>
            <w:tcW w:w="817" w:type="dxa"/>
          </w:tcPr>
          <w:p w:rsidR="008E6206" w:rsidRDefault="008E6206">
            <w:pPr>
              <w:pStyle w:val="ConsPlusNormal"/>
              <w:jc w:val="center"/>
              <w:outlineLvl w:val="3"/>
            </w:pPr>
            <w:r>
              <w:lastRenderedPageBreak/>
              <w:t>4.</w:t>
            </w:r>
          </w:p>
        </w:tc>
        <w:tc>
          <w:tcPr>
            <w:tcW w:w="12784" w:type="dxa"/>
            <w:gridSpan w:val="12"/>
          </w:tcPr>
          <w:p w:rsidR="008E6206" w:rsidRDefault="008E6206">
            <w:pPr>
              <w:pStyle w:val="ConsPlusNormal"/>
            </w:pPr>
            <w:r>
              <w:t>Задача 4. Совершенствование областной нормативной правовой базы в области охраны труда, информационное обеспечение и пропаганда охраны труда, содействие внедрению современной высокотехнологичной продукции и технологий, способствующих улучшению условий и охраны труда</w:t>
            </w:r>
          </w:p>
        </w:tc>
      </w:tr>
      <w:tr w:rsidR="008E6206">
        <w:tblPrEx>
          <w:tblBorders>
            <w:insideH w:val="nil"/>
          </w:tblBorders>
        </w:tblPrEx>
        <w:tc>
          <w:tcPr>
            <w:tcW w:w="817" w:type="dxa"/>
            <w:tcBorders>
              <w:bottom w:val="nil"/>
            </w:tcBorders>
          </w:tcPr>
          <w:p w:rsidR="008E6206" w:rsidRDefault="008E6206">
            <w:pPr>
              <w:pStyle w:val="ConsPlusNormal"/>
              <w:jc w:val="center"/>
            </w:pPr>
            <w:r>
              <w:t>4.1.</w:t>
            </w:r>
          </w:p>
        </w:tc>
        <w:tc>
          <w:tcPr>
            <w:tcW w:w="1928" w:type="dxa"/>
            <w:tcBorders>
              <w:bottom w:val="nil"/>
            </w:tcBorders>
          </w:tcPr>
          <w:p w:rsidR="008E6206" w:rsidRDefault="008E6206">
            <w:pPr>
              <w:pStyle w:val="ConsPlusNormal"/>
            </w:pPr>
            <w:r>
              <w:t>Разработка проектов нормативных правовых актов области (в рамках полномочий министерства, установленных федеральным законодательством) либо методических документов по охране труда</w:t>
            </w:r>
          </w:p>
        </w:tc>
        <w:tc>
          <w:tcPr>
            <w:tcW w:w="2268" w:type="dxa"/>
            <w:tcBorders>
              <w:bottom w:val="nil"/>
            </w:tcBorders>
          </w:tcPr>
          <w:p w:rsidR="008E6206" w:rsidRDefault="008E6206">
            <w:pPr>
              <w:pStyle w:val="ConsPlusNormal"/>
            </w:pPr>
            <w:r>
              <w:t>министерство</w:t>
            </w:r>
          </w:p>
        </w:tc>
        <w:tc>
          <w:tcPr>
            <w:tcW w:w="850" w:type="dxa"/>
            <w:tcBorders>
              <w:bottom w:val="nil"/>
            </w:tcBorders>
          </w:tcPr>
          <w:p w:rsidR="008E6206" w:rsidRDefault="008E6206">
            <w:pPr>
              <w:pStyle w:val="ConsPlusNormal"/>
              <w:jc w:val="center"/>
            </w:pPr>
            <w:r>
              <w:t>2015 - 2020 годы</w:t>
            </w:r>
          </w:p>
        </w:tc>
        <w:tc>
          <w:tcPr>
            <w:tcW w:w="1247" w:type="dxa"/>
            <w:tcBorders>
              <w:bottom w:val="nil"/>
            </w:tcBorders>
          </w:tcPr>
          <w:p w:rsidR="008E6206" w:rsidRDefault="008E6206">
            <w:pPr>
              <w:pStyle w:val="ConsPlusNormal"/>
              <w:jc w:val="center"/>
            </w:pPr>
            <w:r>
              <w:t>2.1</w:t>
            </w:r>
          </w:p>
        </w:tc>
        <w:tc>
          <w:tcPr>
            <w:tcW w:w="1276" w:type="dxa"/>
            <w:tcBorders>
              <w:bottom w:val="nil"/>
            </w:tcBorders>
          </w:tcPr>
          <w:p w:rsidR="008E6206" w:rsidRDefault="008E6206">
            <w:pPr>
              <w:pStyle w:val="ConsPlusNormal"/>
              <w:jc w:val="center"/>
            </w:pPr>
            <w:r>
              <w:t>-</w:t>
            </w:r>
          </w:p>
        </w:tc>
        <w:tc>
          <w:tcPr>
            <w:tcW w:w="680" w:type="dxa"/>
            <w:tcBorders>
              <w:bottom w:val="nil"/>
            </w:tcBorders>
          </w:tcPr>
          <w:p w:rsidR="008E6206" w:rsidRDefault="008E6206">
            <w:pPr>
              <w:pStyle w:val="ConsPlusNormal"/>
              <w:jc w:val="center"/>
            </w:pPr>
            <w:r>
              <w:t>-</w:t>
            </w:r>
          </w:p>
        </w:tc>
        <w:tc>
          <w:tcPr>
            <w:tcW w:w="850"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r>
      <w:tr w:rsidR="008E6206">
        <w:tblPrEx>
          <w:tblBorders>
            <w:insideH w:val="nil"/>
          </w:tblBorders>
        </w:tblPrEx>
        <w:tc>
          <w:tcPr>
            <w:tcW w:w="13601" w:type="dxa"/>
            <w:gridSpan w:val="13"/>
            <w:tcBorders>
              <w:top w:val="nil"/>
            </w:tcBorders>
          </w:tcPr>
          <w:p w:rsidR="008E6206" w:rsidRDefault="008E6206">
            <w:pPr>
              <w:pStyle w:val="ConsPlusNormal"/>
              <w:jc w:val="both"/>
            </w:pPr>
            <w:r>
              <w:t xml:space="preserve">(в ред. </w:t>
            </w:r>
            <w:hyperlink r:id="rId350" w:history="1">
              <w:r>
                <w:rPr>
                  <w:color w:val="0000FF"/>
                </w:rPr>
                <w:t>Постановления</w:t>
              </w:r>
            </w:hyperlink>
            <w:r>
              <w:t xml:space="preserve"> Правительства Новгородской области от 18.05.2018 N 230)</w:t>
            </w:r>
          </w:p>
        </w:tc>
      </w:tr>
      <w:tr w:rsidR="008E6206">
        <w:tblPrEx>
          <w:tblBorders>
            <w:insideH w:val="nil"/>
          </w:tblBorders>
        </w:tblPrEx>
        <w:tc>
          <w:tcPr>
            <w:tcW w:w="817" w:type="dxa"/>
            <w:tcBorders>
              <w:bottom w:val="nil"/>
            </w:tcBorders>
          </w:tcPr>
          <w:p w:rsidR="008E6206" w:rsidRDefault="008E6206">
            <w:pPr>
              <w:pStyle w:val="ConsPlusNormal"/>
              <w:jc w:val="center"/>
            </w:pPr>
            <w:r>
              <w:t>4.2.</w:t>
            </w:r>
          </w:p>
        </w:tc>
        <w:tc>
          <w:tcPr>
            <w:tcW w:w="1928" w:type="dxa"/>
            <w:tcBorders>
              <w:bottom w:val="nil"/>
            </w:tcBorders>
          </w:tcPr>
          <w:p w:rsidR="008E6206" w:rsidRDefault="008E6206">
            <w:pPr>
              <w:pStyle w:val="ConsPlusNormal"/>
            </w:pPr>
            <w:r>
              <w:t xml:space="preserve">Организация освещения в средствах массовой информации проблемных вопросов охраны </w:t>
            </w:r>
            <w:r>
              <w:lastRenderedPageBreak/>
              <w:t>труда, санитарной, промышленной и пожарной безопасности, а также социального страхования от несчастных случаев на производстве и профессиональных заболеваний</w:t>
            </w:r>
          </w:p>
        </w:tc>
        <w:tc>
          <w:tcPr>
            <w:tcW w:w="2268" w:type="dxa"/>
            <w:tcBorders>
              <w:bottom w:val="nil"/>
            </w:tcBorders>
          </w:tcPr>
          <w:p w:rsidR="008E6206" w:rsidRDefault="008E6206">
            <w:pPr>
              <w:pStyle w:val="ConsPlusNormal"/>
            </w:pPr>
            <w:r>
              <w:lastRenderedPageBreak/>
              <w:t>министерство</w:t>
            </w:r>
          </w:p>
          <w:p w:rsidR="008E6206" w:rsidRDefault="008E6206">
            <w:pPr>
              <w:pStyle w:val="ConsPlusNormal"/>
            </w:pPr>
          </w:p>
          <w:p w:rsidR="008E6206" w:rsidRDefault="008E6206">
            <w:pPr>
              <w:pStyle w:val="ConsPlusNormal"/>
            </w:pPr>
            <w:r>
              <w:t>органы местного самоуправления области</w:t>
            </w:r>
          </w:p>
          <w:p w:rsidR="008E6206" w:rsidRDefault="008E6206">
            <w:pPr>
              <w:pStyle w:val="ConsPlusNormal"/>
            </w:pPr>
          </w:p>
          <w:p w:rsidR="008E6206" w:rsidRDefault="008E6206">
            <w:pPr>
              <w:pStyle w:val="ConsPlusNormal"/>
            </w:pPr>
            <w:r>
              <w:t>инспекция труда</w:t>
            </w:r>
          </w:p>
          <w:p w:rsidR="008E6206" w:rsidRDefault="008E6206">
            <w:pPr>
              <w:pStyle w:val="ConsPlusNormal"/>
            </w:pPr>
          </w:p>
          <w:p w:rsidR="008E6206" w:rsidRDefault="008E6206">
            <w:pPr>
              <w:pStyle w:val="ConsPlusNormal"/>
            </w:pPr>
            <w:r>
              <w:t>управление Роспотребнадзора по области</w:t>
            </w:r>
          </w:p>
          <w:p w:rsidR="008E6206" w:rsidRDefault="008E6206">
            <w:pPr>
              <w:pStyle w:val="ConsPlusNormal"/>
            </w:pPr>
          </w:p>
          <w:p w:rsidR="008E6206" w:rsidRDefault="008E6206">
            <w:pPr>
              <w:pStyle w:val="ConsPlusNormal"/>
            </w:pPr>
            <w:r>
              <w:t>Северо-Западное управление Ростехнадзора</w:t>
            </w:r>
          </w:p>
        </w:tc>
        <w:tc>
          <w:tcPr>
            <w:tcW w:w="850" w:type="dxa"/>
            <w:tcBorders>
              <w:bottom w:val="nil"/>
            </w:tcBorders>
          </w:tcPr>
          <w:p w:rsidR="008E6206" w:rsidRDefault="008E6206">
            <w:pPr>
              <w:pStyle w:val="ConsPlusNormal"/>
              <w:jc w:val="center"/>
            </w:pPr>
            <w:r>
              <w:lastRenderedPageBreak/>
              <w:t>2015 - 2020 годы</w:t>
            </w:r>
          </w:p>
        </w:tc>
        <w:tc>
          <w:tcPr>
            <w:tcW w:w="1247" w:type="dxa"/>
            <w:tcBorders>
              <w:bottom w:val="nil"/>
            </w:tcBorders>
          </w:tcPr>
          <w:p w:rsidR="008E6206" w:rsidRDefault="008E6206">
            <w:pPr>
              <w:pStyle w:val="ConsPlusNormal"/>
              <w:jc w:val="center"/>
            </w:pPr>
            <w:r>
              <w:t>2.1, 2.3</w:t>
            </w:r>
          </w:p>
        </w:tc>
        <w:tc>
          <w:tcPr>
            <w:tcW w:w="1276" w:type="dxa"/>
            <w:tcBorders>
              <w:bottom w:val="nil"/>
            </w:tcBorders>
          </w:tcPr>
          <w:p w:rsidR="008E6206" w:rsidRDefault="008E6206">
            <w:pPr>
              <w:pStyle w:val="ConsPlusNormal"/>
              <w:jc w:val="center"/>
            </w:pPr>
            <w:r>
              <w:t>-</w:t>
            </w:r>
          </w:p>
        </w:tc>
        <w:tc>
          <w:tcPr>
            <w:tcW w:w="680" w:type="dxa"/>
            <w:tcBorders>
              <w:bottom w:val="nil"/>
            </w:tcBorders>
          </w:tcPr>
          <w:p w:rsidR="008E6206" w:rsidRDefault="008E6206">
            <w:pPr>
              <w:pStyle w:val="ConsPlusNormal"/>
              <w:jc w:val="center"/>
            </w:pPr>
            <w:r>
              <w:t>-</w:t>
            </w:r>
          </w:p>
        </w:tc>
        <w:tc>
          <w:tcPr>
            <w:tcW w:w="850"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r>
      <w:tr w:rsidR="008E6206">
        <w:tblPrEx>
          <w:tblBorders>
            <w:insideH w:val="nil"/>
          </w:tblBorders>
        </w:tblPrEx>
        <w:tc>
          <w:tcPr>
            <w:tcW w:w="13601" w:type="dxa"/>
            <w:gridSpan w:val="13"/>
            <w:tcBorders>
              <w:top w:val="nil"/>
            </w:tcBorders>
          </w:tcPr>
          <w:p w:rsidR="008E6206" w:rsidRDefault="008E6206">
            <w:pPr>
              <w:pStyle w:val="ConsPlusNormal"/>
              <w:jc w:val="both"/>
            </w:pPr>
            <w:r>
              <w:lastRenderedPageBreak/>
              <w:t xml:space="preserve">(в ред. </w:t>
            </w:r>
            <w:hyperlink r:id="rId351" w:history="1">
              <w:r>
                <w:rPr>
                  <w:color w:val="0000FF"/>
                </w:rPr>
                <w:t>Постановления</w:t>
              </w:r>
            </w:hyperlink>
            <w:r>
              <w:t xml:space="preserve"> Правительства Новгородской области от 18.05.2018 N 230)</w:t>
            </w:r>
          </w:p>
        </w:tc>
      </w:tr>
      <w:tr w:rsidR="008E6206">
        <w:tc>
          <w:tcPr>
            <w:tcW w:w="817" w:type="dxa"/>
          </w:tcPr>
          <w:p w:rsidR="008E6206" w:rsidRDefault="008E6206">
            <w:pPr>
              <w:pStyle w:val="ConsPlusNormal"/>
              <w:jc w:val="center"/>
            </w:pPr>
            <w:r>
              <w:t>4.3.</w:t>
            </w:r>
          </w:p>
        </w:tc>
        <w:tc>
          <w:tcPr>
            <w:tcW w:w="1928" w:type="dxa"/>
          </w:tcPr>
          <w:p w:rsidR="008E6206" w:rsidRDefault="008E6206">
            <w:pPr>
              <w:pStyle w:val="ConsPlusNormal"/>
            </w:pPr>
            <w:r>
              <w:t xml:space="preserve">Подготовка информационных материалов о состоянии охраны труда, производственного травматизма и профессиональных заболеваний в организациях, расположенных на территории области, в целях информационного обеспечения и пропаганды охраны труда, в том числе организация разработки </w:t>
            </w:r>
            <w:r>
              <w:lastRenderedPageBreak/>
              <w:t>методических пособий (буклетов), изготовления и размещения в СМИ социальных роликов, направленных на профилактику производственного травматизма</w:t>
            </w:r>
          </w:p>
        </w:tc>
        <w:tc>
          <w:tcPr>
            <w:tcW w:w="2268" w:type="dxa"/>
          </w:tcPr>
          <w:p w:rsidR="008E6206" w:rsidRDefault="008E6206">
            <w:pPr>
              <w:pStyle w:val="ConsPlusNormal"/>
            </w:pPr>
            <w:r>
              <w:lastRenderedPageBreak/>
              <w:t>департамент</w:t>
            </w:r>
          </w:p>
          <w:p w:rsidR="008E6206" w:rsidRDefault="008E6206">
            <w:pPr>
              <w:pStyle w:val="ConsPlusNormal"/>
            </w:pPr>
          </w:p>
          <w:p w:rsidR="008E6206" w:rsidRDefault="008E6206">
            <w:pPr>
              <w:pStyle w:val="ConsPlusNormal"/>
            </w:pPr>
            <w:r>
              <w:t>ОГАУ "Агентство информационных коммуникаций"</w:t>
            </w:r>
          </w:p>
          <w:p w:rsidR="008E6206" w:rsidRDefault="008E6206">
            <w:pPr>
              <w:pStyle w:val="ConsPlusNormal"/>
            </w:pPr>
          </w:p>
          <w:p w:rsidR="008E6206" w:rsidRDefault="008E6206">
            <w:pPr>
              <w:pStyle w:val="ConsPlusNormal"/>
            </w:pPr>
            <w:r>
              <w:t>органы местного самоуправления области</w:t>
            </w:r>
          </w:p>
          <w:p w:rsidR="008E6206" w:rsidRDefault="008E6206">
            <w:pPr>
              <w:pStyle w:val="ConsPlusNormal"/>
            </w:pPr>
          </w:p>
          <w:p w:rsidR="008E6206" w:rsidRDefault="008E6206">
            <w:pPr>
              <w:pStyle w:val="ConsPlusNormal"/>
            </w:pPr>
            <w:r>
              <w:t>инспекция труда</w:t>
            </w:r>
          </w:p>
          <w:p w:rsidR="008E6206" w:rsidRDefault="008E6206">
            <w:pPr>
              <w:pStyle w:val="ConsPlusNormal"/>
            </w:pPr>
          </w:p>
          <w:p w:rsidR="008E6206" w:rsidRDefault="008E6206">
            <w:pPr>
              <w:pStyle w:val="ConsPlusNormal"/>
            </w:pPr>
            <w:r>
              <w:t>управление Роспотребнадзора по области</w:t>
            </w:r>
          </w:p>
          <w:p w:rsidR="008E6206" w:rsidRDefault="008E6206">
            <w:pPr>
              <w:pStyle w:val="ConsPlusNormal"/>
            </w:pPr>
          </w:p>
          <w:p w:rsidR="008E6206" w:rsidRDefault="008E6206">
            <w:pPr>
              <w:pStyle w:val="ConsPlusNormal"/>
            </w:pPr>
            <w:r>
              <w:t>Северо-Западное управление Ростехнадзора</w:t>
            </w:r>
          </w:p>
        </w:tc>
        <w:tc>
          <w:tcPr>
            <w:tcW w:w="850" w:type="dxa"/>
          </w:tcPr>
          <w:p w:rsidR="008E6206" w:rsidRDefault="008E6206">
            <w:pPr>
              <w:pStyle w:val="ConsPlusNormal"/>
              <w:jc w:val="center"/>
            </w:pPr>
            <w:r>
              <w:t>2017 год</w:t>
            </w:r>
          </w:p>
        </w:tc>
        <w:tc>
          <w:tcPr>
            <w:tcW w:w="1247" w:type="dxa"/>
          </w:tcPr>
          <w:p w:rsidR="008E6206" w:rsidRDefault="008E6206">
            <w:pPr>
              <w:pStyle w:val="ConsPlusNormal"/>
              <w:jc w:val="center"/>
            </w:pPr>
            <w:r>
              <w:t>2.1, 2.3</w:t>
            </w:r>
          </w:p>
        </w:tc>
        <w:tc>
          <w:tcPr>
            <w:tcW w:w="1276" w:type="dxa"/>
          </w:tcPr>
          <w:p w:rsidR="008E6206" w:rsidRDefault="008E6206">
            <w:pPr>
              <w:pStyle w:val="ConsPlusNormal"/>
            </w:pPr>
            <w:r>
              <w:t>областной бюджет &lt;*&gt;</w:t>
            </w:r>
          </w:p>
        </w:tc>
        <w:tc>
          <w:tcPr>
            <w:tcW w:w="680" w:type="dxa"/>
          </w:tcPr>
          <w:p w:rsidR="008E6206" w:rsidRDefault="008E6206">
            <w:pPr>
              <w:pStyle w:val="ConsPlusNormal"/>
              <w:jc w:val="center"/>
            </w:pPr>
            <w:r>
              <w:t>-</w:t>
            </w:r>
          </w:p>
        </w:tc>
        <w:tc>
          <w:tcPr>
            <w:tcW w:w="850"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pPr>
            <w:r>
              <w:t>150,0</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r>
      <w:tr w:rsidR="008E6206">
        <w:tblPrEx>
          <w:tblBorders>
            <w:insideH w:val="nil"/>
          </w:tblBorders>
        </w:tblPrEx>
        <w:tc>
          <w:tcPr>
            <w:tcW w:w="817" w:type="dxa"/>
            <w:tcBorders>
              <w:bottom w:val="nil"/>
            </w:tcBorders>
          </w:tcPr>
          <w:p w:rsidR="008E6206" w:rsidRDefault="008E6206">
            <w:pPr>
              <w:pStyle w:val="ConsPlusNormal"/>
              <w:jc w:val="center"/>
            </w:pPr>
            <w:r>
              <w:lastRenderedPageBreak/>
              <w:t>4.4.</w:t>
            </w:r>
          </w:p>
        </w:tc>
        <w:tc>
          <w:tcPr>
            <w:tcW w:w="1928" w:type="dxa"/>
            <w:tcBorders>
              <w:bottom w:val="nil"/>
            </w:tcBorders>
          </w:tcPr>
          <w:p w:rsidR="008E6206" w:rsidRDefault="008E6206">
            <w:pPr>
              <w:pStyle w:val="ConsPlusNormal"/>
            </w:pPr>
            <w:r>
              <w:t>Организация и проведение областных конкурсов по направлениям социального партнерства и охраны труда и проведение церемоний награждений победителей этих конкурсов</w:t>
            </w:r>
          </w:p>
        </w:tc>
        <w:tc>
          <w:tcPr>
            <w:tcW w:w="2268" w:type="dxa"/>
            <w:tcBorders>
              <w:bottom w:val="nil"/>
            </w:tcBorders>
          </w:tcPr>
          <w:p w:rsidR="008E6206" w:rsidRDefault="008E6206">
            <w:pPr>
              <w:pStyle w:val="ConsPlusNormal"/>
            </w:pPr>
            <w:r>
              <w:t>департамент</w:t>
            </w:r>
          </w:p>
          <w:p w:rsidR="008E6206" w:rsidRDefault="008E6206">
            <w:pPr>
              <w:pStyle w:val="ConsPlusNormal"/>
            </w:pPr>
          </w:p>
          <w:p w:rsidR="008E6206" w:rsidRDefault="008E6206">
            <w:pPr>
              <w:pStyle w:val="ConsPlusNormal"/>
            </w:pPr>
            <w:r>
              <w:t>органы местного самоуправления области</w:t>
            </w:r>
          </w:p>
          <w:p w:rsidR="008E6206" w:rsidRDefault="008E6206">
            <w:pPr>
              <w:pStyle w:val="ConsPlusNormal"/>
            </w:pPr>
          </w:p>
          <w:p w:rsidR="008E6206" w:rsidRDefault="008E6206">
            <w:pPr>
              <w:pStyle w:val="ConsPlusNormal"/>
            </w:pPr>
            <w:r>
              <w:t>областная Федерация профсоюзов</w:t>
            </w:r>
          </w:p>
          <w:p w:rsidR="008E6206" w:rsidRDefault="008E6206">
            <w:pPr>
              <w:pStyle w:val="ConsPlusNormal"/>
            </w:pPr>
            <w:r>
              <w:t>РОР "СПП НО"</w:t>
            </w:r>
          </w:p>
        </w:tc>
        <w:tc>
          <w:tcPr>
            <w:tcW w:w="850" w:type="dxa"/>
            <w:tcBorders>
              <w:bottom w:val="nil"/>
            </w:tcBorders>
          </w:tcPr>
          <w:p w:rsidR="008E6206" w:rsidRDefault="008E6206">
            <w:pPr>
              <w:pStyle w:val="ConsPlusNormal"/>
              <w:jc w:val="center"/>
            </w:pPr>
            <w:r>
              <w:t>2014, 2015 годы</w:t>
            </w:r>
          </w:p>
        </w:tc>
        <w:tc>
          <w:tcPr>
            <w:tcW w:w="1247" w:type="dxa"/>
            <w:tcBorders>
              <w:bottom w:val="nil"/>
            </w:tcBorders>
          </w:tcPr>
          <w:p w:rsidR="008E6206" w:rsidRDefault="008E6206">
            <w:pPr>
              <w:pStyle w:val="ConsPlusNormal"/>
              <w:jc w:val="center"/>
            </w:pPr>
            <w:r>
              <w:t>3.1</w:t>
            </w:r>
          </w:p>
        </w:tc>
        <w:tc>
          <w:tcPr>
            <w:tcW w:w="1276" w:type="dxa"/>
            <w:tcBorders>
              <w:bottom w:val="nil"/>
            </w:tcBorders>
          </w:tcPr>
          <w:p w:rsidR="008E6206" w:rsidRDefault="008E6206">
            <w:pPr>
              <w:pStyle w:val="ConsPlusNormal"/>
            </w:pPr>
            <w:r>
              <w:t>областной бюджет</w:t>
            </w:r>
          </w:p>
        </w:tc>
        <w:tc>
          <w:tcPr>
            <w:tcW w:w="680" w:type="dxa"/>
            <w:tcBorders>
              <w:bottom w:val="nil"/>
            </w:tcBorders>
          </w:tcPr>
          <w:p w:rsidR="008E6206" w:rsidRDefault="008E6206">
            <w:pPr>
              <w:pStyle w:val="ConsPlusNormal"/>
              <w:jc w:val="center"/>
            </w:pPr>
            <w:r>
              <w:t>197,0</w:t>
            </w:r>
          </w:p>
        </w:tc>
        <w:tc>
          <w:tcPr>
            <w:tcW w:w="850" w:type="dxa"/>
            <w:tcBorders>
              <w:bottom w:val="nil"/>
            </w:tcBorders>
          </w:tcPr>
          <w:p w:rsidR="008E6206" w:rsidRDefault="008E6206">
            <w:pPr>
              <w:pStyle w:val="ConsPlusNormal"/>
              <w:jc w:val="center"/>
            </w:pPr>
            <w:r>
              <w:t>208,31</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r>
      <w:tr w:rsidR="008E6206">
        <w:tblPrEx>
          <w:tblBorders>
            <w:insideH w:val="nil"/>
          </w:tblBorders>
        </w:tblPrEx>
        <w:tc>
          <w:tcPr>
            <w:tcW w:w="13601" w:type="dxa"/>
            <w:gridSpan w:val="13"/>
            <w:tcBorders>
              <w:top w:val="nil"/>
            </w:tcBorders>
          </w:tcPr>
          <w:p w:rsidR="008E6206" w:rsidRDefault="008E6206">
            <w:pPr>
              <w:pStyle w:val="ConsPlusNormal"/>
              <w:jc w:val="both"/>
            </w:pPr>
            <w:r>
              <w:t xml:space="preserve">(в ред. </w:t>
            </w:r>
            <w:hyperlink r:id="rId352" w:history="1">
              <w:r>
                <w:rPr>
                  <w:color w:val="0000FF"/>
                </w:rPr>
                <w:t>Постановления</w:t>
              </w:r>
            </w:hyperlink>
            <w:r>
              <w:t xml:space="preserve"> Правительства Новгородской области от 14.11.2017 N 407)</w:t>
            </w:r>
          </w:p>
        </w:tc>
      </w:tr>
      <w:tr w:rsidR="008E6206">
        <w:tc>
          <w:tcPr>
            <w:tcW w:w="817" w:type="dxa"/>
          </w:tcPr>
          <w:p w:rsidR="008E6206" w:rsidRDefault="008E6206">
            <w:pPr>
              <w:pStyle w:val="ConsPlusNormal"/>
              <w:jc w:val="center"/>
              <w:outlineLvl w:val="3"/>
            </w:pPr>
            <w:r>
              <w:t>5.</w:t>
            </w:r>
          </w:p>
        </w:tc>
        <w:tc>
          <w:tcPr>
            <w:tcW w:w="12784" w:type="dxa"/>
            <w:gridSpan w:val="12"/>
          </w:tcPr>
          <w:p w:rsidR="008E6206" w:rsidRDefault="008E6206">
            <w:pPr>
              <w:pStyle w:val="ConsPlusNormal"/>
            </w:pPr>
            <w:r>
              <w:t>Задача 5. Повышение эффективности государственного надзора и контроля, общественного контроля</w:t>
            </w:r>
          </w:p>
        </w:tc>
      </w:tr>
      <w:tr w:rsidR="008E6206">
        <w:tblPrEx>
          <w:tblBorders>
            <w:insideH w:val="nil"/>
          </w:tblBorders>
        </w:tblPrEx>
        <w:tc>
          <w:tcPr>
            <w:tcW w:w="817" w:type="dxa"/>
            <w:tcBorders>
              <w:bottom w:val="nil"/>
            </w:tcBorders>
          </w:tcPr>
          <w:p w:rsidR="008E6206" w:rsidRDefault="008E6206">
            <w:pPr>
              <w:pStyle w:val="ConsPlusNormal"/>
              <w:jc w:val="center"/>
            </w:pPr>
            <w:r>
              <w:t>5.1.</w:t>
            </w:r>
          </w:p>
        </w:tc>
        <w:tc>
          <w:tcPr>
            <w:tcW w:w="1928" w:type="dxa"/>
            <w:tcBorders>
              <w:bottom w:val="nil"/>
            </w:tcBorders>
          </w:tcPr>
          <w:p w:rsidR="008E6206" w:rsidRDefault="008E6206">
            <w:pPr>
              <w:pStyle w:val="ConsPlusNormal"/>
            </w:pPr>
            <w:r>
              <w:t xml:space="preserve">Организация проведения государственных экспертиз условий </w:t>
            </w:r>
            <w:r>
              <w:lastRenderedPageBreak/>
              <w:t>труда (по мере поступления заявлений в министерство)</w:t>
            </w:r>
          </w:p>
        </w:tc>
        <w:tc>
          <w:tcPr>
            <w:tcW w:w="2268" w:type="dxa"/>
            <w:tcBorders>
              <w:bottom w:val="nil"/>
            </w:tcBorders>
          </w:tcPr>
          <w:p w:rsidR="008E6206" w:rsidRDefault="008E6206">
            <w:pPr>
              <w:pStyle w:val="ConsPlusNormal"/>
            </w:pPr>
            <w:r>
              <w:lastRenderedPageBreak/>
              <w:t>министерство</w:t>
            </w:r>
          </w:p>
        </w:tc>
        <w:tc>
          <w:tcPr>
            <w:tcW w:w="850" w:type="dxa"/>
            <w:tcBorders>
              <w:bottom w:val="nil"/>
            </w:tcBorders>
          </w:tcPr>
          <w:p w:rsidR="008E6206" w:rsidRDefault="008E6206">
            <w:pPr>
              <w:pStyle w:val="ConsPlusNormal"/>
              <w:jc w:val="center"/>
            </w:pPr>
            <w:r>
              <w:t>2015 - 2020 годы</w:t>
            </w:r>
          </w:p>
        </w:tc>
        <w:tc>
          <w:tcPr>
            <w:tcW w:w="1247" w:type="dxa"/>
            <w:tcBorders>
              <w:bottom w:val="nil"/>
            </w:tcBorders>
          </w:tcPr>
          <w:p w:rsidR="008E6206" w:rsidRDefault="008E6206">
            <w:pPr>
              <w:pStyle w:val="ConsPlusNormal"/>
              <w:jc w:val="center"/>
            </w:pPr>
            <w:r>
              <w:t>5.1</w:t>
            </w:r>
          </w:p>
        </w:tc>
        <w:tc>
          <w:tcPr>
            <w:tcW w:w="1276" w:type="dxa"/>
            <w:tcBorders>
              <w:bottom w:val="nil"/>
            </w:tcBorders>
          </w:tcPr>
          <w:p w:rsidR="008E6206" w:rsidRDefault="008E6206">
            <w:pPr>
              <w:pStyle w:val="ConsPlusNormal"/>
            </w:pPr>
            <w:r>
              <w:t>областной бюджет</w:t>
            </w:r>
          </w:p>
        </w:tc>
        <w:tc>
          <w:tcPr>
            <w:tcW w:w="680" w:type="dxa"/>
            <w:tcBorders>
              <w:bottom w:val="nil"/>
            </w:tcBorders>
          </w:tcPr>
          <w:p w:rsidR="008E6206" w:rsidRDefault="008E6206">
            <w:pPr>
              <w:pStyle w:val="ConsPlusNormal"/>
              <w:jc w:val="center"/>
            </w:pPr>
            <w:r>
              <w:t>-</w:t>
            </w:r>
          </w:p>
        </w:tc>
        <w:tc>
          <w:tcPr>
            <w:tcW w:w="850"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r>
      <w:tr w:rsidR="008E6206">
        <w:tblPrEx>
          <w:tblBorders>
            <w:insideH w:val="nil"/>
          </w:tblBorders>
        </w:tblPrEx>
        <w:tc>
          <w:tcPr>
            <w:tcW w:w="13601" w:type="dxa"/>
            <w:gridSpan w:val="13"/>
            <w:tcBorders>
              <w:top w:val="nil"/>
            </w:tcBorders>
          </w:tcPr>
          <w:p w:rsidR="008E6206" w:rsidRDefault="008E6206">
            <w:pPr>
              <w:pStyle w:val="ConsPlusNormal"/>
              <w:jc w:val="both"/>
            </w:pPr>
            <w:r>
              <w:lastRenderedPageBreak/>
              <w:t xml:space="preserve">(в ред. </w:t>
            </w:r>
            <w:hyperlink r:id="rId353" w:history="1">
              <w:r>
                <w:rPr>
                  <w:color w:val="0000FF"/>
                </w:rPr>
                <w:t>Постановления</w:t>
              </w:r>
            </w:hyperlink>
            <w:r>
              <w:t xml:space="preserve"> Правительства Новгородской области от 18.05.2018 N 230)</w:t>
            </w:r>
          </w:p>
        </w:tc>
      </w:tr>
      <w:tr w:rsidR="008E6206">
        <w:tblPrEx>
          <w:tblBorders>
            <w:insideH w:val="nil"/>
          </w:tblBorders>
        </w:tblPrEx>
        <w:tc>
          <w:tcPr>
            <w:tcW w:w="817" w:type="dxa"/>
            <w:tcBorders>
              <w:bottom w:val="nil"/>
            </w:tcBorders>
          </w:tcPr>
          <w:p w:rsidR="008E6206" w:rsidRDefault="008E6206">
            <w:pPr>
              <w:pStyle w:val="ConsPlusNormal"/>
              <w:jc w:val="center"/>
            </w:pPr>
            <w:r>
              <w:t>5.2.</w:t>
            </w:r>
          </w:p>
        </w:tc>
        <w:tc>
          <w:tcPr>
            <w:tcW w:w="1928" w:type="dxa"/>
            <w:tcBorders>
              <w:bottom w:val="nil"/>
            </w:tcBorders>
          </w:tcPr>
          <w:p w:rsidR="008E6206" w:rsidRDefault="008E6206">
            <w:pPr>
              <w:pStyle w:val="ConsPlusNormal"/>
            </w:pPr>
            <w:r>
              <w:t>Организация и участие в проведении семинаров, "круглых столов" и совещаний по вопросам охраны труда</w:t>
            </w:r>
          </w:p>
        </w:tc>
        <w:tc>
          <w:tcPr>
            <w:tcW w:w="2268" w:type="dxa"/>
            <w:tcBorders>
              <w:bottom w:val="nil"/>
            </w:tcBorders>
          </w:tcPr>
          <w:p w:rsidR="008E6206" w:rsidRDefault="008E6206">
            <w:pPr>
              <w:pStyle w:val="ConsPlusNormal"/>
            </w:pPr>
            <w:r>
              <w:t>министерство</w:t>
            </w:r>
          </w:p>
          <w:p w:rsidR="008E6206" w:rsidRDefault="008E6206">
            <w:pPr>
              <w:pStyle w:val="ConsPlusNormal"/>
            </w:pPr>
          </w:p>
          <w:p w:rsidR="008E6206" w:rsidRDefault="008E6206">
            <w:pPr>
              <w:pStyle w:val="ConsPlusNormal"/>
            </w:pPr>
            <w:r>
              <w:t>органы местного самоуправления области</w:t>
            </w:r>
          </w:p>
          <w:p w:rsidR="008E6206" w:rsidRDefault="008E6206">
            <w:pPr>
              <w:pStyle w:val="ConsPlusNormal"/>
            </w:pPr>
          </w:p>
          <w:p w:rsidR="008E6206" w:rsidRDefault="008E6206">
            <w:pPr>
              <w:pStyle w:val="ConsPlusNormal"/>
            </w:pPr>
            <w:r>
              <w:t>инспекция труда</w:t>
            </w:r>
          </w:p>
          <w:p w:rsidR="008E6206" w:rsidRDefault="008E6206">
            <w:pPr>
              <w:pStyle w:val="ConsPlusNormal"/>
            </w:pPr>
          </w:p>
          <w:p w:rsidR="008E6206" w:rsidRDefault="008E6206">
            <w:pPr>
              <w:pStyle w:val="ConsPlusNormal"/>
            </w:pPr>
            <w:r>
              <w:t>управление Роспотребнадзора по области</w:t>
            </w:r>
          </w:p>
          <w:p w:rsidR="008E6206" w:rsidRDefault="008E6206">
            <w:pPr>
              <w:pStyle w:val="ConsPlusNormal"/>
            </w:pPr>
          </w:p>
          <w:p w:rsidR="008E6206" w:rsidRDefault="008E6206">
            <w:pPr>
              <w:pStyle w:val="ConsPlusNormal"/>
            </w:pPr>
            <w:r>
              <w:t>Северо-Западное управление Ростехнадзора</w:t>
            </w:r>
          </w:p>
        </w:tc>
        <w:tc>
          <w:tcPr>
            <w:tcW w:w="850" w:type="dxa"/>
            <w:tcBorders>
              <w:bottom w:val="nil"/>
            </w:tcBorders>
          </w:tcPr>
          <w:p w:rsidR="008E6206" w:rsidRDefault="008E6206">
            <w:pPr>
              <w:pStyle w:val="ConsPlusNormal"/>
              <w:jc w:val="center"/>
            </w:pPr>
            <w:r>
              <w:t>2015 - 2020 годы</w:t>
            </w:r>
          </w:p>
        </w:tc>
        <w:tc>
          <w:tcPr>
            <w:tcW w:w="1247" w:type="dxa"/>
            <w:tcBorders>
              <w:bottom w:val="nil"/>
            </w:tcBorders>
          </w:tcPr>
          <w:p w:rsidR="008E6206" w:rsidRDefault="008E6206">
            <w:pPr>
              <w:pStyle w:val="ConsPlusNormal"/>
              <w:jc w:val="center"/>
            </w:pPr>
            <w:r>
              <w:t>5.2</w:t>
            </w:r>
          </w:p>
        </w:tc>
        <w:tc>
          <w:tcPr>
            <w:tcW w:w="1276" w:type="dxa"/>
            <w:tcBorders>
              <w:bottom w:val="nil"/>
            </w:tcBorders>
          </w:tcPr>
          <w:p w:rsidR="008E6206" w:rsidRDefault="008E6206">
            <w:pPr>
              <w:pStyle w:val="ConsPlusNormal"/>
              <w:jc w:val="center"/>
            </w:pPr>
            <w:r>
              <w:t>-</w:t>
            </w:r>
          </w:p>
        </w:tc>
        <w:tc>
          <w:tcPr>
            <w:tcW w:w="680" w:type="dxa"/>
            <w:tcBorders>
              <w:bottom w:val="nil"/>
            </w:tcBorders>
          </w:tcPr>
          <w:p w:rsidR="008E6206" w:rsidRDefault="008E6206">
            <w:pPr>
              <w:pStyle w:val="ConsPlusNormal"/>
              <w:jc w:val="center"/>
            </w:pPr>
            <w:r>
              <w:t>-</w:t>
            </w:r>
          </w:p>
        </w:tc>
        <w:tc>
          <w:tcPr>
            <w:tcW w:w="850"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jc w:val="center"/>
            </w:pPr>
            <w:r>
              <w:t>-</w:t>
            </w:r>
          </w:p>
        </w:tc>
      </w:tr>
      <w:tr w:rsidR="008E6206">
        <w:tblPrEx>
          <w:tblBorders>
            <w:insideH w:val="nil"/>
          </w:tblBorders>
        </w:tblPrEx>
        <w:tc>
          <w:tcPr>
            <w:tcW w:w="13601" w:type="dxa"/>
            <w:gridSpan w:val="13"/>
            <w:tcBorders>
              <w:top w:val="nil"/>
            </w:tcBorders>
          </w:tcPr>
          <w:p w:rsidR="008E6206" w:rsidRDefault="008E6206">
            <w:pPr>
              <w:pStyle w:val="ConsPlusNormal"/>
              <w:jc w:val="both"/>
            </w:pPr>
            <w:r>
              <w:t xml:space="preserve">(в ред. </w:t>
            </w:r>
            <w:hyperlink r:id="rId354" w:history="1">
              <w:r>
                <w:rPr>
                  <w:color w:val="0000FF"/>
                </w:rPr>
                <w:t>Постановления</w:t>
              </w:r>
            </w:hyperlink>
            <w:r>
              <w:t xml:space="preserve"> Правительства Новгородской области от 18.05.2018 N 230)</w:t>
            </w:r>
          </w:p>
        </w:tc>
      </w:tr>
    </w:tbl>
    <w:p w:rsidR="008E6206" w:rsidRDefault="008E6206">
      <w:pPr>
        <w:sectPr w:rsidR="008E6206">
          <w:pgSz w:w="16838" w:h="11905" w:orient="landscape"/>
          <w:pgMar w:top="1701" w:right="1134" w:bottom="850" w:left="1134" w:header="0" w:footer="0" w:gutter="0"/>
          <w:cols w:space="720"/>
        </w:sectPr>
      </w:pPr>
    </w:p>
    <w:p w:rsidR="008E6206" w:rsidRDefault="008E6206">
      <w:pPr>
        <w:pStyle w:val="ConsPlusNormal"/>
        <w:jc w:val="both"/>
      </w:pPr>
    </w:p>
    <w:p w:rsidR="008E6206" w:rsidRDefault="008E6206">
      <w:pPr>
        <w:pStyle w:val="ConsPlusNormal"/>
        <w:ind w:firstLine="540"/>
        <w:jc w:val="both"/>
      </w:pPr>
      <w:r>
        <w:t>--------------------------------</w:t>
      </w:r>
    </w:p>
    <w:p w:rsidR="008E6206" w:rsidRDefault="008E6206">
      <w:pPr>
        <w:pStyle w:val="ConsPlusNormal"/>
        <w:spacing w:before="220"/>
        <w:ind w:firstLine="540"/>
        <w:jc w:val="both"/>
      </w:pPr>
      <w:r>
        <w:t>&lt;*&gt; Предоставление субсидий на иные цели государственным бюджетным и автономным учреждениям области.</w:t>
      </w:r>
    </w:p>
    <w:p w:rsidR="008E6206" w:rsidRDefault="008E6206">
      <w:pPr>
        <w:pStyle w:val="ConsPlusNormal"/>
        <w:jc w:val="both"/>
      </w:pPr>
    </w:p>
    <w:p w:rsidR="008E6206" w:rsidRDefault="008E6206">
      <w:pPr>
        <w:pStyle w:val="ConsPlusTitle"/>
        <w:jc w:val="center"/>
        <w:outlineLvl w:val="1"/>
      </w:pPr>
      <w:r>
        <w:t>VII. Подпрограмма</w:t>
      </w:r>
    </w:p>
    <w:p w:rsidR="008E6206" w:rsidRDefault="008E6206">
      <w:pPr>
        <w:pStyle w:val="ConsPlusTitle"/>
        <w:jc w:val="center"/>
      </w:pPr>
      <w:r>
        <w:t>"Профилактика безработицы граждан, испытывающих трудности</w:t>
      </w:r>
    </w:p>
    <w:p w:rsidR="008E6206" w:rsidRDefault="008E6206">
      <w:pPr>
        <w:pStyle w:val="ConsPlusTitle"/>
        <w:jc w:val="center"/>
      </w:pPr>
      <w:r>
        <w:t>в поиске работы" государственной программы Новгородской</w:t>
      </w:r>
    </w:p>
    <w:p w:rsidR="008E6206" w:rsidRDefault="008E6206">
      <w:pPr>
        <w:pStyle w:val="ConsPlusTitle"/>
        <w:jc w:val="center"/>
      </w:pPr>
      <w:r>
        <w:t>области "Содействие занятости населения в Новгородской</w:t>
      </w:r>
    </w:p>
    <w:p w:rsidR="008E6206" w:rsidRDefault="008E6206">
      <w:pPr>
        <w:pStyle w:val="ConsPlusTitle"/>
        <w:jc w:val="center"/>
      </w:pPr>
      <w:r>
        <w:t>области на 2014 - 2020 годы"</w:t>
      </w:r>
    </w:p>
    <w:p w:rsidR="008E6206" w:rsidRDefault="008E6206">
      <w:pPr>
        <w:pStyle w:val="ConsPlusNormal"/>
        <w:jc w:val="both"/>
      </w:pPr>
    </w:p>
    <w:p w:rsidR="008E6206" w:rsidRDefault="008E6206">
      <w:pPr>
        <w:pStyle w:val="ConsPlusTitle"/>
        <w:jc w:val="center"/>
        <w:outlineLvl w:val="2"/>
      </w:pPr>
      <w:r>
        <w:t>Паспорт подпрограммы</w:t>
      </w:r>
    </w:p>
    <w:p w:rsidR="008E6206" w:rsidRDefault="008E6206">
      <w:pPr>
        <w:pStyle w:val="ConsPlusNormal"/>
        <w:jc w:val="both"/>
      </w:pPr>
    </w:p>
    <w:p w:rsidR="008E6206" w:rsidRDefault="008E6206">
      <w:pPr>
        <w:pStyle w:val="ConsPlusNormal"/>
        <w:ind w:firstLine="540"/>
        <w:jc w:val="both"/>
      </w:pPr>
      <w:r>
        <w:t>1. Исполнители подпрограммы:</w:t>
      </w:r>
    </w:p>
    <w:p w:rsidR="008E6206" w:rsidRDefault="008E6206">
      <w:pPr>
        <w:pStyle w:val="ConsPlusNormal"/>
        <w:spacing w:before="220"/>
        <w:ind w:firstLine="540"/>
        <w:jc w:val="both"/>
      </w:pPr>
      <w:r>
        <w:t>министерство;</w:t>
      </w:r>
    </w:p>
    <w:p w:rsidR="008E6206" w:rsidRDefault="008E6206">
      <w:pPr>
        <w:pStyle w:val="ConsPlusNormal"/>
        <w:jc w:val="both"/>
      </w:pPr>
      <w:r>
        <w:t xml:space="preserve">(в ред. </w:t>
      </w:r>
      <w:hyperlink r:id="rId355" w:history="1">
        <w:r>
          <w:rPr>
            <w:color w:val="0000FF"/>
          </w:rPr>
          <w:t>Постановления</w:t>
        </w:r>
      </w:hyperlink>
      <w:r>
        <w:t xml:space="preserve"> Правительства Новгородской области от 18.05.2018 N 230)</w:t>
      </w:r>
    </w:p>
    <w:p w:rsidR="008E6206" w:rsidRDefault="008E6206">
      <w:pPr>
        <w:pStyle w:val="ConsPlusNormal"/>
        <w:spacing w:before="220"/>
        <w:ind w:firstLine="540"/>
        <w:jc w:val="both"/>
      </w:pPr>
      <w:r>
        <w:t>ГОКУ ЦЗН (по согласованию).</w:t>
      </w:r>
    </w:p>
    <w:p w:rsidR="008E6206" w:rsidRDefault="008E6206">
      <w:pPr>
        <w:pStyle w:val="ConsPlusNormal"/>
        <w:jc w:val="both"/>
      </w:pPr>
    </w:p>
    <w:p w:rsidR="008E6206" w:rsidRDefault="008E6206">
      <w:pPr>
        <w:pStyle w:val="ConsPlusNormal"/>
        <w:ind w:firstLine="540"/>
        <w:jc w:val="both"/>
      </w:pPr>
      <w:r>
        <w:t>2. Задачи и целевые показатели подпрограммы:</w:t>
      </w:r>
    </w:p>
    <w:p w:rsidR="008E6206" w:rsidRDefault="008E62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3515"/>
        <w:gridCol w:w="680"/>
        <w:gridCol w:w="680"/>
        <w:gridCol w:w="680"/>
        <w:gridCol w:w="680"/>
        <w:gridCol w:w="680"/>
        <w:gridCol w:w="680"/>
        <w:gridCol w:w="680"/>
      </w:tblGrid>
      <w:tr w:rsidR="008E6206">
        <w:tc>
          <w:tcPr>
            <w:tcW w:w="794" w:type="dxa"/>
            <w:vMerge w:val="restart"/>
          </w:tcPr>
          <w:p w:rsidR="008E6206" w:rsidRDefault="008E6206">
            <w:pPr>
              <w:pStyle w:val="ConsPlusNormal"/>
              <w:jc w:val="center"/>
            </w:pPr>
            <w:r>
              <w:t>N</w:t>
            </w:r>
          </w:p>
          <w:p w:rsidR="008E6206" w:rsidRDefault="008E6206">
            <w:pPr>
              <w:pStyle w:val="ConsPlusNormal"/>
              <w:jc w:val="center"/>
            </w:pPr>
            <w:r>
              <w:t>п/п</w:t>
            </w:r>
          </w:p>
        </w:tc>
        <w:tc>
          <w:tcPr>
            <w:tcW w:w="3515" w:type="dxa"/>
            <w:vMerge w:val="restart"/>
          </w:tcPr>
          <w:p w:rsidR="008E6206" w:rsidRDefault="008E6206">
            <w:pPr>
              <w:pStyle w:val="ConsPlusNormal"/>
              <w:jc w:val="center"/>
            </w:pPr>
            <w:r>
              <w:t>Задачи подпрограммы, наименование и единица измерения целевого показателя</w:t>
            </w:r>
          </w:p>
        </w:tc>
        <w:tc>
          <w:tcPr>
            <w:tcW w:w="4760" w:type="dxa"/>
            <w:gridSpan w:val="7"/>
          </w:tcPr>
          <w:p w:rsidR="008E6206" w:rsidRDefault="008E6206">
            <w:pPr>
              <w:pStyle w:val="ConsPlusNormal"/>
              <w:jc w:val="center"/>
            </w:pPr>
            <w:r>
              <w:t>Значение целевого показателя по годам</w:t>
            </w:r>
          </w:p>
        </w:tc>
      </w:tr>
      <w:tr w:rsidR="008E6206">
        <w:tc>
          <w:tcPr>
            <w:tcW w:w="794" w:type="dxa"/>
            <w:vMerge/>
          </w:tcPr>
          <w:p w:rsidR="008E6206" w:rsidRDefault="008E6206"/>
        </w:tc>
        <w:tc>
          <w:tcPr>
            <w:tcW w:w="3515" w:type="dxa"/>
            <w:vMerge/>
          </w:tcPr>
          <w:p w:rsidR="008E6206" w:rsidRDefault="008E6206"/>
        </w:tc>
        <w:tc>
          <w:tcPr>
            <w:tcW w:w="680" w:type="dxa"/>
          </w:tcPr>
          <w:p w:rsidR="008E6206" w:rsidRDefault="008E6206">
            <w:pPr>
              <w:pStyle w:val="ConsPlusNormal"/>
              <w:jc w:val="center"/>
            </w:pPr>
            <w:r>
              <w:t>2014</w:t>
            </w:r>
          </w:p>
        </w:tc>
        <w:tc>
          <w:tcPr>
            <w:tcW w:w="680" w:type="dxa"/>
          </w:tcPr>
          <w:p w:rsidR="008E6206" w:rsidRDefault="008E6206">
            <w:pPr>
              <w:pStyle w:val="ConsPlusNormal"/>
              <w:jc w:val="center"/>
            </w:pPr>
            <w:r>
              <w:t>2015</w:t>
            </w:r>
          </w:p>
        </w:tc>
        <w:tc>
          <w:tcPr>
            <w:tcW w:w="680" w:type="dxa"/>
          </w:tcPr>
          <w:p w:rsidR="008E6206" w:rsidRDefault="008E6206">
            <w:pPr>
              <w:pStyle w:val="ConsPlusNormal"/>
              <w:jc w:val="center"/>
            </w:pPr>
            <w:r>
              <w:t>2016</w:t>
            </w:r>
          </w:p>
        </w:tc>
        <w:tc>
          <w:tcPr>
            <w:tcW w:w="680" w:type="dxa"/>
          </w:tcPr>
          <w:p w:rsidR="008E6206" w:rsidRDefault="008E6206">
            <w:pPr>
              <w:pStyle w:val="ConsPlusNormal"/>
              <w:jc w:val="center"/>
            </w:pPr>
            <w:r>
              <w:t>2017</w:t>
            </w:r>
          </w:p>
        </w:tc>
        <w:tc>
          <w:tcPr>
            <w:tcW w:w="680" w:type="dxa"/>
          </w:tcPr>
          <w:p w:rsidR="008E6206" w:rsidRDefault="008E6206">
            <w:pPr>
              <w:pStyle w:val="ConsPlusNormal"/>
              <w:jc w:val="center"/>
            </w:pPr>
            <w:r>
              <w:t>2018</w:t>
            </w:r>
          </w:p>
        </w:tc>
        <w:tc>
          <w:tcPr>
            <w:tcW w:w="680" w:type="dxa"/>
          </w:tcPr>
          <w:p w:rsidR="008E6206" w:rsidRDefault="008E6206">
            <w:pPr>
              <w:pStyle w:val="ConsPlusNormal"/>
              <w:jc w:val="center"/>
            </w:pPr>
            <w:r>
              <w:t>2019</w:t>
            </w:r>
          </w:p>
        </w:tc>
        <w:tc>
          <w:tcPr>
            <w:tcW w:w="680" w:type="dxa"/>
          </w:tcPr>
          <w:p w:rsidR="008E6206" w:rsidRDefault="008E6206">
            <w:pPr>
              <w:pStyle w:val="ConsPlusNormal"/>
              <w:jc w:val="center"/>
            </w:pPr>
            <w:r>
              <w:t>2020</w:t>
            </w:r>
          </w:p>
        </w:tc>
      </w:tr>
      <w:tr w:rsidR="008E6206">
        <w:tc>
          <w:tcPr>
            <w:tcW w:w="794" w:type="dxa"/>
          </w:tcPr>
          <w:p w:rsidR="008E6206" w:rsidRDefault="008E6206">
            <w:pPr>
              <w:pStyle w:val="ConsPlusNormal"/>
            </w:pPr>
            <w:r>
              <w:t>1.</w:t>
            </w:r>
          </w:p>
        </w:tc>
        <w:tc>
          <w:tcPr>
            <w:tcW w:w="8275" w:type="dxa"/>
            <w:gridSpan w:val="8"/>
          </w:tcPr>
          <w:p w:rsidR="008E6206" w:rsidRDefault="008E6206">
            <w:pPr>
              <w:pStyle w:val="ConsPlusNormal"/>
            </w:pPr>
            <w:r>
              <w:t>Задача 1. Привлечение работодателей к созданию рабочих мест для трудоустройства незанятых инвалидов, родителей, воспитывающих несовершеннолетних детей</w:t>
            </w:r>
          </w:p>
        </w:tc>
      </w:tr>
      <w:tr w:rsidR="008E6206">
        <w:tblPrEx>
          <w:tblBorders>
            <w:insideH w:val="nil"/>
          </w:tblBorders>
        </w:tblPrEx>
        <w:tc>
          <w:tcPr>
            <w:tcW w:w="794" w:type="dxa"/>
            <w:tcBorders>
              <w:bottom w:val="nil"/>
            </w:tcBorders>
          </w:tcPr>
          <w:p w:rsidR="008E6206" w:rsidRDefault="008E6206">
            <w:pPr>
              <w:pStyle w:val="ConsPlusNormal"/>
            </w:pPr>
            <w:r>
              <w:t>1.1.</w:t>
            </w:r>
          </w:p>
        </w:tc>
        <w:tc>
          <w:tcPr>
            <w:tcW w:w="3515" w:type="dxa"/>
            <w:tcBorders>
              <w:bottom w:val="nil"/>
            </w:tcBorders>
          </w:tcPr>
          <w:p w:rsidR="008E6206" w:rsidRDefault="008E6206">
            <w:pPr>
              <w:pStyle w:val="ConsPlusNormal"/>
            </w:pPr>
            <w:r>
              <w:t>Количество рабочих мест, оборудованных (оснащенных) работодателями для трудоустройства незанятых инвалидов, родителей, воспитывающих несовершеннолетних детей (ед.)</w:t>
            </w:r>
          </w:p>
        </w:tc>
        <w:tc>
          <w:tcPr>
            <w:tcW w:w="680" w:type="dxa"/>
            <w:tcBorders>
              <w:bottom w:val="nil"/>
            </w:tcBorders>
          </w:tcPr>
          <w:p w:rsidR="008E6206" w:rsidRDefault="008E6206">
            <w:pPr>
              <w:pStyle w:val="ConsPlusNormal"/>
            </w:pPr>
            <w:r>
              <w:t>111</w:t>
            </w:r>
          </w:p>
        </w:tc>
        <w:tc>
          <w:tcPr>
            <w:tcW w:w="680" w:type="dxa"/>
            <w:tcBorders>
              <w:bottom w:val="nil"/>
            </w:tcBorders>
          </w:tcPr>
          <w:p w:rsidR="008E6206" w:rsidRDefault="008E6206">
            <w:pPr>
              <w:pStyle w:val="ConsPlusNormal"/>
            </w:pPr>
            <w:r>
              <w:t>111</w:t>
            </w:r>
          </w:p>
        </w:tc>
        <w:tc>
          <w:tcPr>
            <w:tcW w:w="680" w:type="dxa"/>
            <w:tcBorders>
              <w:bottom w:val="nil"/>
            </w:tcBorders>
          </w:tcPr>
          <w:p w:rsidR="008E6206" w:rsidRDefault="008E6206">
            <w:pPr>
              <w:pStyle w:val="ConsPlusNormal"/>
            </w:pPr>
            <w:r>
              <w:t>29</w:t>
            </w:r>
          </w:p>
        </w:tc>
        <w:tc>
          <w:tcPr>
            <w:tcW w:w="680" w:type="dxa"/>
            <w:tcBorders>
              <w:bottom w:val="nil"/>
            </w:tcBorders>
          </w:tcPr>
          <w:p w:rsidR="008E6206" w:rsidRDefault="008E6206">
            <w:pPr>
              <w:pStyle w:val="ConsPlusNormal"/>
            </w:pPr>
            <w:r>
              <w:t>29</w:t>
            </w:r>
          </w:p>
        </w:tc>
        <w:tc>
          <w:tcPr>
            <w:tcW w:w="680" w:type="dxa"/>
            <w:tcBorders>
              <w:bottom w:val="nil"/>
            </w:tcBorders>
          </w:tcPr>
          <w:p w:rsidR="008E6206" w:rsidRDefault="008E6206">
            <w:pPr>
              <w:pStyle w:val="ConsPlusNormal"/>
            </w:pPr>
            <w:r>
              <w:t>31</w:t>
            </w:r>
          </w:p>
        </w:tc>
        <w:tc>
          <w:tcPr>
            <w:tcW w:w="680" w:type="dxa"/>
            <w:tcBorders>
              <w:bottom w:val="nil"/>
            </w:tcBorders>
          </w:tcPr>
          <w:p w:rsidR="008E6206" w:rsidRDefault="008E6206">
            <w:pPr>
              <w:pStyle w:val="ConsPlusNormal"/>
            </w:pPr>
            <w:r>
              <w:t>27</w:t>
            </w:r>
          </w:p>
        </w:tc>
        <w:tc>
          <w:tcPr>
            <w:tcW w:w="680" w:type="dxa"/>
            <w:tcBorders>
              <w:bottom w:val="nil"/>
            </w:tcBorders>
          </w:tcPr>
          <w:p w:rsidR="008E6206" w:rsidRDefault="008E6206">
            <w:pPr>
              <w:pStyle w:val="ConsPlusNormal"/>
            </w:pPr>
            <w:r>
              <w:t>27</w:t>
            </w:r>
          </w:p>
        </w:tc>
      </w:tr>
      <w:tr w:rsidR="008E6206">
        <w:tblPrEx>
          <w:tblBorders>
            <w:insideH w:val="nil"/>
          </w:tblBorders>
        </w:tblPrEx>
        <w:tc>
          <w:tcPr>
            <w:tcW w:w="9069" w:type="dxa"/>
            <w:gridSpan w:val="9"/>
            <w:tcBorders>
              <w:top w:val="nil"/>
            </w:tcBorders>
          </w:tcPr>
          <w:p w:rsidR="008E6206" w:rsidRDefault="008E6206">
            <w:pPr>
              <w:pStyle w:val="ConsPlusNormal"/>
              <w:jc w:val="both"/>
            </w:pPr>
            <w:r>
              <w:t xml:space="preserve">(в ред. постановлений Правительства Новгородской области от 25.12.2014 </w:t>
            </w:r>
            <w:hyperlink r:id="rId356" w:history="1">
              <w:r>
                <w:rPr>
                  <w:color w:val="0000FF"/>
                </w:rPr>
                <w:t>N 654</w:t>
              </w:r>
            </w:hyperlink>
            <w:r>
              <w:t xml:space="preserve">, от 11.12.2015 </w:t>
            </w:r>
            <w:hyperlink r:id="rId357" w:history="1">
              <w:r>
                <w:rPr>
                  <w:color w:val="0000FF"/>
                </w:rPr>
                <w:t>N 495</w:t>
              </w:r>
            </w:hyperlink>
            <w:r>
              <w:t xml:space="preserve">, от 14.03.2017 </w:t>
            </w:r>
            <w:hyperlink r:id="rId358" w:history="1">
              <w:r>
                <w:rPr>
                  <w:color w:val="0000FF"/>
                </w:rPr>
                <w:t>N 76</w:t>
              </w:r>
            </w:hyperlink>
            <w:r>
              <w:t xml:space="preserve">, от 14.11.2017 </w:t>
            </w:r>
            <w:hyperlink r:id="rId359" w:history="1">
              <w:r>
                <w:rPr>
                  <w:color w:val="0000FF"/>
                </w:rPr>
                <w:t>N 407</w:t>
              </w:r>
            </w:hyperlink>
            <w:r>
              <w:t xml:space="preserve">, от 18.10.2018 </w:t>
            </w:r>
            <w:hyperlink r:id="rId360" w:history="1">
              <w:r>
                <w:rPr>
                  <w:color w:val="0000FF"/>
                </w:rPr>
                <w:t>N 499</w:t>
              </w:r>
            </w:hyperlink>
            <w:r>
              <w:t>)</w:t>
            </w:r>
          </w:p>
        </w:tc>
      </w:tr>
      <w:tr w:rsidR="008E6206">
        <w:tc>
          <w:tcPr>
            <w:tcW w:w="794" w:type="dxa"/>
          </w:tcPr>
          <w:p w:rsidR="008E6206" w:rsidRDefault="008E6206">
            <w:pPr>
              <w:pStyle w:val="ConsPlusNormal"/>
            </w:pPr>
            <w:r>
              <w:t>2.</w:t>
            </w:r>
          </w:p>
        </w:tc>
        <w:tc>
          <w:tcPr>
            <w:tcW w:w="8275" w:type="dxa"/>
            <w:gridSpan w:val="8"/>
          </w:tcPr>
          <w:p w:rsidR="008E6206" w:rsidRDefault="008E6206">
            <w:pPr>
              <w:pStyle w:val="ConsPlusNormal"/>
            </w:pPr>
            <w:r>
              <w:t>Задача 2. Содействие трудоустройству незанятых инвалидов</w:t>
            </w:r>
          </w:p>
        </w:tc>
      </w:tr>
      <w:tr w:rsidR="008E6206">
        <w:tblPrEx>
          <w:tblBorders>
            <w:insideH w:val="nil"/>
          </w:tblBorders>
        </w:tblPrEx>
        <w:tc>
          <w:tcPr>
            <w:tcW w:w="794" w:type="dxa"/>
            <w:tcBorders>
              <w:bottom w:val="nil"/>
            </w:tcBorders>
          </w:tcPr>
          <w:p w:rsidR="008E6206" w:rsidRDefault="008E6206">
            <w:pPr>
              <w:pStyle w:val="ConsPlusNormal"/>
            </w:pPr>
            <w:r>
              <w:t>2.1.</w:t>
            </w:r>
          </w:p>
        </w:tc>
        <w:tc>
          <w:tcPr>
            <w:tcW w:w="3515" w:type="dxa"/>
            <w:tcBorders>
              <w:bottom w:val="nil"/>
            </w:tcBorders>
          </w:tcPr>
          <w:p w:rsidR="008E6206" w:rsidRDefault="008E6206">
            <w:pPr>
              <w:pStyle w:val="ConsPlusNormal"/>
            </w:pPr>
            <w:r>
              <w:t>Численность инвалидов, трудоустроенных на оборудованные (оснащенные) для них рабочие места (чел.)</w:t>
            </w:r>
          </w:p>
        </w:tc>
        <w:tc>
          <w:tcPr>
            <w:tcW w:w="680" w:type="dxa"/>
            <w:tcBorders>
              <w:bottom w:val="nil"/>
            </w:tcBorders>
          </w:tcPr>
          <w:p w:rsidR="008E6206" w:rsidRDefault="008E6206">
            <w:pPr>
              <w:pStyle w:val="ConsPlusNormal"/>
            </w:pPr>
            <w:r>
              <w:t>88</w:t>
            </w:r>
          </w:p>
        </w:tc>
        <w:tc>
          <w:tcPr>
            <w:tcW w:w="680" w:type="dxa"/>
            <w:tcBorders>
              <w:bottom w:val="nil"/>
            </w:tcBorders>
          </w:tcPr>
          <w:p w:rsidR="008E6206" w:rsidRDefault="008E6206">
            <w:pPr>
              <w:pStyle w:val="ConsPlusNormal"/>
            </w:pPr>
            <w:r>
              <w:t>88</w:t>
            </w:r>
          </w:p>
        </w:tc>
        <w:tc>
          <w:tcPr>
            <w:tcW w:w="680" w:type="dxa"/>
            <w:tcBorders>
              <w:bottom w:val="nil"/>
            </w:tcBorders>
          </w:tcPr>
          <w:p w:rsidR="008E6206" w:rsidRDefault="008E6206">
            <w:pPr>
              <w:pStyle w:val="ConsPlusNormal"/>
            </w:pPr>
            <w:r>
              <w:t>4</w:t>
            </w:r>
          </w:p>
        </w:tc>
        <w:tc>
          <w:tcPr>
            <w:tcW w:w="680" w:type="dxa"/>
            <w:tcBorders>
              <w:bottom w:val="nil"/>
            </w:tcBorders>
          </w:tcPr>
          <w:p w:rsidR="008E6206" w:rsidRDefault="008E6206">
            <w:pPr>
              <w:pStyle w:val="ConsPlusNormal"/>
            </w:pPr>
            <w:r>
              <w:t>6</w:t>
            </w:r>
          </w:p>
        </w:tc>
        <w:tc>
          <w:tcPr>
            <w:tcW w:w="680" w:type="dxa"/>
            <w:tcBorders>
              <w:bottom w:val="nil"/>
            </w:tcBorders>
          </w:tcPr>
          <w:p w:rsidR="008E6206" w:rsidRDefault="008E6206">
            <w:pPr>
              <w:pStyle w:val="ConsPlusNormal"/>
            </w:pPr>
            <w:r>
              <w:t>8</w:t>
            </w:r>
          </w:p>
        </w:tc>
        <w:tc>
          <w:tcPr>
            <w:tcW w:w="680" w:type="dxa"/>
            <w:tcBorders>
              <w:bottom w:val="nil"/>
            </w:tcBorders>
          </w:tcPr>
          <w:p w:rsidR="008E6206" w:rsidRDefault="008E6206">
            <w:pPr>
              <w:pStyle w:val="ConsPlusNormal"/>
            </w:pPr>
            <w:r>
              <w:t>4</w:t>
            </w:r>
          </w:p>
        </w:tc>
        <w:tc>
          <w:tcPr>
            <w:tcW w:w="680" w:type="dxa"/>
            <w:tcBorders>
              <w:bottom w:val="nil"/>
            </w:tcBorders>
          </w:tcPr>
          <w:p w:rsidR="008E6206" w:rsidRDefault="008E6206">
            <w:pPr>
              <w:pStyle w:val="ConsPlusNormal"/>
            </w:pPr>
            <w:r>
              <w:t>4</w:t>
            </w:r>
          </w:p>
        </w:tc>
      </w:tr>
      <w:tr w:rsidR="008E6206">
        <w:tblPrEx>
          <w:tblBorders>
            <w:insideH w:val="nil"/>
          </w:tblBorders>
        </w:tblPrEx>
        <w:tc>
          <w:tcPr>
            <w:tcW w:w="9069" w:type="dxa"/>
            <w:gridSpan w:val="9"/>
            <w:tcBorders>
              <w:top w:val="nil"/>
            </w:tcBorders>
          </w:tcPr>
          <w:p w:rsidR="008E6206" w:rsidRDefault="008E6206">
            <w:pPr>
              <w:pStyle w:val="ConsPlusNormal"/>
              <w:jc w:val="both"/>
            </w:pPr>
            <w:r>
              <w:t xml:space="preserve">(в ред. постановлений Правительства Новгородской области от 14.03.2017 </w:t>
            </w:r>
            <w:hyperlink r:id="rId361" w:history="1">
              <w:r>
                <w:rPr>
                  <w:color w:val="0000FF"/>
                </w:rPr>
                <w:t>N 76</w:t>
              </w:r>
            </w:hyperlink>
            <w:r>
              <w:t xml:space="preserve">, от 14.11.2017 </w:t>
            </w:r>
            <w:hyperlink r:id="rId362" w:history="1">
              <w:r>
                <w:rPr>
                  <w:color w:val="0000FF"/>
                </w:rPr>
                <w:t>N 407</w:t>
              </w:r>
            </w:hyperlink>
            <w:r>
              <w:t xml:space="preserve">, от 18.10.2018 </w:t>
            </w:r>
            <w:hyperlink r:id="rId363" w:history="1">
              <w:r>
                <w:rPr>
                  <w:color w:val="0000FF"/>
                </w:rPr>
                <w:t>N 499</w:t>
              </w:r>
            </w:hyperlink>
            <w:r>
              <w:t>)</w:t>
            </w:r>
          </w:p>
        </w:tc>
      </w:tr>
      <w:tr w:rsidR="008E6206">
        <w:tblPrEx>
          <w:tblBorders>
            <w:insideH w:val="nil"/>
          </w:tblBorders>
        </w:tblPrEx>
        <w:tc>
          <w:tcPr>
            <w:tcW w:w="794" w:type="dxa"/>
            <w:tcBorders>
              <w:bottom w:val="nil"/>
            </w:tcBorders>
          </w:tcPr>
          <w:p w:rsidR="008E6206" w:rsidRDefault="008E6206">
            <w:pPr>
              <w:pStyle w:val="ConsPlusNormal"/>
            </w:pPr>
            <w:r>
              <w:t>2.1.1.</w:t>
            </w:r>
          </w:p>
        </w:tc>
        <w:tc>
          <w:tcPr>
            <w:tcW w:w="3515" w:type="dxa"/>
            <w:tcBorders>
              <w:bottom w:val="nil"/>
            </w:tcBorders>
          </w:tcPr>
          <w:p w:rsidR="008E6206" w:rsidRDefault="008E6206">
            <w:pPr>
              <w:pStyle w:val="ConsPlusNormal"/>
            </w:pPr>
            <w:r>
              <w:t xml:space="preserve">В том числе численность инвалидов, использующих кресла-коляски, трудоустроенных на оборудованные (оснащенные) для </w:t>
            </w:r>
            <w:r>
              <w:lastRenderedPageBreak/>
              <w:t>них рабочие места (чел.)</w:t>
            </w:r>
          </w:p>
        </w:tc>
        <w:tc>
          <w:tcPr>
            <w:tcW w:w="680" w:type="dxa"/>
            <w:tcBorders>
              <w:bottom w:val="nil"/>
            </w:tcBorders>
          </w:tcPr>
          <w:p w:rsidR="008E6206" w:rsidRDefault="008E6206">
            <w:pPr>
              <w:pStyle w:val="ConsPlusNormal"/>
            </w:pPr>
            <w:r>
              <w:lastRenderedPageBreak/>
              <w:t>3</w:t>
            </w:r>
          </w:p>
        </w:tc>
        <w:tc>
          <w:tcPr>
            <w:tcW w:w="680" w:type="dxa"/>
            <w:tcBorders>
              <w:bottom w:val="nil"/>
            </w:tcBorders>
          </w:tcPr>
          <w:p w:rsidR="008E6206" w:rsidRDefault="008E6206">
            <w:pPr>
              <w:pStyle w:val="ConsPlusNormal"/>
              <w:jc w:val="center"/>
            </w:pPr>
            <w:r>
              <w:t>-</w:t>
            </w:r>
          </w:p>
        </w:tc>
        <w:tc>
          <w:tcPr>
            <w:tcW w:w="680" w:type="dxa"/>
            <w:tcBorders>
              <w:bottom w:val="nil"/>
            </w:tcBorders>
          </w:tcPr>
          <w:p w:rsidR="008E6206" w:rsidRDefault="008E6206">
            <w:pPr>
              <w:pStyle w:val="ConsPlusNormal"/>
              <w:jc w:val="center"/>
            </w:pPr>
            <w:r>
              <w:t>-</w:t>
            </w:r>
          </w:p>
        </w:tc>
        <w:tc>
          <w:tcPr>
            <w:tcW w:w="680" w:type="dxa"/>
            <w:tcBorders>
              <w:bottom w:val="nil"/>
            </w:tcBorders>
          </w:tcPr>
          <w:p w:rsidR="008E6206" w:rsidRDefault="008E6206">
            <w:pPr>
              <w:pStyle w:val="ConsPlusNormal"/>
              <w:jc w:val="center"/>
            </w:pPr>
            <w:r>
              <w:t>-</w:t>
            </w:r>
          </w:p>
        </w:tc>
        <w:tc>
          <w:tcPr>
            <w:tcW w:w="680" w:type="dxa"/>
            <w:tcBorders>
              <w:bottom w:val="nil"/>
            </w:tcBorders>
          </w:tcPr>
          <w:p w:rsidR="008E6206" w:rsidRDefault="008E6206">
            <w:pPr>
              <w:pStyle w:val="ConsPlusNormal"/>
              <w:jc w:val="center"/>
            </w:pPr>
            <w:r>
              <w:t>-</w:t>
            </w:r>
          </w:p>
        </w:tc>
        <w:tc>
          <w:tcPr>
            <w:tcW w:w="680" w:type="dxa"/>
            <w:tcBorders>
              <w:bottom w:val="nil"/>
            </w:tcBorders>
          </w:tcPr>
          <w:p w:rsidR="008E6206" w:rsidRDefault="008E6206">
            <w:pPr>
              <w:pStyle w:val="ConsPlusNormal"/>
              <w:jc w:val="center"/>
            </w:pPr>
            <w:r>
              <w:t>-</w:t>
            </w:r>
          </w:p>
        </w:tc>
        <w:tc>
          <w:tcPr>
            <w:tcW w:w="680" w:type="dxa"/>
            <w:tcBorders>
              <w:bottom w:val="nil"/>
            </w:tcBorders>
          </w:tcPr>
          <w:p w:rsidR="008E6206" w:rsidRDefault="008E6206">
            <w:pPr>
              <w:pStyle w:val="ConsPlusNormal"/>
              <w:jc w:val="center"/>
            </w:pPr>
            <w:r>
              <w:t>-</w:t>
            </w:r>
          </w:p>
        </w:tc>
      </w:tr>
      <w:tr w:rsidR="008E6206">
        <w:tblPrEx>
          <w:tblBorders>
            <w:insideH w:val="nil"/>
          </w:tblBorders>
        </w:tblPrEx>
        <w:tc>
          <w:tcPr>
            <w:tcW w:w="9069" w:type="dxa"/>
            <w:gridSpan w:val="9"/>
            <w:tcBorders>
              <w:top w:val="nil"/>
            </w:tcBorders>
          </w:tcPr>
          <w:p w:rsidR="008E6206" w:rsidRDefault="008E6206">
            <w:pPr>
              <w:pStyle w:val="ConsPlusNormal"/>
              <w:jc w:val="both"/>
            </w:pPr>
            <w:r>
              <w:lastRenderedPageBreak/>
              <w:t xml:space="preserve">(п. 2.1.1 введен </w:t>
            </w:r>
            <w:hyperlink r:id="rId364" w:history="1">
              <w:r>
                <w:rPr>
                  <w:color w:val="0000FF"/>
                </w:rPr>
                <w:t>Постановлением</w:t>
              </w:r>
            </w:hyperlink>
            <w:r>
              <w:t xml:space="preserve"> Правительства Новгородской области от 01.12.2014 N 578)</w:t>
            </w:r>
          </w:p>
        </w:tc>
      </w:tr>
      <w:tr w:rsidR="008E6206">
        <w:tblPrEx>
          <w:tblBorders>
            <w:insideH w:val="nil"/>
          </w:tblBorders>
        </w:tblPrEx>
        <w:tc>
          <w:tcPr>
            <w:tcW w:w="794" w:type="dxa"/>
            <w:tcBorders>
              <w:bottom w:val="nil"/>
            </w:tcBorders>
          </w:tcPr>
          <w:p w:rsidR="008E6206" w:rsidRDefault="008E6206">
            <w:pPr>
              <w:pStyle w:val="ConsPlusNormal"/>
            </w:pPr>
            <w:r>
              <w:t>2.2.</w:t>
            </w:r>
          </w:p>
        </w:tc>
        <w:tc>
          <w:tcPr>
            <w:tcW w:w="3515" w:type="dxa"/>
            <w:tcBorders>
              <w:bottom w:val="nil"/>
            </w:tcBorders>
          </w:tcPr>
          <w:p w:rsidR="008E6206" w:rsidRDefault="008E6206">
            <w:pPr>
              <w:pStyle w:val="ConsPlusNormal"/>
            </w:pPr>
            <w:r>
              <w:t>Отношение численности трудоустроенных инвалидов на оборудованные (оснащенные) для них рабочие места к общей численности инвалидов в трудоспособном возрасте (%)</w:t>
            </w:r>
          </w:p>
        </w:tc>
        <w:tc>
          <w:tcPr>
            <w:tcW w:w="680" w:type="dxa"/>
            <w:tcBorders>
              <w:bottom w:val="nil"/>
            </w:tcBorders>
          </w:tcPr>
          <w:p w:rsidR="008E6206" w:rsidRDefault="008E6206">
            <w:pPr>
              <w:pStyle w:val="ConsPlusNormal"/>
            </w:pPr>
            <w:r>
              <w:t>0,6</w:t>
            </w:r>
          </w:p>
        </w:tc>
        <w:tc>
          <w:tcPr>
            <w:tcW w:w="680" w:type="dxa"/>
            <w:tcBorders>
              <w:bottom w:val="nil"/>
            </w:tcBorders>
          </w:tcPr>
          <w:p w:rsidR="008E6206" w:rsidRDefault="008E6206">
            <w:pPr>
              <w:pStyle w:val="ConsPlusNormal"/>
            </w:pPr>
            <w:r>
              <w:t>0,6</w:t>
            </w:r>
          </w:p>
        </w:tc>
        <w:tc>
          <w:tcPr>
            <w:tcW w:w="680" w:type="dxa"/>
            <w:tcBorders>
              <w:bottom w:val="nil"/>
            </w:tcBorders>
          </w:tcPr>
          <w:p w:rsidR="008E6206" w:rsidRDefault="008E6206">
            <w:pPr>
              <w:pStyle w:val="ConsPlusNormal"/>
              <w:jc w:val="center"/>
            </w:pPr>
            <w:r>
              <w:t>-</w:t>
            </w:r>
          </w:p>
        </w:tc>
        <w:tc>
          <w:tcPr>
            <w:tcW w:w="680" w:type="dxa"/>
            <w:tcBorders>
              <w:bottom w:val="nil"/>
            </w:tcBorders>
          </w:tcPr>
          <w:p w:rsidR="008E6206" w:rsidRDefault="008E6206">
            <w:pPr>
              <w:pStyle w:val="ConsPlusNormal"/>
              <w:jc w:val="center"/>
            </w:pPr>
            <w:r>
              <w:t>-</w:t>
            </w:r>
          </w:p>
        </w:tc>
        <w:tc>
          <w:tcPr>
            <w:tcW w:w="680" w:type="dxa"/>
            <w:tcBorders>
              <w:bottom w:val="nil"/>
            </w:tcBorders>
          </w:tcPr>
          <w:p w:rsidR="008E6206" w:rsidRDefault="008E6206">
            <w:pPr>
              <w:pStyle w:val="ConsPlusNormal"/>
              <w:jc w:val="center"/>
            </w:pPr>
            <w:r>
              <w:t>-</w:t>
            </w:r>
          </w:p>
        </w:tc>
        <w:tc>
          <w:tcPr>
            <w:tcW w:w="680" w:type="dxa"/>
            <w:tcBorders>
              <w:bottom w:val="nil"/>
            </w:tcBorders>
          </w:tcPr>
          <w:p w:rsidR="008E6206" w:rsidRDefault="008E6206">
            <w:pPr>
              <w:pStyle w:val="ConsPlusNormal"/>
              <w:jc w:val="center"/>
            </w:pPr>
            <w:r>
              <w:t>-</w:t>
            </w:r>
          </w:p>
        </w:tc>
        <w:tc>
          <w:tcPr>
            <w:tcW w:w="680" w:type="dxa"/>
            <w:tcBorders>
              <w:bottom w:val="nil"/>
            </w:tcBorders>
          </w:tcPr>
          <w:p w:rsidR="008E6206" w:rsidRDefault="008E6206">
            <w:pPr>
              <w:pStyle w:val="ConsPlusNormal"/>
              <w:jc w:val="center"/>
            </w:pPr>
            <w:r>
              <w:t>-</w:t>
            </w:r>
          </w:p>
        </w:tc>
      </w:tr>
      <w:tr w:rsidR="008E6206">
        <w:tblPrEx>
          <w:tblBorders>
            <w:insideH w:val="nil"/>
          </w:tblBorders>
        </w:tblPrEx>
        <w:tc>
          <w:tcPr>
            <w:tcW w:w="9069" w:type="dxa"/>
            <w:gridSpan w:val="9"/>
            <w:tcBorders>
              <w:top w:val="nil"/>
            </w:tcBorders>
          </w:tcPr>
          <w:p w:rsidR="008E6206" w:rsidRDefault="008E6206">
            <w:pPr>
              <w:pStyle w:val="ConsPlusNormal"/>
              <w:jc w:val="both"/>
            </w:pPr>
            <w:r>
              <w:t xml:space="preserve">(в ред. </w:t>
            </w:r>
            <w:hyperlink r:id="rId365" w:history="1">
              <w:r>
                <w:rPr>
                  <w:color w:val="0000FF"/>
                </w:rPr>
                <w:t>Постановления</w:t>
              </w:r>
            </w:hyperlink>
            <w:r>
              <w:t xml:space="preserve"> Правительства Новгородской области от 02.03.2015 N 72)</w:t>
            </w:r>
          </w:p>
        </w:tc>
      </w:tr>
      <w:tr w:rsidR="008E6206">
        <w:tblPrEx>
          <w:tblBorders>
            <w:insideH w:val="nil"/>
          </w:tblBorders>
        </w:tblPrEx>
        <w:tc>
          <w:tcPr>
            <w:tcW w:w="794" w:type="dxa"/>
            <w:tcBorders>
              <w:bottom w:val="nil"/>
            </w:tcBorders>
          </w:tcPr>
          <w:p w:rsidR="008E6206" w:rsidRDefault="008E6206">
            <w:pPr>
              <w:pStyle w:val="ConsPlusNormal"/>
            </w:pPr>
            <w:r>
              <w:t>2.3 - 2.4.</w:t>
            </w:r>
          </w:p>
        </w:tc>
        <w:tc>
          <w:tcPr>
            <w:tcW w:w="8275" w:type="dxa"/>
            <w:gridSpan w:val="8"/>
            <w:tcBorders>
              <w:bottom w:val="nil"/>
            </w:tcBorders>
          </w:tcPr>
          <w:p w:rsidR="008E6206" w:rsidRDefault="008E6206">
            <w:pPr>
              <w:pStyle w:val="ConsPlusNormal"/>
              <w:jc w:val="both"/>
            </w:pPr>
            <w:r>
              <w:t xml:space="preserve">Исключены. - </w:t>
            </w:r>
            <w:hyperlink r:id="rId366" w:history="1">
              <w:r>
                <w:rPr>
                  <w:color w:val="0000FF"/>
                </w:rPr>
                <w:t>Постановление</w:t>
              </w:r>
            </w:hyperlink>
            <w:r>
              <w:t xml:space="preserve"> Правительства Новгородской области от 14.11.2017 N 407</w:t>
            </w:r>
          </w:p>
        </w:tc>
      </w:tr>
      <w:tr w:rsidR="008E6206">
        <w:tc>
          <w:tcPr>
            <w:tcW w:w="794" w:type="dxa"/>
          </w:tcPr>
          <w:p w:rsidR="008E6206" w:rsidRDefault="008E6206">
            <w:pPr>
              <w:pStyle w:val="ConsPlusNormal"/>
            </w:pPr>
            <w:r>
              <w:t>3.</w:t>
            </w:r>
          </w:p>
        </w:tc>
        <w:tc>
          <w:tcPr>
            <w:tcW w:w="8275" w:type="dxa"/>
            <w:gridSpan w:val="8"/>
          </w:tcPr>
          <w:p w:rsidR="008E6206" w:rsidRDefault="008E6206">
            <w:pPr>
              <w:pStyle w:val="ConsPlusNormal"/>
            </w:pPr>
            <w:r>
              <w:t>Задача 3. Содействие трудоустройству родителей, воспитывающих несовершеннолетних детей</w:t>
            </w:r>
          </w:p>
        </w:tc>
      </w:tr>
      <w:tr w:rsidR="008E6206">
        <w:tblPrEx>
          <w:tblBorders>
            <w:insideH w:val="nil"/>
          </w:tblBorders>
        </w:tblPrEx>
        <w:tc>
          <w:tcPr>
            <w:tcW w:w="794" w:type="dxa"/>
            <w:tcBorders>
              <w:bottom w:val="nil"/>
            </w:tcBorders>
          </w:tcPr>
          <w:p w:rsidR="008E6206" w:rsidRDefault="008E6206">
            <w:pPr>
              <w:pStyle w:val="ConsPlusNormal"/>
            </w:pPr>
            <w:r>
              <w:t>3.1.</w:t>
            </w:r>
          </w:p>
        </w:tc>
        <w:tc>
          <w:tcPr>
            <w:tcW w:w="3515" w:type="dxa"/>
            <w:tcBorders>
              <w:bottom w:val="nil"/>
            </w:tcBorders>
          </w:tcPr>
          <w:p w:rsidR="008E6206" w:rsidRDefault="008E6206">
            <w:pPr>
              <w:pStyle w:val="ConsPlusNormal"/>
            </w:pPr>
            <w:r>
              <w:t>Численность женщин, для которых созданы условия для совмещения обязанностей по воспитанию детей с трудовой занятостью (чел.)</w:t>
            </w:r>
          </w:p>
        </w:tc>
        <w:tc>
          <w:tcPr>
            <w:tcW w:w="680" w:type="dxa"/>
            <w:tcBorders>
              <w:bottom w:val="nil"/>
            </w:tcBorders>
          </w:tcPr>
          <w:p w:rsidR="008E6206" w:rsidRDefault="008E6206">
            <w:pPr>
              <w:pStyle w:val="ConsPlusNormal"/>
            </w:pPr>
            <w:r>
              <w:t>10</w:t>
            </w:r>
          </w:p>
        </w:tc>
        <w:tc>
          <w:tcPr>
            <w:tcW w:w="680" w:type="dxa"/>
            <w:tcBorders>
              <w:bottom w:val="nil"/>
            </w:tcBorders>
          </w:tcPr>
          <w:p w:rsidR="008E6206" w:rsidRDefault="008E6206">
            <w:pPr>
              <w:pStyle w:val="ConsPlusNormal"/>
            </w:pPr>
            <w:r>
              <w:t>10</w:t>
            </w:r>
          </w:p>
        </w:tc>
        <w:tc>
          <w:tcPr>
            <w:tcW w:w="680" w:type="dxa"/>
            <w:tcBorders>
              <w:bottom w:val="nil"/>
            </w:tcBorders>
          </w:tcPr>
          <w:p w:rsidR="008E6206" w:rsidRDefault="008E6206">
            <w:pPr>
              <w:pStyle w:val="ConsPlusNormal"/>
            </w:pPr>
            <w:r>
              <w:t>10</w:t>
            </w:r>
          </w:p>
        </w:tc>
        <w:tc>
          <w:tcPr>
            <w:tcW w:w="680" w:type="dxa"/>
            <w:tcBorders>
              <w:bottom w:val="nil"/>
            </w:tcBorders>
          </w:tcPr>
          <w:p w:rsidR="008E6206" w:rsidRDefault="008E6206">
            <w:pPr>
              <w:pStyle w:val="ConsPlusNormal"/>
            </w:pPr>
            <w:r>
              <w:t>10</w:t>
            </w:r>
          </w:p>
        </w:tc>
        <w:tc>
          <w:tcPr>
            <w:tcW w:w="680" w:type="dxa"/>
            <w:tcBorders>
              <w:bottom w:val="nil"/>
            </w:tcBorders>
          </w:tcPr>
          <w:p w:rsidR="008E6206" w:rsidRDefault="008E6206">
            <w:pPr>
              <w:pStyle w:val="ConsPlusNormal"/>
            </w:pPr>
            <w:r>
              <w:t>10</w:t>
            </w:r>
          </w:p>
        </w:tc>
        <w:tc>
          <w:tcPr>
            <w:tcW w:w="680" w:type="dxa"/>
            <w:tcBorders>
              <w:bottom w:val="nil"/>
            </w:tcBorders>
          </w:tcPr>
          <w:p w:rsidR="008E6206" w:rsidRDefault="008E6206">
            <w:pPr>
              <w:pStyle w:val="ConsPlusNormal"/>
            </w:pPr>
            <w:r>
              <w:t>10</w:t>
            </w:r>
          </w:p>
        </w:tc>
        <w:tc>
          <w:tcPr>
            <w:tcW w:w="680" w:type="dxa"/>
            <w:tcBorders>
              <w:bottom w:val="nil"/>
            </w:tcBorders>
          </w:tcPr>
          <w:p w:rsidR="008E6206" w:rsidRDefault="008E6206">
            <w:pPr>
              <w:pStyle w:val="ConsPlusNormal"/>
            </w:pPr>
            <w:r>
              <w:t>10</w:t>
            </w:r>
          </w:p>
        </w:tc>
      </w:tr>
      <w:tr w:rsidR="008E6206">
        <w:tblPrEx>
          <w:tblBorders>
            <w:insideH w:val="nil"/>
          </w:tblBorders>
        </w:tblPrEx>
        <w:tc>
          <w:tcPr>
            <w:tcW w:w="9069" w:type="dxa"/>
            <w:gridSpan w:val="9"/>
            <w:tcBorders>
              <w:top w:val="nil"/>
            </w:tcBorders>
          </w:tcPr>
          <w:p w:rsidR="008E6206" w:rsidRDefault="008E6206">
            <w:pPr>
              <w:pStyle w:val="ConsPlusNormal"/>
              <w:jc w:val="both"/>
            </w:pPr>
            <w:r>
              <w:t xml:space="preserve">(в ред. постановлений Правительства Новгородской области от 25.12.2014 </w:t>
            </w:r>
            <w:hyperlink r:id="rId367" w:history="1">
              <w:r>
                <w:rPr>
                  <w:color w:val="0000FF"/>
                </w:rPr>
                <w:t>N 654</w:t>
              </w:r>
            </w:hyperlink>
            <w:r>
              <w:t xml:space="preserve">, от 11.12.2015 </w:t>
            </w:r>
            <w:hyperlink r:id="rId368" w:history="1">
              <w:r>
                <w:rPr>
                  <w:color w:val="0000FF"/>
                </w:rPr>
                <w:t>N 495</w:t>
              </w:r>
            </w:hyperlink>
            <w:r>
              <w:t>)</w:t>
            </w:r>
          </w:p>
        </w:tc>
      </w:tr>
      <w:tr w:rsidR="008E6206">
        <w:tblPrEx>
          <w:tblBorders>
            <w:insideH w:val="nil"/>
          </w:tblBorders>
        </w:tblPrEx>
        <w:tc>
          <w:tcPr>
            <w:tcW w:w="794" w:type="dxa"/>
            <w:tcBorders>
              <w:bottom w:val="nil"/>
            </w:tcBorders>
          </w:tcPr>
          <w:p w:rsidR="008E6206" w:rsidRDefault="008E6206">
            <w:pPr>
              <w:pStyle w:val="ConsPlusNormal"/>
            </w:pPr>
            <w:r>
              <w:t>3.2.</w:t>
            </w:r>
          </w:p>
        </w:tc>
        <w:tc>
          <w:tcPr>
            <w:tcW w:w="3515" w:type="dxa"/>
            <w:tcBorders>
              <w:bottom w:val="nil"/>
            </w:tcBorders>
          </w:tcPr>
          <w:p w:rsidR="008E6206" w:rsidRDefault="008E6206">
            <w:pPr>
              <w:pStyle w:val="ConsPlusNormal"/>
            </w:pPr>
            <w:r>
              <w:t>Численность родителей, воспитывающих детей-инвалидов, многодетных родителей, для которых созданы условия для совмещения обязанностей по воспитанию детей с трудовой деятельностью (чел.)</w:t>
            </w:r>
          </w:p>
        </w:tc>
        <w:tc>
          <w:tcPr>
            <w:tcW w:w="680" w:type="dxa"/>
            <w:tcBorders>
              <w:bottom w:val="nil"/>
            </w:tcBorders>
          </w:tcPr>
          <w:p w:rsidR="008E6206" w:rsidRDefault="008E6206">
            <w:pPr>
              <w:pStyle w:val="ConsPlusNormal"/>
            </w:pPr>
            <w:r>
              <w:t>13</w:t>
            </w:r>
          </w:p>
        </w:tc>
        <w:tc>
          <w:tcPr>
            <w:tcW w:w="680" w:type="dxa"/>
            <w:tcBorders>
              <w:bottom w:val="nil"/>
            </w:tcBorders>
          </w:tcPr>
          <w:p w:rsidR="008E6206" w:rsidRDefault="008E6206">
            <w:pPr>
              <w:pStyle w:val="ConsPlusNormal"/>
            </w:pPr>
            <w:r>
              <w:t>13</w:t>
            </w:r>
          </w:p>
        </w:tc>
        <w:tc>
          <w:tcPr>
            <w:tcW w:w="680" w:type="dxa"/>
            <w:tcBorders>
              <w:bottom w:val="nil"/>
            </w:tcBorders>
          </w:tcPr>
          <w:p w:rsidR="008E6206" w:rsidRDefault="008E6206">
            <w:pPr>
              <w:pStyle w:val="ConsPlusNormal"/>
            </w:pPr>
            <w:r>
              <w:t>13</w:t>
            </w:r>
          </w:p>
        </w:tc>
        <w:tc>
          <w:tcPr>
            <w:tcW w:w="680" w:type="dxa"/>
            <w:tcBorders>
              <w:bottom w:val="nil"/>
            </w:tcBorders>
          </w:tcPr>
          <w:p w:rsidR="008E6206" w:rsidRDefault="008E6206">
            <w:pPr>
              <w:pStyle w:val="ConsPlusNormal"/>
            </w:pPr>
            <w:r>
              <w:t>13</w:t>
            </w:r>
          </w:p>
        </w:tc>
        <w:tc>
          <w:tcPr>
            <w:tcW w:w="680" w:type="dxa"/>
            <w:tcBorders>
              <w:bottom w:val="nil"/>
            </w:tcBorders>
          </w:tcPr>
          <w:p w:rsidR="008E6206" w:rsidRDefault="008E6206">
            <w:pPr>
              <w:pStyle w:val="ConsPlusNormal"/>
            </w:pPr>
            <w:r>
              <w:t>13</w:t>
            </w:r>
          </w:p>
        </w:tc>
        <w:tc>
          <w:tcPr>
            <w:tcW w:w="680" w:type="dxa"/>
            <w:tcBorders>
              <w:bottom w:val="nil"/>
            </w:tcBorders>
          </w:tcPr>
          <w:p w:rsidR="008E6206" w:rsidRDefault="008E6206">
            <w:pPr>
              <w:pStyle w:val="ConsPlusNormal"/>
            </w:pPr>
            <w:r>
              <w:t>13</w:t>
            </w:r>
          </w:p>
        </w:tc>
        <w:tc>
          <w:tcPr>
            <w:tcW w:w="680" w:type="dxa"/>
            <w:tcBorders>
              <w:bottom w:val="nil"/>
            </w:tcBorders>
          </w:tcPr>
          <w:p w:rsidR="008E6206" w:rsidRDefault="008E6206">
            <w:pPr>
              <w:pStyle w:val="ConsPlusNormal"/>
            </w:pPr>
            <w:r>
              <w:t>13</w:t>
            </w:r>
          </w:p>
        </w:tc>
      </w:tr>
      <w:tr w:rsidR="008E6206">
        <w:tblPrEx>
          <w:tblBorders>
            <w:insideH w:val="nil"/>
          </w:tblBorders>
        </w:tblPrEx>
        <w:tc>
          <w:tcPr>
            <w:tcW w:w="9069" w:type="dxa"/>
            <w:gridSpan w:val="9"/>
            <w:tcBorders>
              <w:top w:val="nil"/>
            </w:tcBorders>
          </w:tcPr>
          <w:p w:rsidR="008E6206" w:rsidRDefault="008E6206">
            <w:pPr>
              <w:pStyle w:val="ConsPlusNormal"/>
              <w:jc w:val="both"/>
            </w:pPr>
            <w:r>
              <w:t xml:space="preserve">(в ред. постановлений Правительства Новгородской области от 25.12.2014 </w:t>
            </w:r>
            <w:hyperlink r:id="rId369" w:history="1">
              <w:r>
                <w:rPr>
                  <w:color w:val="0000FF"/>
                </w:rPr>
                <w:t>N 654</w:t>
              </w:r>
            </w:hyperlink>
            <w:r>
              <w:t xml:space="preserve">, от 11.12.2015 </w:t>
            </w:r>
            <w:hyperlink r:id="rId370" w:history="1">
              <w:r>
                <w:rPr>
                  <w:color w:val="0000FF"/>
                </w:rPr>
                <w:t>N 495</w:t>
              </w:r>
            </w:hyperlink>
            <w:r>
              <w:t>)</w:t>
            </w:r>
          </w:p>
        </w:tc>
      </w:tr>
      <w:tr w:rsidR="008E6206">
        <w:tc>
          <w:tcPr>
            <w:tcW w:w="794" w:type="dxa"/>
          </w:tcPr>
          <w:p w:rsidR="008E6206" w:rsidRDefault="008E6206">
            <w:pPr>
              <w:pStyle w:val="ConsPlusNormal"/>
            </w:pPr>
            <w:r>
              <w:t>3.3.</w:t>
            </w:r>
          </w:p>
        </w:tc>
        <w:tc>
          <w:tcPr>
            <w:tcW w:w="3515" w:type="dxa"/>
          </w:tcPr>
          <w:p w:rsidR="008E6206" w:rsidRDefault="008E6206">
            <w:pPr>
              <w:pStyle w:val="ConsPlusNormal"/>
            </w:pPr>
            <w:r>
              <w:t>Численность женщин, направленных на профессиональное обучение и дополнительное профессиональное образование в период отпуска по уходу за ребенком до достижения им возраста 3 лет (чел.)</w:t>
            </w:r>
          </w:p>
        </w:tc>
        <w:tc>
          <w:tcPr>
            <w:tcW w:w="680" w:type="dxa"/>
          </w:tcPr>
          <w:p w:rsidR="008E6206" w:rsidRDefault="008E6206">
            <w:pPr>
              <w:pStyle w:val="ConsPlusNormal"/>
            </w:pPr>
            <w:r>
              <w:t>76</w:t>
            </w:r>
          </w:p>
        </w:tc>
        <w:tc>
          <w:tcPr>
            <w:tcW w:w="680" w:type="dxa"/>
          </w:tcPr>
          <w:p w:rsidR="008E6206" w:rsidRDefault="008E6206">
            <w:pPr>
              <w:pStyle w:val="ConsPlusNormal"/>
            </w:pPr>
            <w:r>
              <w:t>76</w:t>
            </w:r>
          </w:p>
        </w:tc>
        <w:tc>
          <w:tcPr>
            <w:tcW w:w="680" w:type="dxa"/>
          </w:tcPr>
          <w:p w:rsidR="008E6206" w:rsidRDefault="008E6206">
            <w:pPr>
              <w:pStyle w:val="ConsPlusNormal"/>
            </w:pPr>
            <w:r>
              <w:t>76</w:t>
            </w:r>
          </w:p>
        </w:tc>
        <w:tc>
          <w:tcPr>
            <w:tcW w:w="680" w:type="dxa"/>
          </w:tcPr>
          <w:p w:rsidR="008E6206" w:rsidRDefault="008E6206">
            <w:pPr>
              <w:pStyle w:val="ConsPlusNormal"/>
            </w:pPr>
            <w:r>
              <w:t>76</w:t>
            </w:r>
          </w:p>
        </w:tc>
        <w:tc>
          <w:tcPr>
            <w:tcW w:w="680" w:type="dxa"/>
          </w:tcPr>
          <w:p w:rsidR="008E6206" w:rsidRDefault="008E6206">
            <w:pPr>
              <w:pStyle w:val="ConsPlusNormal"/>
            </w:pPr>
            <w:r>
              <w:t>76</w:t>
            </w:r>
          </w:p>
        </w:tc>
        <w:tc>
          <w:tcPr>
            <w:tcW w:w="680" w:type="dxa"/>
          </w:tcPr>
          <w:p w:rsidR="008E6206" w:rsidRDefault="008E6206">
            <w:pPr>
              <w:pStyle w:val="ConsPlusNormal"/>
            </w:pPr>
            <w:r>
              <w:t>76</w:t>
            </w:r>
          </w:p>
        </w:tc>
        <w:tc>
          <w:tcPr>
            <w:tcW w:w="680" w:type="dxa"/>
          </w:tcPr>
          <w:p w:rsidR="008E6206" w:rsidRDefault="008E6206">
            <w:pPr>
              <w:pStyle w:val="ConsPlusNormal"/>
            </w:pPr>
            <w:r>
              <w:t>76</w:t>
            </w:r>
          </w:p>
        </w:tc>
      </w:tr>
    </w:tbl>
    <w:p w:rsidR="008E6206" w:rsidRDefault="008E6206">
      <w:pPr>
        <w:pStyle w:val="ConsPlusNormal"/>
        <w:jc w:val="both"/>
      </w:pPr>
      <w:r>
        <w:t xml:space="preserve">(п. 2 в ред. </w:t>
      </w:r>
      <w:hyperlink r:id="rId371" w:history="1">
        <w:r>
          <w:rPr>
            <w:color w:val="0000FF"/>
          </w:rPr>
          <w:t>Постановления</w:t>
        </w:r>
      </w:hyperlink>
      <w:r>
        <w:t xml:space="preserve"> Правительства Новгородской области от 30.01.2014 N 34)</w:t>
      </w:r>
    </w:p>
    <w:p w:rsidR="008E6206" w:rsidRDefault="008E6206">
      <w:pPr>
        <w:pStyle w:val="ConsPlusNormal"/>
        <w:jc w:val="both"/>
      </w:pPr>
    </w:p>
    <w:p w:rsidR="008E6206" w:rsidRDefault="008E6206">
      <w:pPr>
        <w:pStyle w:val="ConsPlusNormal"/>
        <w:ind w:firstLine="540"/>
        <w:jc w:val="both"/>
      </w:pPr>
      <w:r>
        <w:t>3. Сроки реализации подпрограммы:</w:t>
      </w:r>
    </w:p>
    <w:p w:rsidR="008E6206" w:rsidRDefault="008E6206">
      <w:pPr>
        <w:pStyle w:val="ConsPlusNormal"/>
        <w:spacing w:before="220"/>
        <w:ind w:firstLine="540"/>
        <w:jc w:val="both"/>
      </w:pPr>
      <w:r>
        <w:t>2014 - 2020 годы.</w:t>
      </w:r>
    </w:p>
    <w:p w:rsidR="008E6206" w:rsidRDefault="008E6206">
      <w:pPr>
        <w:pStyle w:val="ConsPlusNormal"/>
        <w:jc w:val="both"/>
      </w:pPr>
    </w:p>
    <w:p w:rsidR="008E6206" w:rsidRDefault="008E6206">
      <w:pPr>
        <w:pStyle w:val="ConsPlusNormal"/>
        <w:ind w:firstLine="540"/>
        <w:jc w:val="both"/>
      </w:pPr>
      <w:r>
        <w:t>4. Объемы и источники финансирования подпрограммы в целом и по годам реализации (тыс. руб.):</w:t>
      </w:r>
    </w:p>
    <w:p w:rsidR="008E6206" w:rsidRDefault="008E62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3"/>
        <w:gridCol w:w="1247"/>
        <w:gridCol w:w="1191"/>
        <w:gridCol w:w="1134"/>
        <w:gridCol w:w="2041"/>
        <w:gridCol w:w="964"/>
        <w:gridCol w:w="1474"/>
      </w:tblGrid>
      <w:tr w:rsidR="008E6206">
        <w:tc>
          <w:tcPr>
            <w:tcW w:w="993" w:type="dxa"/>
            <w:vMerge w:val="restart"/>
            <w:vAlign w:val="center"/>
          </w:tcPr>
          <w:p w:rsidR="008E6206" w:rsidRDefault="008E6206">
            <w:pPr>
              <w:pStyle w:val="ConsPlusNormal"/>
              <w:jc w:val="center"/>
            </w:pPr>
            <w:r>
              <w:lastRenderedPageBreak/>
              <w:t>Год</w:t>
            </w:r>
          </w:p>
        </w:tc>
        <w:tc>
          <w:tcPr>
            <w:tcW w:w="8051" w:type="dxa"/>
            <w:gridSpan w:val="6"/>
            <w:vAlign w:val="center"/>
          </w:tcPr>
          <w:p w:rsidR="008E6206" w:rsidRDefault="008E6206">
            <w:pPr>
              <w:pStyle w:val="ConsPlusNormal"/>
              <w:jc w:val="center"/>
            </w:pPr>
            <w:r>
              <w:t>Источник финансирования</w:t>
            </w:r>
          </w:p>
        </w:tc>
      </w:tr>
      <w:tr w:rsidR="008E6206">
        <w:tc>
          <w:tcPr>
            <w:tcW w:w="993" w:type="dxa"/>
            <w:vMerge/>
          </w:tcPr>
          <w:p w:rsidR="008E6206" w:rsidRDefault="008E6206"/>
        </w:tc>
        <w:tc>
          <w:tcPr>
            <w:tcW w:w="1247" w:type="dxa"/>
            <w:vAlign w:val="center"/>
          </w:tcPr>
          <w:p w:rsidR="008E6206" w:rsidRDefault="008E6206">
            <w:pPr>
              <w:pStyle w:val="ConsPlusNormal"/>
              <w:jc w:val="center"/>
            </w:pPr>
            <w:r>
              <w:t>областной бюджет</w:t>
            </w:r>
          </w:p>
        </w:tc>
        <w:tc>
          <w:tcPr>
            <w:tcW w:w="1191" w:type="dxa"/>
            <w:vAlign w:val="center"/>
          </w:tcPr>
          <w:p w:rsidR="008E6206" w:rsidRDefault="008E6206">
            <w:pPr>
              <w:pStyle w:val="ConsPlusNormal"/>
              <w:jc w:val="center"/>
            </w:pPr>
            <w:r>
              <w:t>федеральный бюджет</w:t>
            </w:r>
          </w:p>
        </w:tc>
        <w:tc>
          <w:tcPr>
            <w:tcW w:w="1134" w:type="dxa"/>
            <w:vAlign w:val="center"/>
          </w:tcPr>
          <w:p w:rsidR="008E6206" w:rsidRDefault="008E6206">
            <w:pPr>
              <w:pStyle w:val="ConsPlusNormal"/>
              <w:jc w:val="center"/>
            </w:pPr>
            <w:r>
              <w:t>местные бюджеты</w:t>
            </w:r>
          </w:p>
        </w:tc>
        <w:tc>
          <w:tcPr>
            <w:tcW w:w="2041" w:type="dxa"/>
            <w:vAlign w:val="center"/>
          </w:tcPr>
          <w:p w:rsidR="008E6206" w:rsidRDefault="008E6206">
            <w:pPr>
              <w:pStyle w:val="ConsPlusNormal"/>
              <w:jc w:val="center"/>
            </w:pPr>
            <w:r>
              <w:t>бюджеты государственных внебюджетных фондов Российской Федерации</w:t>
            </w:r>
          </w:p>
        </w:tc>
        <w:tc>
          <w:tcPr>
            <w:tcW w:w="964" w:type="dxa"/>
            <w:vAlign w:val="center"/>
          </w:tcPr>
          <w:p w:rsidR="008E6206" w:rsidRDefault="008E6206">
            <w:pPr>
              <w:pStyle w:val="ConsPlusNormal"/>
              <w:jc w:val="center"/>
            </w:pPr>
            <w:r>
              <w:t>другие внебюджетные источники</w:t>
            </w:r>
          </w:p>
        </w:tc>
        <w:tc>
          <w:tcPr>
            <w:tcW w:w="1474" w:type="dxa"/>
            <w:vAlign w:val="center"/>
          </w:tcPr>
          <w:p w:rsidR="008E6206" w:rsidRDefault="008E6206">
            <w:pPr>
              <w:pStyle w:val="ConsPlusNormal"/>
              <w:jc w:val="center"/>
            </w:pPr>
            <w:r>
              <w:t>всего</w:t>
            </w:r>
          </w:p>
        </w:tc>
      </w:tr>
      <w:tr w:rsidR="008E6206">
        <w:tc>
          <w:tcPr>
            <w:tcW w:w="993" w:type="dxa"/>
            <w:vAlign w:val="center"/>
          </w:tcPr>
          <w:p w:rsidR="008E6206" w:rsidRDefault="008E6206">
            <w:pPr>
              <w:pStyle w:val="ConsPlusNormal"/>
              <w:jc w:val="center"/>
            </w:pPr>
            <w:r>
              <w:t>1</w:t>
            </w:r>
          </w:p>
        </w:tc>
        <w:tc>
          <w:tcPr>
            <w:tcW w:w="1247" w:type="dxa"/>
            <w:vAlign w:val="center"/>
          </w:tcPr>
          <w:p w:rsidR="008E6206" w:rsidRDefault="008E6206">
            <w:pPr>
              <w:pStyle w:val="ConsPlusNormal"/>
              <w:jc w:val="center"/>
            </w:pPr>
            <w:r>
              <w:t>2</w:t>
            </w:r>
          </w:p>
        </w:tc>
        <w:tc>
          <w:tcPr>
            <w:tcW w:w="1191" w:type="dxa"/>
            <w:vAlign w:val="center"/>
          </w:tcPr>
          <w:p w:rsidR="008E6206" w:rsidRDefault="008E6206">
            <w:pPr>
              <w:pStyle w:val="ConsPlusNormal"/>
              <w:jc w:val="center"/>
            </w:pPr>
            <w:r>
              <w:t>3</w:t>
            </w:r>
          </w:p>
        </w:tc>
        <w:tc>
          <w:tcPr>
            <w:tcW w:w="1134" w:type="dxa"/>
            <w:vAlign w:val="center"/>
          </w:tcPr>
          <w:p w:rsidR="008E6206" w:rsidRDefault="008E6206">
            <w:pPr>
              <w:pStyle w:val="ConsPlusNormal"/>
              <w:jc w:val="center"/>
            </w:pPr>
            <w:r>
              <w:t>4</w:t>
            </w:r>
          </w:p>
        </w:tc>
        <w:tc>
          <w:tcPr>
            <w:tcW w:w="2041" w:type="dxa"/>
            <w:vAlign w:val="center"/>
          </w:tcPr>
          <w:p w:rsidR="008E6206" w:rsidRDefault="008E6206">
            <w:pPr>
              <w:pStyle w:val="ConsPlusNormal"/>
              <w:jc w:val="center"/>
            </w:pPr>
            <w:r>
              <w:t>5</w:t>
            </w:r>
          </w:p>
        </w:tc>
        <w:tc>
          <w:tcPr>
            <w:tcW w:w="964" w:type="dxa"/>
            <w:vAlign w:val="center"/>
          </w:tcPr>
          <w:p w:rsidR="008E6206" w:rsidRDefault="008E6206">
            <w:pPr>
              <w:pStyle w:val="ConsPlusNormal"/>
              <w:jc w:val="center"/>
            </w:pPr>
            <w:r>
              <w:t>6</w:t>
            </w:r>
          </w:p>
        </w:tc>
        <w:tc>
          <w:tcPr>
            <w:tcW w:w="1474" w:type="dxa"/>
            <w:vAlign w:val="center"/>
          </w:tcPr>
          <w:p w:rsidR="008E6206" w:rsidRDefault="008E6206">
            <w:pPr>
              <w:pStyle w:val="ConsPlusNormal"/>
              <w:jc w:val="center"/>
            </w:pPr>
            <w:r>
              <w:t>7</w:t>
            </w:r>
          </w:p>
        </w:tc>
      </w:tr>
      <w:tr w:rsidR="008E6206">
        <w:tc>
          <w:tcPr>
            <w:tcW w:w="993" w:type="dxa"/>
          </w:tcPr>
          <w:p w:rsidR="008E6206" w:rsidRDefault="008E6206">
            <w:pPr>
              <w:pStyle w:val="ConsPlusNormal"/>
              <w:jc w:val="center"/>
            </w:pPr>
            <w:r>
              <w:t>2014</w:t>
            </w:r>
          </w:p>
        </w:tc>
        <w:tc>
          <w:tcPr>
            <w:tcW w:w="1247" w:type="dxa"/>
          </w:tcPr>
          <w:p w:rsidR="008E6206" w:rsidRDefault="008E6206">
            <w:pPr>
              <w:pStyle w:val="ConsPlusNormal"/>
            </w:pPr>
            <w:r>
              <w:t>1823,287</w:t>
            </w:r>
          </w:p>
        </w:tc>
        <w:tc>
          <w:tcPr>
            <w:tcW w:w="1191" w:type="dxa"/>
          </w:tcPr>
          <w:p w:rsidR="008E6206" w:rsidRDefault="008E6206">
            <w:pPr>
              <w:pStyle w:val="ConsPlusNormal"/>
            </w:pPr>
            <w:r>
              <w:t>8415,0</w:t>
            </w:r>
          </w:p>
        </w:tc>
        <w:tc>
          <w:tcPr>
            <w:tcW w:w="1134" w:type="dxa"/>
          </w:tcPr>
          <w:p w:rsidR="008E6206" w:rsidRDefault="008E6206">
            <w:pPr>
              <w:pStyle w:val="ConsPlusNormal"/>
              <w:jc w:val="center"/>
            </w:pPr>
            <w:r>
              <w:t>-</w:t>
            </w:r>
          </w:p>
        </w:tc>
        <w:tc>
          <w:tcPr>
            <w:tcW w:w="2041" w:type="dxa"/>
          </w:tcPr>
          <w:p w:rsidR="008E6206" w:rsidRDefault="008E6206">
            <w:pPr>
              <w:pStyle w:val="ConsPlusNormal"/>
              <w:jc w:val="center"/>
            </w:pPr>
            <w:r>
              <w:t>-</w:t>
            </w:r>
          </w:p>
        </w:tc>
        <w:tc>
          <w:tcPr>
            <w:tcW w:w="964" w:type="dxa"/>
          </w:tcPr>
          <w:p w:rsidR="008E6206" w:rsidRDefault="008E6206">
            <w:pPr>
              <w:pStyle w:val="ConsPlusNormal"/>
              <w:jc w:val="center"/>
            </w:pPr>
            <w:r>
              <w:t>-</w:t>
            </w:r>
          </w:p>
        </w:tc>
        <w:tc>
          <w:tcPr>
            <w:tcW w:w="1474" w:type="dxa"/>
          </w:tcPr>
          <w:p w:rsidR="008E6206" w:rsidRDefault="008E6206">
            <w:pPr>
              <w:pStyle w:val="ConsPlusNormal"/>
            </w:pPr>
            <w:r>
              <w:t>10238,287</w:t>
            </w:r>
          </w:p>
        </w:tc>
      </w:tr>
      <w:tr w:rsidR="008E6206">
        <w:tc>
          <w:tcPr>
            <w:tcW w:w="993" w:type="dxa"/>
          </w:tcPr>
          <w:p w:rsidR="008E6206" w:rsidRDefault="008E6206">
            <w:pPr>
              <w:pStyle w:val="ConsPlusNormal"/>
              <w:jc w:val="center"/>
            </w:pPr>
            <w:r>
              <w:t>2015</w:t>
            </w:r>
          </w:p>
        </w:tc>
        <w:tc>
          <w:tcPr>
            <w:tcW w:w="1247" w:type="dxa"/>
          </w:tcPr>
          <w:p w:rsidR="008E6206" w:rsidRDefault="008E6206">
            <w:pPr>
              <w:pStyle w:val="ConsPlusNormal"/>
            </w:pPr>
            <w:r>
              <w:t>1527,1</w:t>
            </w:r>
          </w:p>
        </w:tc>
        <w:tc>
          <w:tcPr>
            <w:tcW w:w="1191" w:type="dxa"/>
          </w:tcPr>
          <w:p w:rsidR="008E6206" w:rsidRDefault="008E6206">
            <w:pPr>
              <w:pStyle w:val="ConsPlusNormal"/>
            </w:pPr>
            <w:r>
              <w:t>6076,9</w:t>
            </w:r>
          </w:p>
        </w:tc>
        <w:tc>
          <w:tcPr>
            <w:tcW w:w="1134" w:type="dxa"/>
          </w:tcPr>
          <w:p w:rsidR="008E6206" w:rsidRDefault="008E6206">
            <w:pPr>
              <w:pStyle w:val="ConsPlusNormal"/>
              <w:jc w:val="center"/>
            </w:pPr>
            <w:r>
              <w:t>-</w:t>
            </w:r>
          </w:p>
        </w:tc>
        <w:tc>
          <w:tcPr>
            <w:tcW w:w="2041" w:type="dxa"/>
          </w:tcPr>
          <w:p w:rsidR="008E6206" w:rsidRDefault="008E6206">
            <w:pPr>
              <w:pStyle w:val="ConsPlusNormal"/>
              <w:jc w:val="center"/>
            </w:pPr>
            <w:r>
              <w:t>-</w:t>
            </w:r>
          </w:p>
        </w:tc>
        <w:tc>
          <w:tcPr>
            <w:tcW w:w="964" w:type="dxa"/>
          </w:tcPr>
          <w:p w:rsidR="008E6206" w:rsidRDefault="008E6206">
            <w:pPr>
              <w:pStyle w:val="ConsPlusNormal"/>
              <w:jc w:val="center"/>
            </w:pPr>
            <w:r>
              <w:t>-</w:t>
            </w:r>
          </w:p>
        </w:tc>
        <w:tc>
          <w:tcPr>
            <w:tcW w:w="1474" w:type="dxa"/>
          </w:tcPr>
          <w:p w:rsidR="008E6206" w:rsidRDefault="008E6206">
            <w:pPr>
              <w:pStyle w:val="ConsPlusNormal"/>
            </w:pPr>
            <w:r>
              <w:t>7604,0</w:t>
            </w:r>
          </w:p>
        </w:tc>
      </w:tr>
      <w:tr w:rsidR="008E6206">
        <w:tc>
          <w:tcPr>
            <w:tcW w:w="993" w:type="dxa"/>
          </w:tcPr>
          <w:p w:rsidR="008E6206" w:rsidRDefault="008E6206">
            <w:pPr>
              <w:pStyle w:val="ConsPlusNormal"/>
              <w:jc w:val="center"/>
            </w:pPr>
            <w:r>
              <w:t>2016</w:t>
            </w:r>
          </w:p>
        </w:tc>
        <w:tc>
          <w:tcPr>
            <w:tcW w:w="1247" w:type="dxa"/>
          </w:tcPr>
          <w:p w:rsidR="008E6206" w:rsidRDefault="008E6206">
            <w:pPr>
              <w:pStyle w:val="ConsPlusNormal"/>
            </w:pPr>
            <w:r>
              <w:t>1552,1</w:t>
            </w:r>
          </w:p>
        </w:tc>
        <w:tc>
          <w:tcPr>
            <w:tcW w:w="1191" w:type="dxa"/>
          </w:tcPr>
          <w:p w:rsidR="008E6206" w:rsidRDefault="008E6206">
            <w:pPr>
              <w:pStyle w:val="ConsPlusNormal"/>
              <w:jc w:val="center"/>
            </w:pPr>
            <w:r>
              <w:t>-</w:t>
            </w:r>
          </w:p>
        </w:tc>
        <w:tc>
          <w:tcPr>
            <w:tcW w:w="1134" w:type="dxa"/>
          </w:tcPr>
          <w:p w:rsidR="008E6206" w:rsidRDefault="008E6206">
            <w:pPr>
              <w:pStyle w:val="ConsPlusNormal"/>
              <w:jc w:val="center"/>
            </w:pPr>
            <w:r>
              <w:t>-</w:t>
            </w:r>
          </w:p>
        </w:tc>
        <w:tc>
          <w:tcPr>
            <w:tcW w:w="2041" w:type="dxa"/>
          </w:tcPr>
          <w:p w:rsidR="008E6206" w:rsidRDefault="008E6206">
            <w:pPr>
              <w:pStyle w:val="ConsPlusNormal"/>
              <w:jc w:val="center"/>
            </w:pPr>
            <w:r>
              <w:t>-</w:t>
            </w:r>
          </w:p>
        </w:tc>
        <w:tc>
          <w:tcPr>
            <w:tcW w:w="964" w:type="dxa"/>
          </w:tcPr>
          <w:p w:rsidR="008E6206" w:rsidRDefault="008E6206">
            <w:pPr>
              <w:pStyle w:val="ConsPlusNormal"/>
              <w:jc w:val="center"/>
            </w:pPr>
            <w:r>
              <w:t>-</w:t>
            </w:r>
          </w:p>
        </w:tc>
        <w:tc>
          <w:tcPr>
            <w:tcW w:w="1474" w:type="dxa"/>
          </w:tcPr>
          <w:p w:rsidR="008E6206" w:rsidRDefault="008E6206">
            <w:pPr>
              <w:pStyle w:val="ConsPlusNormal"/>
            </w:pPr>
            <w:r>
              <w:t>1552,1</w:t>
            </w:r>
          </w:p>
        </w:tc>
      </w:tr>
      <w:tr w:rsidR="008E6206">
        <w:tc>
          <w:tcPr>
            <w:tcW w:w="993" w:type="dxa"/>
          </w:tcPr>
          <w:p w:rsidR="008E6206" w:rsidRDefault="008E6206">
            <w:pPr>
              <w:pStyle w:val="ConsPlusNormal"/>
              <w:jc w:val="center"/>
            </w:pPr>
            <w:r>
              <w:t>2017</w:t>
            </w:r>
          </w:p>
        </w:tc>
        <w:tc>
          <w:tcPr>
            <w:tcW w:w="1247" w:type="dxa"/>
          </w:tcPr>
          <w:p w:rsidR="008E6206" w:rsidRDefault="008E6206">
            <w:pPr>
              <w:pStyle w:val="ConsPlusNormal"/>
            </w:pPr>
            <w:r>
              <w:t>1247,4</w:t>
            </w:r>
          </w:p>
        </w:tc>
        <w:tc>
          <w:tcPr>
            <w:tcW w:w="1191" w:type="dxa"/>
          </w:tcPr>
          <w:p w:rsidR="008E6206" w:rsidRDefault="008E6206">
            <w:pPr>
              <w:pStyle w:val="ConsPlusNormal"/>
              <w:jc w:val="center"/>
            </w:pPr>
            <w:r>
              <w:t>-</w:t>
            </w:r>
          </w:p>
        </w:tc>
        <w:tc>
          <w:tcPr>
            <w:tcW w:w="1134" w:type="dxa"/>
          </w:tcPr>
          <w:p w:rsidR="008E6206" w:rsidRDefault="008E6206">
            <w:pPr>
              <w:pStyle w:val="ConsPlusNormal"/>
              <w:jc w:val="center"/>
            </w:pPr>
            <w:r>
              <w:t>-</w:t>
            </w:r>
          </w:p>
        </w:tc>
        <w:tc>
          <w:tcPr>
            <w:tcW w:w="2041" w:type="dxa"/>
          </w:tcPr>
          <w:p w:rsidR="008E6206" w:rsidRDefault="008E6206">
            <w:pPr>
              <w:pStyle w:val="ConsPlusNormal"/>
              <w:jc w:val="center"/>
            </w:pPr>
            <w:r>
              <w:t>-</w:t>
            </w:r>
          </w:p>
        </w:tc>
        <w:tc>
          <w:tcPr>
            <w:tcW w:w="964" w:type="dxa"/>
          </w:tcPr>
          <w:p w:rsidR="008E6206" w:rsidRDefault="008E6206">
            <w:pPr>
              <w:pStyle w:val="ConsPlusNormal"/>
              <w:jc w:val="center"/>
            </w:pPr>
            <w:r>
              <w:t>-</w:t>
            </w:r>
          </w:p>
        </w:tc>
        <w:tc>
          <w:tcPr>
            <w:tcW w:w="1474" w:type="dxa"/>
          </w:tcPr>
          <w:p w:rsidR="008E6206" w:rsidRDefault="008E6206">
            <w:pPr>
              <w:pStyle w:val="ConsPlusNormal"/>
            </w:pPr>
            <w:r>
              <w:t>1247,4</w:t>
            </w:r>
          </w:p>
        </w:tc>
      </w:tr>
      <w:tr w:rsidR="008E6206">
        <w:tc>
          <w:tcPr>
            <w:tcW w:w="993" w:type="dxa"/>
          </w:tcPr>
          <w:p w:rsidR="008E6206" w:rsidRDefault="008E6206">
            <w:pPr>
              <w:pStyle w:val="ConsPlusNormal"/>
              <w:jc w:val="center"/>
            </w:pPr>
            <w:r>
              <w:t>2018</w:t>
            </w:r>
          </w:p>
        </w:tc>
        <w:tc>
          <w:tcPr>
            <w:tcW w:w="1247" w:type="dxa"/>
          </w:tcPr>
          <w:p w:rsidR="008E6206" w:rsidRDefault="008E6206">
            <w:pPr>
              <w:pStyle w:val="ConsPlusNormal"/>
            </w:pPr>
            <w:r>
              <w:t>1407,0</w:t>
            </w:r>
          </w:p>
        </w:tc>
        <w:tc>
          <w:tcPr>
            <w:tcW w:w="1191" w:type="dxa"/>
          </w:tcPr>
          <w:p w:rsidR="008E6206" w:rsidRDefault="008E6206">
            <w:pPr>
              <w:pStyle w:val="ConsPlusNormal"/>
              <w:jc w:val="center"/>
            </w:pPr>
            <w:r>
              <w:t>-</w:t>
            </w:r>
          </w:p>
        </w:tc>
        <w:tc>
          <w:tcPr>
            <w:tcW w:w="1134" w:type="dxa"/>
          </w:tcPr>
          <w:p w:rsidR="008E6206" w:rsidRDefault="008E6206">
            <w:pPr>
              <w:pStyle w:val="ConsPlusNormal"/>
              <w:jc w:val="center"/>
            </w:pPr>
            <w:r>
              <w:t>-</w:t>
            </w:r>
          </w:p>
        </w:tc>
        <w:tc>
          <w:tcPr>
            <w:tcW w:w="2041" w:type="dxa"/>
          </w:tcPr>
          <w:p w:rsidR="008E6206" w:rsidRDefault="008E6206">
            <w:pPr>
              <w:pStyle w:val="ConsPlusNormal"/>
              <w:jc w:val="center"/>
            </w:pPr>
            <w:r>
              <w:t>-</w:t>
            </w:r>
          </w:p>
        </w:tc>
        <w:tc>
          <w:tcPr>
            <w:tcW w:w="964" w:type="dxa"/>
          </w:tcPr>
          <w:p w:rsidR="008E6206" w:rsidRDefault="008E6206">
            <w:pPr>
              <w:pStyle w:val="ConsPlusNormal"/>
              <w:jc w:val="center"/>
            </w:pPr>
            <w:r>
              <w:t>-</w:t>
            </w:r>
          </w:p>
        </w:tc>
        <w:tc>
          <w:tcPr>
            <w:tcW w:w="1474" w:type="dxa"/>
          </w:tcPr>
          <w:p w:rsidR="008E6206" w:rsidRDefault="008E6206">
            <w:pPr>
              <w:pStyle w:val="ConsPlusNormal"/>
            </w:pPr>
            <w:r>
              <w:t>1407,0</w:t>
            </w:r>
          </w:p>
        </w:tc>
      </w:tr>
      <w:tr w:rsidR="008E6206">
        <w:tc>
          <w:tcPr>
            <w:tcW w:w="993" w:type="dxa"/>
          </w:tcPr>
          <w:p w:rsidR="008E6206" w:rsidRDefault="008E6206">
            <w:pPr>
              <w:pStyle w:val="ConsPlusNormal"/>
              <w:jc w:val="center"/>
            </w:pPr>
            <w:r>
              <w:t>2019</w:t>
            </w:r>
          </w:p>
        </w:tc>
        <w:tc>
          <w:tcPr>
            <w:tcW w:w="1247" w:type="dxa"/>
          </w:tcPr>
          <w:p w:rsidR="008E6206" w:rsidRDefault="008E6206">
            <w:pPr>
              <w:pStyle w:val="ConsPlusNormal"/>
            </w:pPr>
            <w:r>
              <w:t>1722,2</w:t>
            </w:r>
          </w:p>
        </w:tc>
        <w:tc>
          <w:tcPr>
            <w:tcW w:w="1191" w:type="dxa"/>
          </w:tcPr>
          <w:p w:rsidR="008E6206" w:rsidRDefault="008E6206">
            <w:pPr>
              <w:pStyle w:val="ConsPlusNormal"/>
              <w:jc w:val="center"/>
            </w:pPr>
            <w:r>
              <w:t>-</w:t>
            </w:r>
          </w:p>
        </w:tc>
        <w:tc>
          <w:tcPr>
            <w:tcW w:w="1134" w:type="dxa"/>
          </w:tcPr>
          <w:p w:rsidR="008E6206" w:rsidRDefault="008E6206">
            <w:pPr>
              <w:pStyle w:val="ConsPlusNormal"/>
              <w:jc w:val="center"/>
            </w:pPr>
            <w:r>
              <w:t>-</w:t>
            </w:r>
          </w:p>
        </w:tc>
        <w:tc>
          <w:tcPr>
            <w:tcW w:w="2041" w:type="dxa"/>
          </w:tcPr>
          <w:p w:rsidR="008E6206" w:rsidRDefault="008E6206">
            <w:pPr>
              <w:pStyle w:val="ConsPlusNormal"/>
              <w:jc w:val="center"/>
            </w:pPr>
            <w:r>
              <w:t>-</w:t>
            </w:r>
          </w:p>
        </w:tc>
        <w:tc>
          <w:tcPr>
            <w:tcW w:w="964" w:type="dxa"/>
          </w:tcPr>
          <w:p w:rsidR="008E6206" w:rsidRDefault="008E6206">
            <w:pPr>
              <w:pStyle w:val="ConsPlusNormal"/>
              <w:jc w:val="center"/>
            </w:pPr>
            <w:r>
              <w:t>-</w:t>
            </w:r>
          </w:p>
        </w:tc>
        <w:tc>
          <w:tcPr>
            <w:tcW w:w="1474" w:type="dxa"/>
          </w:tcPr>
          <w:p w:rsidR="008E6206" w:rsidRDefault="008E6206">
            <w:pPr>
              <w:pStyle w:val="ConsPlusNormal"/>
            </w:pPr>
            <w:r>
              <w:t>1722,2</w:t>
            </w:r>
          </w:p>
        </w:tc>
      </w:tr>
      <w:tr w:rsidR="008E6206">
        <w:tc>
          <w:tcPr>
            <w:tcW w:w="993" w:type="dxa"/>
          </w:tcPr>
          <w:p w:rsidR="008E6206" w:rsidRDefault="008E6206">
            <w:pPr>
              <w:pStyle w:val="ConsPlusNormal"/>
              <w:jc w:val="center"/>
            </w:pPr>
            <w:r>
              <w:t>2020</w:t>
            </w:r>
          </w:p>
        </w:tc>
        <w:tc>
          <w:tcPr>
            <w:tcW w:w="1247" w:type="dxa"/>
          </w:tcPr>
          <w:p w:rsidR="008E6206" w:rsidRDefault="008E6206">
            <w:pPr>
              <w:pStyle w:val="ConsPlusNormal"/>
            </w:pPr>
            <w:r>
              <w:t>1722,2</w:t>
            </w:r>
          </w:p>
        </w:tc>
        <w:tc>
          <w:tcPr>
            <w:tcW w:w="1191" w:type="dxa"/>
          </w:tcPr>
          <w:p w:rsidR="008E6206" w:rsidRDefault="008E6206">
            <w:pPr>
              <w:pStyle w:val="ConsPlusNormal"/>
              <w:jc w:val="center"/>
            </w:pPr>
            <w:r>
              <w:t>-</w:t>
            </w:r>
          </w:p>
        </w:tc>
        <w:tc>
          <w:tcPr>
            <w:tcW w:w="1134" w:type="dxa"/>
          </w:tcPr>
          <w:p w:rsidR="008E6206" w:rsidRDefault="008E6206">
            <w:pPr>
              <w:pStyle w:val="ConsPlusNormal"/>
              <w:jc w:val="center"/>
            </w:pPr>
            <w:r>
              <w:t>-</w:t>
            </w:r>
          </w:p>
        </w:tc>
        <w:tc>
          <w:tcPr>
            <w:tcW w:w="2041" w:type="dxa"/>
          </w:tcPr>
          <w:p w:rsidR="008E6206" w:rsidRDefault="008E6206">
            <w:pPr>
              <w:pStyle w:val="ConsPlusNormal"/>
              <w:jc w:val="center"/>
            </w:pPr>
            <w:r>
              <w:t>-</w:t>
            </w:r>
          </w:p>
        </w:tc>
        <w:tc>
          <w:tcPr>
            <w:tcW w:w="964" w:type="dxa"/>
          </w:tcPr>
          <w:p w:rsidR="008E6206" w:rsidRDefault="008E6206">
            <w:pPr>
              <w:pStyle w:val="ConsPlusNormal"/>
              <w:jc w:val="center"/>
            </w:pPr>
            <w:r>
              <w:t>-</w:t>
            </w:r>
          </w:p>
        </w:tc>
        <w:tc>
          <w:tcPr>
            <w:tcW w:w="1474" w:type="dxa"/>
          </w:tcPr>
          <w:p w:rsidR="008E6206" w:rsidRDefault="008E6206">
            <w:pPr>
              <w:pStyle w:val="ConsPlusNormal"/>
            </w:pPr>
            <w:r>
              <w:t>1722,2</w:t>
            </w:r>
          </w:p>
        </w:tc>
      </w:tr>
      <w:tr w:rsidR="008E6206">
        <w:tc>
          <w:tcPr>
            <w:tcW w:w="993" w:type="dxa"/>
          </w:tcPr>
          <w:p w:rsidR="008E6206" w:rsidRDefault="008E6206">
            <w:pPr>
              <w:pStyle w:val="ConsPlusNormal"/>
              <w:jc w:val="center"/>
            </w:pPr>
            <w:r>
              <w:t>ВСЕГО</w:t>
            </w:r>
          </w:p>
        </w:tc>
        <w:tc>
          <w:tcPr>
            <w:tcW w:w="1247" w:type="dxa"/>
          </w:tcPr>
          <w:p w:rsidR="008E6206" w:rsidRDefault="008E6206">
            <w:pPr>
              <w:pStyle w:val="ConsPlusNormal"/>
            </w:pPr>
            <w:r>
              <w:t>11001,287</w:t>
            </w:r>
          </w:p>
        </w:tc>
        <w:tc>
          <w:tcPr>
            <w:tcW w:w="1191" w:type="dxa"/>
          </w:tcPr>
          <w:p w:rsidR="008E6206" w:rsidRDefault="008E6206">
            <w:pPr>
              <w:pStyle w:val="ConsPlusNormal"/>
            </w:pPr>
            <w:r>
              <w:t>14491,9</w:t>
            </w:r>
          </w:p>
        </w:tc>
        <w:tc>
          <w:tcPr>
            <w:tcW w:w="1134" w:type="dxa"/>
          </w:tcPr>
          <w:p w:rsidR="008E6206" w:rsidRDefault="008E6206">
            <w:pPr>
              <w:pStyle w:val="ConsPlusNormal"/>
              <w:jc w:val="center"/>
            </w:pPr>
            <w:r>
              <w:t>-</w:t>
            </w:r>
          </w:p>
        </w:tc>
        <w:tc>
          <w:tcPr>
            <w:tcW w:w="2041" w:type="dxa"/>
          </w:tcPr>
          <w:p w:rsidR="008E6206" w:rsidRDefault="008E6206">
            <w:pPr>
              <w:pStyle w:val="ConsPlusNormal"/>
              <w:jc w:val="center"/>
            </w:pPr>
            <w:r>
              <w:t>-</w:t>
            </w:r>
          </w:p>
        </w:tc>
        <w:tc>
          <w:tcPr>
            <w:tcW w:w="964" w:type="dxa"/>
          </w:tcPr>
          <w:p w:rsidR="008E6206" w:rsidRDefault="008E6206">
            <w:pPr>
              <w:pStyle w:val="ConsPlusNormal"/>
              <w:jc w:val="center"/>
            </w:pPr>
            <w:r>
              <w:t>-</w:t>
            </w:r>
          </w:p>
        </w:tc>
        <w:tc>
          <w:tcPr>
            <w:tcW w:w="1474" w:type="dxa"/>
          </w:tcPr>
          <w:p w:rsidR="008E6206" w:rsidRDefault="008E6206">
            <w:pPr>
              <w:pStyle w:val="ConsPlusNormal"/>
            </w:pPr>
            <w:r>
              <w:t>25493,187</w:t>
            </w:r>
          </w:p>
        </w:tc>
      </w:tr>
    </w:tbl>
    <w:p w:rsidR="008E6206" w:rsidRDefault="008E6206">
      <w:pPr>
        <w:pStyle w:val="ConsPlusNormal"/>
        <w:jc w:val="both"/>
      </w:pPr>
      <w:r>
        <w:t xml:space="preserve">(п. 4 в ред. </w:t>
      </w:r>
      <w:hyperlink r:id="rId372" w:history="1">
        <w:r>
          <w:rPr>
            <w:color w:val="0000FF"/>
          </w:rPr>
          <w:t>Постановления</w:t>
        </w:r>
      </w:hyperlink>
      <w:r>
        <w:t xml:space="preserve"> Правительства Новгородской области от 18.10.2018 N 499)</w:t>
      </w:r>
    </w:p>
    <w:p w:rsidR="008E6206" w:rsidRDefault="008E6206">
      <w:pPr>
        <w:pStyle w:val="ConsPlusNormal"/>
        <w:jc w:val="both"/>
      </w:pPr>
    </w:p>
    <w:p w:rsidR="008E6206" w:rsidRDefault="008E6206">
      <w:pPr>
        <w:pStyle w:val="ConsPlusNormal"/>
        <w:ind w:firstLine="540"/>
        <w:jc w:val="both"/>
      </w:pPr>
      <w:r>
        <w:t>5. Ожидаемые конечные результаты реализации подпрограммы:</w:t>
      </w:r>
    </w:p>
    <w:p w:rsidR="008E6206" w:rsidRDefault="008E6206">
      <w:pPr>
        <w:pStyle w:val="ConsPlusNormal"/>
        <w:spacing w:before="220"/>
        <w:ind w:firstLine="540"/>
        <w:jc w:val="both"/>
      </w:pPr>
      <w:r>
        <w:t>численность инвалидов, трудоустроенных на оборудованные (оснащенные) для них рабочие места, - 202 человек;</w:t>
      </w:r>
    </w:p>
    <w:p w:rsidR="008E6206" w:rsidRDefault="008E6206">
      <w:pPr>
        <w:pStyle w:val="ConsPlusNormal"/>
        <w:jc w:val="both"/>
      </w:pPr>
      <w:r>
        <w:t xml:space="preserve">(в ред. постановлений Правительства Новгородской области от 30.01.2014 </w:t>
      </w:r>
      <w:hyperlink r:id="rId373" w:history="1">
        <w:r>
          <w:rPr>
            <w:color w:val="0000FF"/>
          </w:rPr>
          <w:t>N 34</w:t>
        </w:r>
      </w:hyperlink>
      <w:r>
        <w:t xml:space="preserve">, от 14.03.2017 </w:t>
      </w:r>
      <w:hyperlink r:id="rId374" w:history="1">
        <w:r>
          <w:rPr>
            <w:color w:val="0000FF"/>
          </w:rPr>
          <w:t>N 76</w:t>
        </w:r>
      </w:hyperlink>
      <w:r>
        <w:t xml:space="preserve">, от 18.10.2018 </w:t>
      </w:r>
      <w:hyperlink r:id="rId375" w:history="1">
        <w:r>
          <w:rPr>
            <w:color w:val="0000FF"/>
          </w:rPr>
          <w:t>N 499</w:t>
        </w:r>
      </w:hyperlink>
      <w:r>
        <w:t>)</w:t>
      </w:r>
    </w:p>
    <w:p w:rsidR="008E6206" w:rsidRDefault="008E6206">
      <w:pPr>
        <w:pStyle w:val="ConsPlusNormal"/>
        <w:spacing w:before="220"/>
        <w:ind w:firstLine="540"/>
        <w:jc w:val="both"/>
      </w:pPr>
      <w:r>
        <w:t>численность родителей, воспитывающих детей-инвалидов, многодетных родителей, трудоустроенных на оборудованные (оснащенные) для них рабочие места, - 91 человек;</w:t>
      </w:r>
    </w:p>
    <w:p w:rsidR="008E6206" w:rsidRDefault="008E6206">
      <w:pPr>
        <w:pStyle w:val="ConsPlusNormal"/>
        <w:jc w:val="both"/>
      </w:pPr>
      <w:r>
        <w:t xml:space="preserve">(в ред. постановлений Правительства Новгородской области от 25.12.2014 </w:t>
      </w:r>
      <w:hyperlink r:id="rId376" w:history="1">
        <w:r>
          <w:rPr>
            <w:color w:val="0000FF"/>
          </w:rPr>
          <w:t>N 654</w:t>
        </w:r>
      </w:hyperlink>
      <w:r>
        <w:t xml:space="preserve">, от 11.12.2015 </w:t>
      </w:r>
      <w:hyperlink r:id="rId377" w:history="1">
        <w:r>
          <w:rPr>
            <w:color w:val="0000FF"/>
          </w:rPr>
          <w:t>N 495</w:t>
        </w:r>
      </w:hyperlink>
      <w:r>
        <w:t>)</w:t>
      </w:r>
    </w:p>
    <w:p w:rsidR="008E6206" w:rsidRDefault="008E6206">
      <w:pPr>
        <w:pStyle w:val="ConsPlusNormal"/>
        <w:spacing w:before="220"/>
        <w:ind w:firstLine="540"/>
        <w:jc w:val="both"/>
      </w:pPr>
      <w:r>
        <w:t>численность женщин, для которых созданы условия для совмещения обязанностей по воспитанию детей с трудовой занятостью, - 70 человек;</w:t>
      </w:r>
    </w:p>
    <w:p w:rsidR="008E6206" w:rsidRDefault="008E6206">
      <w:pPr>
        <w:pStyle w:val="ConsPlusNormal"/>
        <w:jc w:val="both"/>
      </w:pPr>
      <w:r>
        <w:t xml:space="preserve">(в ред. постановлений Правительства Новгородской области от 25.12.2014 </w:t>
      </w:r>
      <w:hyperlink r:id="rId378" w:history="1">
        <w:r>
          <w:rPr>
            <w:color w:val="0000FF"/>
          </w:rPr>
          <w:t>N 654</w:t>
        </w:r>
      </w:hyperlink>
      <w:r>
        <w:t xml:space="preserve">, от 11.12.2015 </w:t>
      </w:r>
      <w:hyperlink r:id="rId379" w:history="1">
        <w:r>
          <w:rPr>
            <w:color w:val="0000FF"/>
          </w:rPr>
          <w:t>N 495</w:t>
        </w:r>
      </w:hyperlink>
      <w:r>
        <w:t>)</w:t>
      </w:r>
    </w:p>
    <w:p w:rsidR="008E6206" w:rsidRDefault="008E6206">
      <w:pPr>
        <w:pStyle w:val="ConsPlusNormal"/>
        <w:spacing w:before="220"/>
        <w:ind w:firstLine="540"/>
        <w:jc w:val="both"/>
      </w:pPr>
      <w:r>
        <w:t>численность женщин, прошедших профессиональное обучение и получивших дополнительное профессиональное образование в период отпуска по уходу за ребенком до достижения им возраста 3 лет, - 532 человека.</w:t>
      </w:r>
    </w:p>
    <w:p w:rsidR="008E6206" w:rsidRDefault="008E6206">
      <w:pPr>
        <w:pStyle w:val="ConsPlusNormal"/>
        <w:jc w:val="both"/>
      </w:pPr>
      <w:r>
        <w:t xml:space="preserve">(в ред. </w:t>
      </w:r>
      <w:hyperlink r:id="rId380" w:history="1">
        <w:r>
          <w:rPr>
            <w:color w:val="0000FF"/>
          </w:rPr>
          <w:t>Постановления</w:t>
        </w:r>
      </w:hyperlink>
      <w:r>
        <w:t xml:space="preserve"> Правительства Новгородской области от 30.01.2014 N 34)</w:t>
      </w:r>
    </w:p>
    <w:p w:rsidR="008E6206" w:rsidRDefault="008E6206">
      <w:pPr>
        <w:pStyle w:val="ConsPlusNormal"/>
        <w:jc w:val="both"/>
      </w:pPr>
    </w:p>
    <w:p w:rsidR="008E6206" w:rsidRDefault="008E6206">
      <w:pPr>
        <w:pStyle w:val="ConsPlusTitle"/>
        <w:jc w:val="center"/>
        <w:outlineLvl w:val="2"/>
      </w:pPr>
      <w:r>
        <w:t>Мероприятия подпрограммы</w:t>
      </w:r>
    </w:p>
    <w:p w:rsidR="008E6206" w:rsidRDefault="008E6206">
      <w:pPr>
        <w:pStyle w:val="ConsPlusTitle"/>
        <w:jc w:val="center"/>
      </w:pPr>
      <w:r>
        <w:t>"Профилактика безработицы граждан, испытывающих</w:t>
      </w:r>
    </w:p>
    <w:p w:rsidR="008E6206" w:rsidRDefault="008E6206">
      <w:pPr>
        <w:pStyle w:val="ConsPlusTitle"/>
        <w:jc w:val="center"/>
      </w:pPr>
      <w:r>
        <w:t>трудности в поиске работы"</w:t>
      </w:r>
    </w:p>
    <w:p w:rsidR="008E6206" w:rsidRDefault="008E6206">
      <w:pPr>
        <w:pStyle w:val="ConsPlusNormal"/>
        <w:jc w:val="center"/>
      </w:pPr>
      <w:r>
        <w:t xml:space="preserve">(в ред. </w:t>
      </w:r>
      <w:hyperlink r:id="rId381" w:history="1">
        <w:r>
          <w:rPr>
            <w:color w:val="0000FF"/>
          </w:rPr>
          <w:t>Постановления</w:t>
        </w:r>
      </w:hyperlink>
      <w:r>
        <w:t xml:space="preserve"> Правительства Новгородской области</w:t>
      </w:r>
    </w:p>
    <w:p w:rsidR="008E6206" w:rsidRDefault="008E6206">
      <w:pPr>
        <w:pStyle w:val="ConsPlusNormal"/>
        <w:jc w:val="center"/>
      </w:pPr>
      <w:r>
        <w:t>от 21.09.2017 N 321)</w:t>
      </w:r>
    </w:p>
    <w:p w:rsidR="008E6206" w:rsidRDefault="008E6206">
      <w:pPr>
        <w:pStyle w:val="ConsPlusNormal"/>
        <w:jc w:val="both"/>
      </w:pPr>
    </w:p>
    <w:p w:rsidR="008E6206" w:rsidRDefault="008E6206">
      <w:pPr>
        <w:sectPr w:rsidR="008E620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2551"/>
        <w:gridCol w:w="992"/>
        <w:gridCol w:w="794"/>
        <w:gridCol w:w="1474"/>
        <w:gridCol w:w="1304"/>
        <w:gridCol w:w="964"/>
        <w:gridCol w:w="794"/>
        <w:gridCol w:w="794"/>
        <w:gridCol w:w="794"/>
        <w:gridCol w:w="794"/>
        <w:gridCol w:w="794"/>
        <w:gridCol w:w="794"/>
      </w:tblGrid>
      <w:tr w:rsidR="008E6206">
        <w:tc>
          <w:tcPr>
            <w:tcW w:w="737" w:type="dxa"/>
            <w:vMerge w:val="restart"/>
            <w:vAlign w:val="center"/>
          </w:tcPr>
          <w:p w:rsidR="008E6206" w:rsidRDefault="008E6206">
            <w:pPr>
              <w:pStyle w:val="ConsPlusNormal"/>
              <w:jc w:val="center"/>
            </w:pPr>
            <w:r>
              <w:lastRenderedPageBreak/>
              <w:t>N п/п</w:t>
            </w:r>
          </w:p>
        </w:tc>
        <w:tc>
          <w:tcPr>
            <w:tcW w:w="2551" w:type="dxa"/>
            <w:vMerge w:val="restart"/>
            <w:vAlign w:val="center"/>
          </w:tcPr>
          <w:p w:rsidR="008E6206" w:rsidRDefault="008E6206">
            <w:pPr>
              <w:pStyle w:val="ConsPlusNormal"/>
              <w:jc w:val="center"/>
            </w:pPr>
            <w:r>
              <w:t>Наименование мероприятия</w:t>
            </w:r>
          </w:p>
        </w:tc>
        <w:tc>
          <w:tcPr>
            <w:tcW w:w="992" w:type="dxa"/>
            <w:vMerge w:val="restart"/>
            <w:vAlign w:val="center"/>
          </w:tcPr>
          <w:p w:rsidR="008E6206" w:rsidRDefault="008E6206">
            <w:pPr>
              <w:pStyle w:val="ConsPlusNormal"/>
              <w:jc w:val="center"/>
            </w:pPr>
            <w:r>
              <w:t>Исполнитель мероприятия</w:t>
            </w:r>
          </w:p>
        </w:tc>
        <w:tc>
          <w:tcPr>
            <w:tcW w:w="794" w:type="dxa"/>
            <w:vMerge w:val="restart"/>
            <w:vAlign w:val="center"/>
          </w:tcPr>
          <w:p w:rsidR="008E6206" w:rsidRDefault="008E6206">
            <w:pPr>
              <w:pStyle w:val="ConsPlusNormal"/>
              <w:jc w:val="center"/>
            </w:pPr>
            <w:r>
              <w:t>Срок реализации</w:t>
            </w:r>
          </w:p>
        </w:tc>
        <w:tc>
          <w:tcPr>
            <w:tcW w:w="1474" w:type="dxa"/>
            <w:vMerge w:val="restart"/>
            <w:vAlign w:val="center"/>
          </w:tcPr>
          <w:p w:rsidR="008E6206" w:rsidRDefault="008E6206">
            <w:pPr>
              <w:pStyle w:val="ConsPlusNormal"/>
              <w:jc w:val="center"/>
            </w:pPr>
            <w:r>
              <w:t>Целевой показатель (номер целевого показателя из паспорта подпрограммы)</w:t>
            </w:r>
          </w:p>
        </w:tc>
        <w:tc>
          <w:tcPr>
            <w:tcW w:w="1304" w:type="dxa"/>
            <w:vMerge w:val="restart"/>
            <w:vAlign w:val="center"/>
          </w:tcPr>
          <w:p w:rsidR="008E6206" w:rsidRDefault="008E6206">
            <w:pPr>
              <w:pStyle w:val="ConsPlusNormal"/>
              <w:jc w:val="center"/>
            </w:pPr>
            <w:r>
              <w:t>Источник финансирования</w:t>
            </w:r>
          </w:p>
        </w:tc>
        <w:tc>
          <w:tcPr>
            <w:tcW w:w="5728" w:type="dxa"/>
            <w:gridSpan w:val="7"/>
            <w:vAlign w:val="center"/>
          </w:tcPr>
          <w:p w:rsidR="008E6206" w:rsidRDefault="008E6206">
            <w:pPr>
              <w:pStyle w:val="ConsPlusNormal"/>
              <w:jc w:val="center"/>
            </w:pPr>
            <w:r>
              <w:t>Объем финансирования по годам (тыс. руб.)</w:t>
            </w:r>
          </w:p>
        </w:tc>
      </w:tr>
      <w:tr w:rsidR="008E6206">
        <w:tc>
          <w:tcPr>
            <w:tcW w:w="737" w:type="dxa"/>
            <w:vMerge/>
          </w:tcPr>
          <w:p w:rsidR="008E6206" w:rsidRDefault="008E6206"/>
        </w:tc>
        <w:tc>
          <w:tcPr>
            <w:tcW w:w="2551" w:type="dxa"/>
            <w:vMerge/>
          </w:tcPr>
          <w:p w:rsidR="008E6206" w:rsidRDefault="008E6206"/>
        </w:tc>
        <w:tc>
          <w:tcPr>
            <w:tcW w:w="992" w:type="dxa"/>
            <w:vMerge/>
          </w:tcPr>
          <w:p w:rsidR="008E6206" w:rsidRDefault="008E6206"/>
        </w:tc>
        <w:tc>
          <w:tcPr>
            <w:tcW w:w="794" w:type="dxa"/>
            <w:vMerge/>
          </w:tcPr>
          <w:p w:rsidR="008E6206" w:rsidRDefault="008E6206"/>
        </w:tc>
        <w:tc>
          <w:tcPr>
            <w:tcW w:w="1474" w:type="dxa"/>
            <w:vMerge/>
          </w:tcPr>
          <w:p w:rsidR="008E6206" w:rsidRDefault="008E6206"/>
        </w:tc>
        <w:tc>
          <w:tcPr>
            <w:tcW w:w="1304" w:type="dxa"/>
            <w:vMerge/>
          </w:tcPr>
          <w:p w:rsidR="008E6206" w:rsidRDefault="008E6206"/>
        </w:tc>
        <w:tc>
          <w:tcPr>
            <w:tcW w:w="964" w:type="dxa"/>
            <w:vAlign w:val="center"/>
          </w:tcPr>
          <w:p w:rsidR="008E6206" w:rsidRDefault="008E6206">
            <w:pPr>
              <w:pStyle w:val="ConsPlusNormal"/>
              <w:jc w:val="center"/>
            </w:pPr>
            <w:r>
              <w:t>2014</w:t>
            </w:r>
          </w:p>
        </w:tc>
        <w:tc>
          <w:tcPr>
            <w:tcW w:w="794" w:type="dxa"/>
            <w:vAlign w:val="center"/>
          </w:tcPr>
          <w:p w:rsidR="008E6206" w:rsidRDefault="008E6206">
            <w:pPr>
              <w:pStyle w:val="ConsPlusNormal"/>
              <w:jc w:val="center"/>
            </w:pPr>
            <w:r>
              <w:t>2015</w:t>
            </w:r>
          </w:p>
        </w:tc>
        <w:tc>
          <w:tcPr>
            <w:tcW w:w="794" w:type="dxa"/>
            <w:vAlign w:val="center"/>
          </w:tcPr>
          <w:p w:rsidR="008E6206" w:rsidRDefault="008E6206">
            <w:pPr>
              <w:pStyle w:val="ConsPlusNormal"/>
              <w:jc w:val="center"/>
            </w:pPr>
            <w:r>
              <w:t>2016</w:t>
            </w:r>
          </w:p>
        </w:tc>
        <w:tc>
          <w:tcPr>
            <w:tcW w:w="794" w:type="dxa"/>
            <w:vAlign w:val="center"/>
          </w:tcPr>
          <w:p w:rsidR="008E6206" w:rsidRDefault="008E6206">
            <w:pPr>
              <w:pStyle w:val="ConsPlusNormal"/>
              <w:jc w:val="center"/>
            </w:pPr>
            <w:r>
              <w:t>2017</w:t>
            </w:r>
          </w:p>
        </w:tc>
        <w:tc>
          <w:tcPr>
            <w:tcW w:w="794" w:type="dxa"/>
            <w:vAlign w:val="center"/>
          </w:tcPr>
          <w:p w:rsidR="008E6206" w:rsidRDefault="008E6206">
            <w:pPr>
              <w:pStyle w:val="ConsPlusNormal"/>
              <w:jc w:val="center"/>
            </w:pPr>
            <w:r>
              <w:t>2018</w:t>
            </w:r>
          </w:p>
        </w:tc>
        <w:tc>
          <w:tcPr>
            <w:tcW w:w="794" w:type="dxa"/>
            <w:vAlign w:val="center"/>
          </w:tcPr>
          <w:p w:rsidR="008E6206" w:rsidRDefault="008E6206">
            <w:pPr>
              <w:pStyle w:val="ConsPlusNormal"/>
              <w:jc w:val="center"/>
            </w:pPr>
            <w:r>
              <w:t>2019</w:t>
            </w:r>
          </w:p>
        </w:tc>
        <w:tc>
          <w:tcPr>
            <w:tcW w:w="794" w:type="dxa"/>
            <w:vAlign w:val="center"/>
          </w:tcPr>
          <w:p w:rsidR="008E6206" w:rsidRDefault="008E6206">
            <w:pPr>
              <w:pStyle w:val="ConsPlusNormal"/>
              <w:jc w:val="center"/>
            </w:pPr>
            <w:r>
              <w:t>2020</w:t>
            </w:r>
          </w:p>
        </w:tc>
      </w:tr>
      <w:tr w:rsidR="008E6206">
        <w:tc>
          <w:tcPr>
            <w:tcW w:w="737" w:type="dxa"/>
          </w:tcPr>
          <w:p w:rsidR="008E6206" w:rsidRDefault="008E6206">
            <w:pPr>
              <w:pStyle w:val="ConsPlusNormal"/>
              <w:jc w:val="center"/>
            </w:pPr>
            <w:r>
              <w:t>1</w:t>
            </w:r>
          </w:p>
        </w:tc>
        <w:tc>
          <w:tcPr>
            <w:tcW w:w="2551" w:type="dxa"/>
          </w:tcPr>
          <w:p w:rsidR="008E6206" w:rsidRDefault="008E6206">
            <w:pPr>
              <w:pStyle w:val="ConsPlusNormal"/>
              <w:jc w:val="center"/>
            </w:pPr>
            <w:r>
              <w:t>2</w:t>
            </w:r>
          </w:p>
        </w:tc>
        <w:tc>
          <w:tcPr>
            <w:tcW w:w="992" w:type="dxa"/>
          </w:tcPr>
          <w:p w:rsidR="008E6206" w:rsidRDefault="008E6206">
            <w:pPr>
              <w:pStyle w:val="ConsPlusNormal"/>
              <w:jc w:val="center"/>
            </w:pPr>
            <w:r>
              <w:t>3</w:t>
            </w:r>
          </w:p>
        </w:tc>
        <w:tc>
          <w:tcPr>
            <w:tcW w:w="794" w:type="dxa"/>
          </w:tcPr>
          <w:p w:rsidR="008E6206" w:rsidRDefault="008E6206">
            <w:pPr>
              <w:pStyle w:val="ConsPlusNormal"/>
              <w:jc w:val="center"/>
            </w:pPr>
            <w:r>
              <w:t>4</w:t>
            </w:r>
          </w:p>
        </w:tc>
        <w:tc>
          <w:tcPr>
            <w:tcW w:w="1474" w:type="dxa"/>
          </w:tcPr>
          <w:p w:rsidR="008E6206" w:rsidRDefault="008E6206">
            <w:pPr>
              <w:pStyle w:val="ConsPlusNormal"/>
              <w:jc w:val="center"/>
            </w:pPr>
            <w:r>
              <w:t>5</w:t>
            </w:r>
          </w:p>
        </w:tc>
        <w:tc>
          <w:tcPr>
            <w:tcW w:w="1304" w:type="dxa"/>
          </w:tcPr>
          <w:p w:rsidR="008E6206" w:rsidRDefault="008E6206">
            <w:pPr>
              <w:pStyle w:val="ConsPlusNormal"/>
              <w:jc w:val="center"/>
            </w:pPr>
            <w:r>
              <w:t>6</w:t>
            </w:r>
          </w:p>
        </w:tc>
        <w:tc>
          <w:tcPr>
            <w:tcW w:w="964" w:type="dxa"/>
          </w:tcPr>
          <w:p w:rsidR="008E6206" w:rsidRDefault="008E6206">
            <w:pPr>
              <w:pStyle w:val="ConsPlusNormal"/>
              <w:jc w:val="center"/>
            </w:pPr>
            <w:r>
              <w:t>7</w:t>
            </w:r>
          </w:p>
        </w:tc>
        <w:tc>
          <w:tcPr>
            <w:tcW w:w="794" w:type="dxa"/>
          </w:tcPr>
          <w:p w:rsidR="008E6206" w:rsidRDefault="008E6206">
            <w:pPr>
              <w:pStyle w:val="ConsPlusNormal"/>
              <w:jc w:val="center"/>
            </w:pPr>
            <w:r>
              <w:t>8</w:t>
            </w:r>
          </w:p>
        </w:tc>
        <w:tc>
          <w:tcPr>
            <w:tcW w:w="794" w:type="dxa"/>
          </w:tcPr>
          <w:p w:rsidR="008E6206" w:rsidRDefault="008E6206">
            <w:pPr>
              <w:pStyle w:val="ConsPlusNormal"/>
              <w:jc w:val="center"/>
            </w:pPr>
            <w:r>
              <w:t>9</w:t>
            </w:r>
          </w:p>
        </w:tc>
        <w:tc>
          <w:tcPr>
            <w:tcW w:w="794" w:type="dxa"/>
          </w:tcPr>
          <w:p w:rsidR="008E6206" w:rsidRDefault="008E6206">
            <w:pPr>
              <w:pStyle w:val="ConsPlusNormal"/>
              <w:jc w:val="center"/>
            </w:pPr>
            <w:r>
              <w:t>10</w:t>
            </w:r>
          </w:p>
        </w:tc>
        <w:tc>
          <w:tcPr>
            <w:tcW w:w="794" w:type="dxa"/>
          </w:tcPr>
          <w:p w:rsidR="008E6206" w:rsidRDefault="008E6206">
            <w:pPr>
              <w:pStyle w:val="ConsPlusNormal"/>
              <w:jc w:val="center"/>
            </w:pPr>
            <w:r>
              <w:t>11</w:t>
            </w:r>
          </w:p>
        </w:tc>
        <w:tc>
          <w:tcPr>
            <w:tcW w:w="794" w:type="dxa"/>
          </w:tcPr>
          <w:p w:rsidR="008E6206" w:rsidRDefault="008E6206">
            <w:pPr>
              <w:pStyle w:val="ConsPlusNormal"/>
              <w:jc w:val="center"/>
            </w:pPr>
            <w:r>
              <w:t>12</w:t>
            </w:r>
          </w:p>
        </w:tc>
        <w:tc>
          <w:tcPr>
            <w:tcW w:w="794" w:type="dxa"/>
          </w:tcPr>
          <w:p w:rsidR="008E6206" w:rsidRDefault="008E6206">
            <w:pPr>
              <w:pStyle w:val="ConsPlusNormal"/>
              <w:jc w:val="center"/>
            </w:pPr>
            <w:r>
              <w:t>13</w:t>
            </w:r>
          </w:p>
        </w:tc>
      </w:tr>
      <w:tr w:rsidR="008E6206">
        <w:tc>
          <w:tcPr>
            <w:tcW w:w="737" w:type="dxa"/>
          </w:tcPr>
          <w:p w:rsidR="008E6206" w:rsidRDefault="008E6206">
            <w:pPr>
              <w:pStyle w:val="ConsPlusNormal"/>
              <w:jc w:val="center"/>
              <w:outlineLvl w:val="3"/>
            </w:pPr>
            <w:r>
              <w:t>1.</w:t>
            </w:r>
          </w:p>
        </w:tc>
        <w:tc>
          <w:tcPr>
            <w:tcW w:w="12843" w:type="dxa"/>
            <w:gridSpan w:val="12"/>
          </w:tcPr>
          <w:p w:rsidR="008E6206" w:rsidRDefault="008E6206">
            <w:pPr>
              <w:pStyle w:val="ConsPlusNormal"/>
            </w:pPr>
            <w:r>
              <w:t>Задача 1. Привлечение работодателей к созданию рабочих мест для трудоустройства незанятых инвалидов, родителей, воспитывающих несовершеннолетних детей</w:t>
            </w:r>
          </w:p>
        </w:tc>
      </w:tr>
      <w:tr w:rsidR="008E6206">
        <w:tblPrEx>
          <w:tblBorders>
            <w:insideH w:val="nil"/>
          </w:tblBorders>
        </w:tblPrEx>
        <w:tc>
          <w:tcPr>
            <w:tcW w:w="737" w:type="dxa"/>
            <w:tcBorders>
              <w:bottom w:val="nil"/>
            </w:tcBorders>
          </w:tcPr>
          <w:p w:rsidR="008E6206" w:rsidRDefault="008E6206">
            <w:pPr>
              <w:pStyle w:val="ConsPlusNormal"/>
              <w:jc w:val="center"/>
            </w:pPr>
            <w:r>
              <w:t>1.1.</w:t>
            </w:r>
          </w:p>
        </w:tc>
        <w:tc>
          <w:tcPr>
            <w:tcW w:w="2551" w:type="dxa"/>
            <w:tcBorders>
              <w:bottom w:val="nil"/>
            </w:tcBorders>
          </w:tcPr>
          <w:p w:rsidR="008E6206" w:rsidRDefault="008E6206">
            <w:pPr>
              <w:pStyle w:val="ConsPlusNormal"/>
            </w:pPr>
            <w:r>
              <w:t>Информирование работодателей, граждан о возможности участия в мероприятиях государственной программы по оказанию содействия трудоустройству незанятых инвалидов, родителей, воспитывающих несовершеннолетних детей, на оборудованные (оснащенные) для них рабочие места</w:t>
            </w:r>
          </w:p>
        </w:tc>
        <w:tc>
          <w:tcPr>
            <w:tcW w:w="992" w:type="dxa"/>
            <w:tcBorders>
              <w:bottom w:val="nil"/>
            </w:tcBorders>
          </w:tcPr>
          <w:p w:rsidR="008E6206" w:rsidRDefault="008E6206">
            <w:pPr>
              <w:pStyle w:val="ConsPlusNormal"/>
            </w:pPr>
            <w:r>
              <w:t>министерство</w:t>
            </w:r>
          </w:p>
          <w:p w:rsidR="008E6206" w:rsidRDefault="008E6206">
            <w:pPr>
              <w:pStyle w:val="ConsPlusNormal"/>
            </w:pPr>
          </w:p>
          <w:p w:rsidR="008E6206" w:rsidRDefault="008E6206">
            <w:pPr>
              <w:pStyle w:val="ConsPlusNormal"/>
            </w:pPr>
            <w:r>
              <w:t>ГОКУ ЦЗН</w:t>
            </w:r>
          </w:p>
        </w:tc>
        <w:tc>
          <w:tcPr>
            <w:tcW w:w="794" w:type="dxa"/>
            <w:tcBorders>
              <w:bottom w:val="nil"/>
            </w:tcBorders>
          </w:tcPr>
          <w:p w:rsidR="008E6206" w:rsidRDefault="008E6206">
            <w:pPr>
              <w:pStyle w:val="ConsPlusNormal"/>
              <w:jc w:val="center"/>
            </w:pPr>
            <w:r>
              <w:t>2014 - 2020 годы</w:t>
            </w:r>
          </w:p>
        </w:tc>
        <w:tc>
          <w:tcPr>
            <w:tcW w:w="1474" w:type="dxa"/>
            <w:tcBorders>
              <w:bottom w:val="nil"/>
            </w:tcBorders>
          </w:tcPr>
          <w:p w:rsidR="008E6206" w:rsidRDefault="008E6206">
            <w:pPr>
              <w:pStyle w:val="ConsPlusNormal"/>
              <w:jc w:val="center"/>
            </w:pPr>
            <w:r>
              <w:t>1.1</w:t>
            </w:r>
          </w:p>
        </w:tc>
        <w:tc>
          <w:tcPr>
            <w:tcW w:w="1304" w:type="dxa"/>
            <w:tcBorders>
              <w:bottom w:val="nil"/>
            </w:tcBorders>
          </w:tcPr>
          <w:p w:rsidR="008E6206" w:rsidRDefault="008E6206">
            <w:pPr>
              <w:pStyle w:val="ConsPlusNormal"/>
              <w:jc w:val="center"/>
            </w:pPr>
            <w:r>
              <w:t>-</w:t>
            </w:r>
          </w:p>
        </w:tc>
        <w:tc>
          <w:tcPr>
            <w:tcW w:w="964" w:type="dxa"/>
            <w:tcBorders>
              <w:bottom w:val="nil"/>
            </w:tcBorders>
          </w:tcPr>
          <w:p w:rsidR="008E6206" w:rsidRDefault="008E6206">
            <w:pPr>
              <w:pStyle w:val="ConsPlusNormal"/>
              <w:jc w:val="center"/>
            </w:pPr>
            <w:r>
              <w:t>-</w:t>
            </w:r>
          </w:p>
        </w:tc>
        <w:tc>
          <w:tcPr>
            <w:tcW w:w="794" w:type="dxa"/>
            <w:tcBorders>
              <w:bottom w:val="nil"/>
            </w:tcBorders>
          </w:tcPr>
          <w:p w:rsidR="008E6206" w:rsidRDefault="008E6206">
            <w:pPr>
              <w:pStyle w:val="ConsPlusNormal"/>
              <w:jc w:val="center"/>
            </w:pPr>
            <w:r>
              <w:t>-</w:t>
            </w:r>
          </w:p>
        </w:tc>
        <w:tc>
          <w:tcPr>
            <w:tcW w:w="794" w:type="dxa"/>
            <w:tcBorders>
              <w:bottom w:val="nil"/>
            </w:tcBorders>
          </w:tcPr>
          <w:p w:rsidR="008E6206" w:rsidRDefault="008E6206">
            <w:pPr>
              <w:pStyle w:val="ConsPlusNormal"/>
              <w:jc w:val="center"/>
            </w:pPr>
            <w:r>
              <w:t>-</w:t>
            </w:r>
          </w:p>
        </w:tc>
        <w:tc>
          <w:tcPr>
            <w:tcW w:w="794" w:type="dxa"/>
            <w:tcBorders>
              <w:bottom w:val="nil"/>
            </w:tcBorders>
          </w:tcPr>
          <w:p w:rsidR="008E6206" w:rsidRDefault="008E6206">
            <w:pPr>
              <w:pStyle w:val="ConsPlusNormal"/>
              <w:jc w:val="center"/>
            </w:pPr>
            <w:r>
              <w:t>-</w:t>
            </w:r>
          </w:p>
        </w:tc>
        <w:tc>
          <w:tcPr>
            <w:tcW w:w="794" w:type="dxa"/>
            <w:tcBorders>
              <w:bottom w:val="nil"/>
            </w:tcBorders>
          </w:tcPr>
          <w:p w:rsidR="008E6206" w:rsidRDefault="008E6206">
            <w:pPr>
              <w:pStyle w:val="ConsPlusNormal"/>
              <w:jc w:val="center"/>
            </w:pPr>
            <w:r>
              <w:t>-</w:t>
            </w:r>
          </w:p>
        </w:tc>
        <w:tc>
          <w:tcPr>
            <w:tcW w:w="794" w:type="dxa"/>
            <w:tcBorders>
              <w:bottom w:val="nil"/>
            </w:tcBorders>
          </w:tcPr>
          <w:p w:rsidR="008E6206" w:rsidRDefault="008E6206">
            <w:pPr>
              <w:pStyle w:val="ConsPlusNormal"/>
              <w:jc w:val="center"/>
            </w:pPr>
            <w:r>
              <w:t>-</w:t>
            </w:r>
          </w:p>
        </w:tc>
        <w:tc>
          <w:tcPr>
            <w:tcW w:w="794" w:type="dxa"/>
            <w:tcBorders>
              <w:bottom w:val="nil"/>
            </w:tcBorders>
          </w:tcPr>
          <w:p w:rsidR="008E6206" w:rsidRDefault="008E6206">
            <w:pPr>
              <w:pStyle w:val="ConsPlusNormal"/>
              <w:jc w:val="center"/>
            </w:pPr>
            <w:r>
              <w:t>-</w:t>
            </w:r>
          </w:p>
        </w:tc>
      </w:tr>
      <w:tr w:rsidR="008E6206">
        <w:tblPrEx>
          <w:tblBorders>
            <w:insideH w:val="nil"/>
          </w:tblBorders>
        </w:tblPrEx>
        <w:tc>
          <w:tcPr>
            <w:tcW w:w="13580" w:type="dxa"/>
            <w:gridSpan w:val="13"/>
            <w:tcBorders>
              <w:top w:val="nil"/>
            </w:tcBorders>
          </w:tcPr>
          <w:p w:rsidR="008E6206" w:rsidRDefault="008E6206">
            <w:pPr>
              <w:pStyle w:val="ConsPlusNormal"/>
              <w:jc w:val="both"/>
            </w:pPr>
            <w:r>
              <w:t xml:space="preserve">(в ред. </w:t>
            </w:r>
            <w:hyperlink r:id="rId382" w:history="1">
              <w:r>
                <w:rPr>
                  <w:color w:val="0000FF"/>
                </w:rPr>
                <w:t>Постановления</w:t>
              </w:r>
            </w:hyperlink>
            <w:r>
              <w:t xml:space="preserve"> Правительства Новгородской области от 18.05.2018 N 230)</w:t>
            </w:r>
          </w:p>
        </w:tc>
      </w:tr>
      <w:tr w:rsidR="008E6206">
        <w:tblPrEx>
          <w:tblBorders>
            <w:insideH w:val="nil"/>
          </w:tblBorders>
        </w:tblPrEx>
        <w:tc>
          <w:tcPr>
            <w:tcW w:w="737" w:type="dxa"/>
            <w:tcBorders>
              <w:bottom w:val="nil"/>
            </w:tcBorders>
          </w:tcPr>
          <w:p w:rsidR="008E6206" w:rsidRDefault="008E6206">
            <w:pPr>
              <w:pStyle w:val="ConsPlusNormal"/>
              <w:jc w:val="center"/>
            </w:pPr>
            <w:r>
              <w:t>1.2.</w:t>
            </w:r>
          </w:p>
        </w:tc>
        <w:tc>
          <w:tcPr>
            <w:tcW w:w="2551" w:type="dxa"/>
            <w:tcBorders>
              <w:bottom w:val="nil"/>
            </w:tcBorders>
          </w:tcPr>
          <w:p w:rsidR="008E6206" w:rsidRDefault="008E6206">
            <w:pPr>
              <w:pStyle w:val="ConsPlusNormal"/>
            </w:pPr>
            <w:r>
              <w:t xml:space="preserve">Оказание консультационной </w:t>
            </w:r>
            <w:r>
              <w:lastRenderedPageBreak/>
              <w:t>помощи работодателям, готовым принять на работу незанятых инвалидов, родителей, воспитывающих несовершеннолетних детей, на оборудованные (оснащенные) для них рабочие места, об условиях и порядке возмещения затрат на оборудование (оснащение) рабочих мест</w:t>
            </w:r>
          </w:p>
        </w:tc>
        <w:tc>
          <w:tcPr>
            <w:tcW w:w="992" w:type="dxa"/>
            <w:tcBorders>
              <w:bottom w:val="nil"/>
            </w:tcBorders>
          </w:tcPr>
          <w:p w:rsidR="008E6206" w:rsidRDefault="008E6206">
            <w:pPr>
              <w:pStyle w:val="ConsPlusNormal"/>
            </w:pPr>
            <w:r>
              <w:lastRenderedPageBreak/>
              <w:t>министерство</w:t>
            </w:r>
          </w:p>
          <w:p w:rsidR="008E6206" w:rsidRDefault="008E6206">
            <w:pPr>
              <w:pStyle w:val="ConsPlusNormal"/>
            </w:pPr>
          </w:p>
          <w:p w:rsidR="008E6206" w:rsidRDefault="008E6206">
            <w:pPr>
              <w:pStyle w:val="ConsPlusNormal"/>
            </w:pPr>
            <w:r>
              <w:t>ГОКУ ЦЗН</w:t>
            </w:r>
          </w:p>
        </w:tc>
        <w:tc>
          <w:tcPr>
            <w:tcW w:w="794" w:type="dxa"/>
            <w:tcBorders>
              <w:bottom w:val="nil"/>
            </w:tcBorders>
          </w:tcPr>
          <w:p w:rsidR="008E6206" w:rsidRDefault="008E6206">
            <w:pPr>
              <w:pStyle w:val="ConsPlusNormal"/>
              <w:jc w:val="center"/>
            </w:pPr>
            <w:r>
              <w:lastRenderedPageBreak/>
              <w:t xml:space="preserve">2014 - 2020 </w:t>
            </w:r>
            <w:r>
              <w:lastRenderedPageBreak/>
              <w:t>годы</w:t>
            </w:r>
          </w:p>
        </w:tc>
        <w:tc>
          <w:tcPr>
            <w:tcW w:w="1474" w:type="dxa"/>
            <w:tcBorders>
              <w:bottom w:val="nil"/>
            </w:tcBorders>
          </w:tcPr>
          <w:p w:rsidR="008E6206" w:rsidRDefault="008E6206">
            <w:pPr>
              <w:pStyle w:val="ConsPlusNormal"/>
              <w:jc w:val="center"/>
            </w:pPr>
            <w:r>
              <w:lastRenderedPageBreak/>
              <w:t>1.1</w:t>
            </w:r>
          </w:p>
        </w:tc>
        <w:tc>
          <w:tcPr>
            <w:tcW w:w="1304" w:type="dxa"/>
            <w:tcBorders>
              <w:bottom w:val="nil"/>
            </w:tcBorders>
          </w:tcPr>
          <w:p w:rsidR="008E6206" w:rsidRDefault="008E6206">
            <w:pPr>
              <w:pStyle w:val="ConsPlusNormal"/>
              <w:jc w:val="center"/>
            </w:pPr>
            <w:r>
              <w:t>-</w:t>
            </w:r>
          </w:p>
        </w:tc>
        <w:tc>
          <w:tcPr>
            <w:tcW w:w="964" w:type="dxa"/>
            <w:tcBorders>
              <w:bottom w:val="nil"/>
            </w:tcBorders>
          </w:tcPr>
          <w:p w:rsidR="008E6206" w:rsidRDefault="008E6206">
            <w:pPr>
              <w:pStyle w:val="ConsPlusNormal"/>
              <w:jc w:val="center"/>
            </w:pPr>
            <w:r>
              <w:t>-</w:t>
            </w:r>
          </w:p>
        </w:tc>
        <w:tc>
          <w:tcPr>
            <w:tcW w:w="794" w:type="dxa"/>
            <w:tcBorders>
              <w:bottom w:val="nil"/>
            </w:tcBorders>
          </w:tcPr>
          <w:p w:rsidR="008E6206" w:rsidRDefault="008E6206">
            <w:pPr>
              <w:pStyle w:val="ConsPlusNormal"/>
              <w:jc w:val="center"/>
            </w:pPr>
            <w:r>
              <w:t>-</w:t>
            </w:r>
          </w:p>
        </w:tc>
        <w:tc>
          <w:tcPr>
            <w:tcW w:w="794" w:type="dxa"/>
            <w:tcBorders>
              <w:bottom w:val="nil"/>
            </w:tcBorders>
          </w:tcPr>
          <w:p w:rsidR="008E6206" w:rsidRDefault="008E6206">
            <w:pPr>
              <w:pStyle w:val="ConsPlusNormal"/>
              <w:jc w:val="center"/>
            </w:pPr>
            <w:r>
              <w:t>-</w:t>
            </w:r>
          </w:p>
        </w:tc>
        <w:tc>
          <w:tcPr>
            <w:tcW w:w="794" w:type="dxa"/>
            <w:tcBorders>
              <w:bottom w:val="nil"/>
            </w:tcBorders>
          </w:tcPr>
          <w:p w:rsidR="008E6206" w:rsidRDefault="008E6206">
            <w:pPr>
              <w:pStyle w:val="ConsPlusNormal"/>
              <w:jc w:val="center"/>
            </w:pPr>
            <w:r>
              <w:t>-</w:t>
            </w:r>
          </w:p>
        </w:tc>
        <w:tc>
          <w:tcPr>
            <w:tcW w:w="794" w:type="dxa"/>
            <w:tcBorders>
              <w:bottom w:val="nil"/>
            </w:tcBorders>
          </w:tcPr>
          <w:p w:rsidR="008E6206" w:rsidRDefault="008E6206">
            <w:pPr>
              <w:pStyle w:val="ConsPlusNormal"/>
              <w:jc w:val="center"/>
            </w:pPr>
            <w:r>
              <w:t>-</w:t>
            </w:r>
          </w:p>
        </w:tc>
        <w:tc>
          <w:tcPr>
            <w:tcW w:w="794" w:type="dxa"/>
            <w:tcBorders>
              <w:bottom w:val="nil"/>
            </w:tcBorders>
          </w:tcPr>
          <w:p w:rsidR="008E6206" w:rsidRDefault="008E6206">
            <w:pPr>
              <w:pStyle w:val="ConsPlusNormal"/>
              <w:jc w:val="center"/>
            </w:pPr>
            <w:r>
              <w:t>-</w:t>
            </w:r>
          </w:p>
        </w:tc>
        <w:tc>
          <w:tcPr>
            <w:tcW w:w="794" w:type="dxa"/>
            <w:tcBorders>
              <w:bottom w:val="nil"/>
            </w:tcBorders>
          </w:tcPr>
          <w:p w:rsidR="008E6206" w:rsidRDefault="008E6206">
            <w:pPr>
              <w:pStyle w:val="ConsPlusNormal"/>
              <w:jc w:val="center"/>
            </w:pPr>
            <w:r>
              <w:t>-</w:t>
            </w:r>
          </w:p>
        </w:tc>
      </w:tr>
      <w:tr w:rsidR="008E6206">
        <w:tblPrEx>
          <w:tblBorders>
            <w:insideH w:val="nil"/>
          </w:tblBorders>
        </w:tblPrEx>
        <w:tc>
          <w:tcPr>
            <w:tcW w:w="13580" w:type="dxa"/>
            <w:gridSpan w:val="13"/>
            <w:tcBorders>
              <w:top w:val="nil"/>
            </w:tcBorders>
          </w:tcPr>
          <w:p w:rsidR="008E6206" w:rsidRDefault="008E6206">
            <w:pPr>
              <w:pStyle w:val="ConsPlusNormal"/>
              <w:jc w:val="both"/>
            </w:pPr>
            <w:r>
              <w:lastRenderedPageBreak/>
              <w:t xml:space="preserve">(в ред. </w:t>
            </w:r>
            <w:hyperlink r:id="rId383" w:history="1">
              <w:r>
                <w:rPr>
                  <w:color w:val="0000FF"/>
                </w:rPr>
                <w:t>Постановления</w:t>
              </w:r>
            </w:hyperlink>
            <w:r>
              <w:t xml:space="preserve"> Правительства Новгородской области от 18.05.2018 N 230)</w:t>
            </w:r>
          </w:p>
        </w:tc>
      </w:tr>
      <w:tr w:rsidR="008E6206">
        <w:tc>
          <w:tcPr>
            <w:tcW w:w="737" w:type="dxa"/>
          </w:tcPr>
          <w:p w:rsidR="008E6206" w:rsidRDefault="008E6206">
            <w:pPr>
              <w:pStyle w:val="ConsPlusNormal"/>
              <w:jc w:val="center"/>
              <w:outlineLvl w:val="3"/>
            </w:pPr>
            <w:r>
              <w:t>2.</w:t>
            </w:r>
          </w:p>
        </w:tc>
        <w:tc>
          <w:tcPr>
            <w:tcW w:w="12843" w:type="dxa"/>
            <w:gridSpan w:val="12"/>
          </w:tcPr>
          <w:p w:rsidR="008E6206" w:rsidRDefault="008E6206">
            <w:pPr>
              <w:pStyle w:val="ConsPlusNormal"/>
            </w:pPr>
            <w:r>
              <w:t>Задача 2. Содействие трудоустройству незанятых инвалидов</w:t>
            </w:r>
          </w:p>
        </w:tc>
      </w:tr>
      <w:tr w:rsidR="008E6206">
        <w:tc>
          <w:tcPr>
            <w:tcW w:w="737" w:type="dxa"/>
          </w:tcPr>
          <w:p w:rsidR="008E6206" w:rsidRDefault="008E6206">
            <w:pPr>
              <w:pStyle w:val="ConsPlusNormal"/>
              <w:jc w:val="center"/>
            </w:pPr>
            <w:r>
              <w:t>2.1.</w:t>
            </w:r>
          </w:p>
        </w:tc>
        <w:tc>
          <w:tcPr>
            <w:tcW w:w="2551" w:type="dxa"/>
          </w:tcPr>
          <w:p w:rsidR="008E6206" w:rsidRDefault="008E6206">
            <w:pPr>
              <w:pStyle w:val="ConsPlusNormal"/>
            </w:pPr>
            <w:r>
              <w:t>Организация трудоустройства инвалидов в соответствии с рекомендациями, изложенными в индивидуальных программах реабилитации, на оборудованные (оснащенные) для них рабочие места</w:t>
            </w:r>
          </w:p>
        </w:tc>
        <w:tc>
          <w:tcPr>
            <w:tcW w:w="992" w:type="dxa"/>
          </w:tcPr>
          <w:p w:rsidR="008E6206" w:rsidRDefault="008E6206">
            <w:pPr>
              <w:pStyle w:val="ConsPlusNormal"/>
            </w:pPr>
            <w:r>
              <w:t>ГОКУ ЦЗН</w:t>
            </w:r>
          </w:p>
        </w:tc>
        <w:tc>
          <w:tcPr>
            <w:tcW w:w="794" w:type="dxa"/>
          </w:tcPr>
          <w:p w:rsidR="008E6206" w:rsidRDefault="008E6206">
            <w:pPr>
              <w:pStyle w:val="ConsPlusNormal"/>
              <w:jc w:val="center"/>
            </w:pPr>
            <w:r>
              <w:t>2014 - 2020 годы</w:t>
            </w:r>
          </w:p>
        </w:tc>
        <w:tc>
          <w:tcPr>
            <w:tcW w:w="1474" w:type="dxa"/>
          </w:tcPr>
          <w:p w:rsidR="008E6206" w:rsidRDefault="008E6206">
            <w:pPr>
              <w:pStyle w:val="ConsPlusNormal"/>
              <w:jc w:val="center"/>
            </w:pPr>
            <w:r>
              <w:t>2.1, 2.2</w:t>
            </w:r>
          </w:p>
        </w:tc>
        <w:tc>
          <w:tcPr>
            <w:tcW w:w="1304" w:type="dxa"/>
          </w:tcPr>
          <w:p w:rsidR="008E6206" w:rsidRDefault="008E6206">
            <w:pPr>
              <w:pStyle w:val="ConsPlusNormal"/>
              <w:jc w:val="center"/>
            </w:pPr>
            <w:r>
              <w:t>-</w:t>
            </w:r>
          </w:p>
        </w:tc>
        <w:tc>
          <w:tcPr>
            <w:tcW w:w="964" w:type="dxa"/>
          </w:tcPr>
          <w:p w:rsidR="008E6206" w:rsidRDefault="008E6206">
            <w:pPr>
              <w:pStyle w:val="ConsPlusNormal"/>
              <w:jc w:val="center"/>
            </w:pPr>
            <w:r>
              <w:t>-</w:t>
            </w:r>
          </w:p>
        </w:tc>
        <w:tc>
          <w:tcPr>
            <w:tcW w:w="794" w:type="dxa"/>
          </w:tcPr>
          <w:p w:rsidR="008E6206" w:rsidRDefault="008E6206">
            <w:pPr>
              <w:pStyle w:val="ConsPlusNormal"/>
              <w:jc w:val="center"/>
            </w:pPr>
            <w:r>
              <w:t>-</w:t>
            </w:r>
          </w:p>
        </w:tc>
        <w:tc>
          <w:tcPr>
            <w:tcW w:w="794" w:type="dxa"/>
          </w:tcPr>
          <w:p w:rsidR="008E6206" w:rsidRDefault="008E6206">
            <w:pPr>
              <w:pStyle w:val="ConsPlusNormal"/>
              <w:jc w:val="center"/>
            </w:pPr>
            <w:r>
              <w:t>-</w:t>
            </w:r>
          </w:p>
        </w:tc>
        <w:tc>
          <w:tcPr>
            <w:tcW w:w="794" w:type="dxa"/>
          </w:tcPr>
          <w:p w:rsidR="008E6206" w:rsidRDefault="008E6206">
            <w:pPr>
              <w:pStyle w:val="ConsPlusNormal"/>
              <w:jc w:val="center"/>
            </w:pPr>
            <w:r>
              <w:t>-</w:t>
            </w:r>
          </w:p>
        </w:tc>
        <w:tc>
          <w:tcPr>
            <w:tcW w:w="794" w:type="dxa"/>
          </w:tcPr>
          <w:p w:rsidR="008E6206" w:rsidRDefault="008E6206">
            <w:pPr>
              <w:pStyle w:val="ConsPlusNormal"/>
              <w:jc w:val="center"/>
            </w:pPr>
            <w:r>
              <w:t>-</w:t>
            </w:r>
          </w:p>
        </w:tc>
        <w:tc>
          <w:tcPr>
            <w:tcW w:w="794" w:type="dxa"/>
          </w:tcPr>
          <w:p w:rsidR="008E6206" w:rsidRDefault="008E6206">
            <w:pPr>
              <w:pStyle w:val="ConsPlusNormal"/>
              <w:jc w:val="center"/>
            </w:pPr>
            <w:r>
              <w:t>-</w:t>
            </w:r>
          </w:p>
        </w:tc>
        <w:tc>
          <w:tcPr>
            <w:tcW w:w="794" w:type="dxa"/>
          </w:tcPr>
          <w:p w:rsidR="008E6206" w:rsidRDefault="008E6206">
            <w:pPr>
              <w:pStyle w:val="ConsPlusNormal"/>
              <w:jc w:val="center"/>
            </w:pPr>
            <w:r>
              <w:t>-</w:t>
            </w:r>
          </w:p>
        </w:tc>
      </w:tr>
      <w:tr w:rsidR="008E6206">
        <w:tc>
          <w:tcPr>
            <w:tcW w:w="737" w:type="dxa"/>
            <w:vMerge w:val="restart"/>
            <w:tcBorders>
              <w:bottom w:val="nil"/>
            </w:tcBorders>
          </w:tcPr>
          <w:p w:rsidR="008E6206" w:rsidRDefault="008E6206">
            <w:pPr>
              <w:pStyle w:val="ConsPlusNormal"/>
              <w:jc w:val="center"/>
            </w:pPr>
            <w:r>
              <w:t>2.2.</w:t>
            </w:r>
          </w:p>
        </w:tc>
        <w:tc>
          <w:tcPr>
            <w:tcW w:w="2551" w:type="dxa"/>
            <w:vMerge w:val="restart"/>
            <w:tcBorders>
              <w:bottom w:val="nil"/>
            </w:tcBorders>
          </w:tcPr>
          <w:p w:rsidR="008E6206" w:rsidRDefault="008E6206">
            <w:pPr>
              <w:pStyle w:val="ConsPlusNormal"/>
            </w:pPr>
            <w:r>
              <w:t xml:space="preserve">Предоставление </w:t>
            </w:r>
            <w:r>
              <w:lastRenderedPageBreak/>
              <w:t>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возмещение затрат на оборудование (оснащение) рабочих мест для трудоустройства незанятых инвалидов в порядке, установленном Правительством Новгородской области</w:t>
            </w:r>
          </w:p>
        </w:tc>
        <w:tc>
          <w:tcPr>
            <w:tcW w:w="992" w:type="dxa"/>
            <w:vMerge w:val="restart"/>
            <w:tcBorders>
              <w:bottom w:val="nil"/>
            </w:tcBorders>
          </w:tcPr>
          <w:p w:rsidR="008E6206" w:rsidRDefault="008E6206">
            <w:pPr>
              <w:pStyle w:val="ConsPlusNormal"/>
            </w:pPr>
            <w:r>
              <w:lastRenderedPageBreak/>
              <w:t>министе</w:t>
            </w:r>
            <w:r>
              <w:lastRenderedPageBreak/>
              <w:t>рство</w:t>
            </w:r>
          </w:p>
          <w:p w:rsidR="008E6206" w:rsidRDefault="008E6206">
            <w:pPr>
              <w:pStyle w:val="ConsPlusNormal"/>
            </w:pPr>
          </w:p>
          <w:p w:rsidR="008E6206" w:rsidRDefault="008E6206">
            <w:pPr>
              <w:pStyle w:val="ConsPlusNormal"/>
            </w:pPr>
            <w:r>
              <w:t>ГОКУ ЦЗН</w:t>
            </w:r>
          </w:p>
        </w:tc>
        <w:tc>
          <w:tcPr>
            <w:tcW w:w="794" w:type="dxa"/>
            <w:vMerge w:val="restart"/>
            <w:tcBorders>
              <w:bottom w:val="nil"/>
            </w:tcBorders>
          </w:tcPr>
          <w:p w:rsidR="008E6206" w:rsidRDefault="008E6206">
            <w:pPr>
              <w:pStyle w:val="ConsPlusNormal"/>
              <w:jc w:val="center"/>
            </w:pPr>
            <w:r>
              <w:lastRenderedPageBreak/>
              <w:t xml:space="preserve">2014 - </w:t>
            </w:r>
            <w:r>
              <w:lastRenderedPageBreak/>
              <w:t>2020 годы</w:t>
            </w:r>
          </w:p>
        </w:tc>
        <w:tc>
          <w:tcPr>
            <w:tcW w:w="1474" w:type="dxa"/>
            <w:vMerge w:val="restart"/>
            <w:tcBorders>
              <w:bottom w:val="nil"/>
            </w:tcBorders>
          </w:tcPr>
          <w:p w:rsidR="008E6206" w:rsidRDefault="008E6206">
            <w:pPr>
              <w:pStyle w:val="ConsPlusNormal"/>
              <w:jc w:val="center"/>
            </w:pPr>
            <w:r>
              <w:lastRenderedPageBreak/>
              <w:t>2.1, 2.2</w:t>
            </w:r>
          </w:p>
        </w:tc>
        <w:tc>
          <w:tcPr>
            <w:tcW w:w="1304" w:type="dxa"/>
          </w:tcPr>
          <w:p w:rsidR="008E6206" w:rsidRDefault="008E6206">
            <w:pPr>
              <w:pStyle w:val="ConsPlusNormal"/>
            </w:pPr>
            <w:r>
              <w:t xml:space="preserve">областной </w:t>
            </w:r>
            <w:r>
              <w:lastRenderedPageBreak/>
              <w:t>бюджет</w:t>
            </w:r>
          </w:p>
        </w:tc>
        <w:tc>
          <w:tcPr>
            <w:tcW w:w="964" w:type="dxa"/>
          </w:tcPr>
          <w:p w:rsidR="008E6206" w:rsidRDefault="008E6206">
            <w:pPr>
              <w:pStyle w:val="ConsPlusNormal"/>
            </w:pPr>
            <w:r>
              <w:lastRenderedPageBreak/>
              <w:t>443,0</w:t>
            </w:r>
          </w:p>
        </w:tc>
        <w:tc>
          <w:tcPr>
            <w:tcW w:w="794" w:type="dxa"/>
          </w:tcPr>
          <w:p w:rsidR="008E6206" w:rsidRDefault="008E6206">
            <w:pPr>
              <w:pStyle w:val="ConsPlusNormal"/>
            </w:pPr>
            <w:r>
              <w:t>320,0</w:t>
            </w:r>
          </w:p>
        </w:tc>
        <w:tc>
          <w:tcPr>
            <w:tcW w:w="794" w:type="dxa"/>
          </w:tcPr>
          <w:p w:rsidR="008E6206" w:rsidRDefault="008E6206">
            <w:pPr>
              <w:pStyle w:val="ConsPlusNormal"/>
            </w:pPr>
            <w:r>
              <w:t>436,1</w:t>
            </w:r>
          </w:p>
        </w:tc>
        <w:tc>
          <w:tcPr>
            <w:tcW w:w="794" w:type="dxa"/>
          </w:tcPr>
          <w:p w:rsidR="008E6206" w:rsidRDefault="008E6206">
            <w:pPr>
              <w:pStyle w:val="ConsPlusNormal"/>
            </w:pPr>
            <w:r>
              <w:t>436,2</w:t>
            </w:r>
          </w:p>
        </w:tc>
        <w:tc>
          <w:tcPr>
            <w:tcW w:w="794" w:type="dxa"/>
          </w:tcPr>
          <w:p w:rsidR="008E6206" w:rsidRDefault="008E6206">
            <w:pPr>
              <w:pStyle w:val="ConsPlusNormal"/>
            </w:pPr>
            <w:r>
              <w:t>581,5</w:t>
            </w:r>
          </w:p>
        </w:tc>
        <w:tc>
          <w:tcPr>
            <w:tcW w:w="794" w:type="dxa"/>
          </w:tcPr>
          <w:p w:rsidR="008E6206" w:rsidRDefault="008E6206">
            <w:pPr>
              <w:pStyle w:val="ConsPlusNormal"/>
            </w:pPr>
            <w:r>
              <w:t>320,0</w:t>
            </w:r>
          </w:p>
        </w:tc>
        <w:tc>
          <w:tcPr>
            <w:tcW w:w="794" w:type="dxa"/>
          </w:tcPr>
          <w:p w:rsidR="008E6206" w:rsidRDefault="008E6206">
            <w:pPr>
              <w:pStyle w:val="ConsPlusNormal"/>
            </w:pPr>
            <w:r>
              <w:t>320,0</w:t>
            </w:r>
          </w:p>
        </w:tc>
      </w:tr>
      <w:tr w:rsidR="008E6206">
        <w:tblPrEx>
          <w:tblBorders>
            <w:insideH w:val="nil"/>
          </w:tblBorders>
        </w:tblPrEx>
        <w:tc>
          <w:tcPr>
            <w:tcW w:w="737" w:type="dxa"/>
            <w:vMerge/>
            <w:tcBorders>
              <w:bottom w:val="nil"/>
            </w:tcBorders>
          </w:tcPr>
          <w:p w:rsidR="008E6206" w:rsidRDefault="008E6206"/>
        </w:tc>
        <w:tc>
          <w:tcPr>
            <w:tcW w:w="2551" w:type="dxa"/>
            <w:vMerge/>
            <w:tcBorders>
              <w:bottom w:val="nil"/>
            </w:tcBorders>
          </w:tcPr>
          <w:p w:rsidR="008E6206" w:rsidRDefault="008E6206"/>
        </w:tc>
        <w:tc>
          <w:tcPr>
            <w:tcW w:w="992" w:type="dxa"/>
            <w:vMerge/>
            <w:tcBorders>
              <w:bottom w:val="nil"/>
            </w:tcBorders>
          </w:tcPr>
          <w:p w:rsidR="008E6206" w:rsidRDefault="008E6206"/>
        </w:tc>
        <w:tc>
          <w:tcPr>
            <w:tcW w:w="794" w:type="dxa"/>
            <w:vMerge/>
            <w:tcBorders>
              <w:bottom w:val="nil"/>
            </w:tcBorders>
          </w:tcPr>
          <w:p w:rsidR="008E6206" w:rsidRDefault="008E6206"/>
        </w:tc>
        <w:tc>
          <w:tcPr>
            <w:tcW w:w="1474" w:type="dxa"/>
            <w:vMerge/>
            <w:tcBorders>
              <w:bottom w:val="nil"/>
            </w:tcBorders>
          </w:tcPr>
          <w:p w:rsidR="008E6206" w:rsidRDefault="008E6206"/>
        </w:tc>
        <w:tc>
          <w:tcPr>
            <w:tcW w:w="1304" w:type="dxa"/>
            <w:tcBorders>
              <w:bottom w:val="nil"/>
            </w:tcBorders>
          </w:tcPr>
          <w:p w:rsidR="008E6206" w:rsidRDefault="008E6206">
            <w:pPr>
              <w:pStyle w:val="ConsPlusNormal"/>
            </w:pPr>
            <w:r>
              <w:t>субсидия из федерального бюджета</w:t>
            </w:r>
          </w:p>
        </w:tc>
        <w:tc>
          <w:tcPr>
            <w:tcW w:w="964" w:type="dxa"/>
            <w:tcBorders>
              <w:bottom w:val="nil"/>
            </w:tcBorders>
          </w:tcPr>
          <w:p w:rsidR="008E6206" w:rsidRDefault="008E6206">
            <w:pPr>
              <w:pStyle w:val="ConsPlusNormal"/>
            </w:pPr>
            <w:r>
              <w:t>8415,0</w:t>
            </w:r>
          </w:p>
        </w:tc>
        <w:tc>
          <w:tcPr>
            <w:tcW w:w="794" w:type="dxa"/>
            <w:tcBorders>
              <w:bottom w:val="nil"/>
            </w:tcBorders>
          </w:tcPr>
          <w:p w:rsidR="008E6206" w:rsidRDefault="008E6206">
            <w:pPr>
              <w:pStyle w:val="ConsPlusNormal"/>
            </w:pPr>
            <w:r>
              <w:t>6076,9</w:t>
            </w:r>
          </w:p>
        </w:tc>
        <w:tc>
          <w:tcPr>
            <w:tcW w:w="794" w:type="dxa"/>
            <w:tcBorders>
              <w:bottom w:val="nil"/>
            </w:tcBorders>
          </w:tcPr>
          <w:p w:rsidR="008E6206" w:rsidRDefault="008E6206">
            <w:pPr>
              <w:pStyle w:val="ConsPlusNormal"/>
              <w:jc w:val="center"/>
            </w:pPr>
            <w:r>
              <w:t>-</w:t>
            </w:r>
          </w:p>
        </w:tc>
        <w:tc>
          <w:tcPr>
            <w:tcW w:w="794" w:type="dxa"/>
            <w:tcBorders>
              <w:bottom w:val="nil"/>
            </w:tcBorders>
          </w:tcPr>
          <w:p w:rsidR="008E6206" w:rsidRDefault="008E6206">
            <w:pPr>
              <w:pStyle w:val="ConsPlusNormal"/>
              <w:jc w:val="center"/>
            </w:pPr>
            <w:r>
              <w:t>-</w:t>
            </w:r>
          </w:p>
        </w:tc>
        <w:tc>
          <w:tcPr>
            <w:tcW w:w="794" w:type="dxa"/>
            <w:tcBorders>
              <w:bottom w:val="nil"/>
            </w:tcBorders>
          </w:tcPr>
          <w:p w:rsidR="008E6206" w:rsidRDefault="008E6206">
            <w:pPr>
              <w:pStyle w:val="ConsPlusNormal"/>
              <w:jc w:val="center"/>
            </w:pPr>
            <w:r>
              <w:t>-</w:t>
            </w:r>
          </w:p>
        </w:tc>
        <w:tc>
          <w:tcPr>
            <w:tcW w:w="794" w:type="dxa"/>
            <w:tcBorders>
              <w:bottom w:val="nil"/>
            </w:tcBorders>
          </w:tcPr>
          <w:p w:rsidR="008E6206" w:rsidRDefault="008E6206">
            <w:pPr>
              <w:pStyle w:val="ConsPlusNormal"/>
              <w:jc w:val="center"/>
            </w:pPr>
            <w:r>
              <w:t>-</w:t>
            </w:r>
          </w:p>
        </w:tc>
        <w:tc>
          <w:tcPr>
            <w:tcW w:w="794" w:type="dxa"/>
            <w:tcBorders>
              <w:bottom w:val="nil"/>
            </w:tcBorders>
          </w:tcPr>
          <w:p w:rsidR="008E6206" w:rsidRDefault="008E6206">
            <w:pPr>
              <w:pStyle w:val="ConsPlusNormal"/>
              <w:jc w:val="center"/>
            </w:pPr>
            <w:r>
              <w:t>-</w:t>
            </w:r>
          </w:p>
        </w:tc>
      </w:tr>
      <w:tr w:rsidR="008E6206">
        <w:tblPrEx>
          <w:tblBorders>
            <w:insideH w:val="nil"/>
          </w:tblBorders>
        </w:tblPrEx>
        <w:tc>
          <w:tcPr>
            <w:tcW w:w="13580" w:type="dxa"/>
            <w:gridSpan w:val="13"/>
            <w:tcBorders>
              <w:top w:val="nil"/>
            </w:tcBorders>
          </w:tcPr>
          <w:p w:rsidR="008E6206" w:rsidRDefault="008E6206">
            <w:pPr>
              <w:pStyle w:val="ConsPlusNormal"/>
              <w:jc w:val="both"/>
            </w:pPr>
            <w:r>
              <w:t xml:space="preserve">(в ред. постановлений Правительства Новгородской области от 14.11.2017 </w:t>
            </w:r>
            <w:hyperlink r:id="rId384" w:history="1">
              <w:r>
                <w:rPr>
                  <w:color w:val="0000FF"/>
                </w:rPr>
                <w:t>N 407</w:t>
              </w:r>
            </w:hyperlink>
            <w:r>
              <w:t>,</w:t>
            </w:r>
          </w:p>
          <w:p w:rsidR="008E6206" w:rsidRDefault="008E6206">
            <w:pPr>
              <w:pStyle w:val="ConsPlusNormal"/>
              <w:jc w:val="both"/>
            </w:pPr>
            <w:r>
              <w:t xml:space="preserve">от 18.05.2018 </w:t>
            </w:r>
            <w:hyperlink r:id="rId385" w:history="1">
              <w:r>
                <w:rPr>
                  <w:color w:val="0000FF"/>
                </w:rPr>
                <w:t>N 230</w:t>
              </w:r>
            </w:hyperlink>
            <w:r>
              <w:t xml:space="preserve">, от 18.10.2018 </w:t>
            </w:r>
            <w:hyperlink r:id="rId386" w:history="1">
              <w:r>
                <w:rPr>
                  <w:color w:val="0000FF"/>
                </w:rPr>
                <w:t>N 499</w:t>
              </w:r>
            </w:hyperlink>
            <w:r>
              <w:t>)</w:t>
            </w:r>
          </w:p>
        </w:tc>
      </w:tr>
      <w:tr w:rsidR="008E6206">
        <w:tblPrEx>
          <w:tblBorders>
            <w:insideH w:val="nil"/>
          </w:tblBorders>
        </w:tblPrEx>
        <w:tc>
          <w:tcPr>
            <w:tcW w:w="737" w:type="dxa"/>
            <w:tcBorders>
              <w:bottom w:val="nil"/>
            </w:tcBorders>
          </w:tcPr>
          <w:p w:rsidR="008E6206" w:rsidRDefault="008E6206">
            <w:pPr>
              <w:pStyle w:val="ConsPlusNormal"/>
            </w:pPr>
            <w:r>
              <w:t>2.3 - 2.3.3.</w:t>
            </w:r>
          </w:p>
        </w:tc>
        <w:tc>
          <w:tcPr>
            <w:tcW w:w="12843" w:type="dxa"/>
            <w:gridSpan w:val="12"/>
            <w:tcBorders>
              <w:bottom w:val="nil"/>
            </w:tcBorders>
          </w:tcPr>
          <w:p w:rsidR="008E6206" w:rsidRDefault="008E6206">
            <w:pPr>
              <w:pStyle w:val="ConsPlusNormal"/>
              <w:jc w:val="both"/>
            </w:pPr>
            <w:r>
              <w:t xml:space="preserve">Исключены. - </w:t>
            </w:r>
            <w:hyperlink r:id="rId387" w:history="1">
              <w:r>
                <w:rPr>
                  <w:color w:val="0000FF"/>
                </w:rPr>
                <w:t>Постановление</w:t>
              </w:r>
            </w:hyperlink>
            <w:r>
              <w:t xml:space="preserve"> Правительства Новгородской области от 14.11.2017 N 407</w:t>
            </w:r>
          </w:p>
        </w:tc>
      </w:tr>
      <w:tr w:rsidR="008E6206">
        <w:tc>
          <w:tcPr>
            <w:tcW w:w="737" w:type="dxa"/>
          </w:tcPr>
          <w:p w:rsidR="008E6206" w:rsidRDefault="008E6206">
            <w:pPr>
              <w:pStyle w:val="ConsPlusNormal"/>
              <w:jc w:val="center"/>
              <w:outlineLvl w:val="3"/>
            </w:pPr>
            <w:r>
              <w:t>3.</w:t>
            </w:r>
          </w:p>
        </w:tc>
        <w:tc>
          <w:tcPr>
            <w:tcW w:w="12843" w:type="dxa"/>
            <w:gridSpan w:val="12"/>
          </w:tcPr>
          <w:p w:rsidR="008E6206" w:rsidRDefault="008E6206">
            <w:pPr>
              <w:pStyle w:val="ConsPlusNormal"/>
            </w:pPr>
            <w:r>
              <w:t>Задача 3. Содействие трудоустройству родителей, воспитывающих несовершеннолетних детей</w:t>
            </w:r>
          </w:p>
        </w:tc>
      </w:tr>
      <w:tr w:rsidR="008E6206">
        <w:tblPrEx>
          <w:tblBorders>
            <w:insideH w:val="nil"/>
          </w:tblBorders>
        </w:tblPrEx>
        <w:tc>
          <w:tcPr>
            <w:tcW w:w="737" w:type="dxa"/>
            <w:tcBorders>
              <w:bottom w:val="nil"/>
            </w:tcBorders>
          </w:tcPr>
          <w:p w:rsidR="008E6206" w:rsidRDefault="008E6206">
            <w:pPr>
              <w:pStyle w:val="ConsPlusNormal"/>
              <w:jc w:val="center"/>
            </w:pPr>
            <w:r>
              <w:t>3.1.</w:t>
            </w:r>
          </w:p>
        </w:tc>
        <w:tc>
          <w:tcPr>
            <w:tcW w:w="2551" w:type="dxa"/>
            <w:tcBorders>
              <w:bottom w:val="nil"/>
            </w:tcBorders>
          </w:tcPr>
          <w:p w:rsidR="008E6206" w:rsidRDefault="008E6206">
            <w:pPr>
              <w:pStyle w:val="ConsPlusNormal"/>
            </w:pPr>
            <w:r>
              <w:t xml:space="preserve">Предоставление субсидий юридическим лицам (за исключением субсидий государственным </w:t>
            </w:r>
            <w:r>
              <w:lastRenderedPageBreak/>
              <w:t>(муниципальным) учреждениям), индивидуальным предпринимателям, физическим лицам - производителям товаров, работ, услуг на возмещение затрат на создание условий для совмещения женщинами обязанностей по воспитанию детей с трудовой занятостью в порядке, установленном Правительством Новгородской области</w:t>
            </w:r>
          </w:p>
        </w:tc>
        <w:tc>
          <w:tcPr>
            <w:tcW w:w="992" w:type="dxa"/>
            <w:tcBorders>
              <w:bottom w:val="nil"/>
            </w:tcBorders>
          </w:tcPr>
          <w:p w:rsidR="008E6206" w:rsidRDefault="008E6206">
            <w:pPr>
              <w:pStyle w:val="ConsPlusNormal"/>
            </w:pPr>
            <w:r>
              <w:lastRenderedPageBreak/>
              <w:t>министерство</w:t>
            </w:r>
          </w:p>
          <w:p w:rsidR="008E6206" w:rsidRDefault="008E6206">
            <w:pPr>
              <w:pStyle w:val="ConsPlusNormal"/>
            </w:pPr>
          </w:p>
          <w:p w:rsidR="008E6206" w:rsidRDefault="008E6206">
            <w:pPr>
              <w:pStyle w:val="ConsPlusNormal"/>
            </w:pPr>
            <w:r>
              <w:t>ГОКУ ЦЗН</w:t>
            </w:r>
          </w:p>
        </w:tc>
        <w:tc>
          <w:tcPr>
            <w:tcW w:w="794" w:type="dxa"/>
            <w:tcBorders>
              <w:bottom w:val="nil"/>
            </w:tcBorders>
          </w:tcPr>
          <w:p w:rsidR="008E6206" w:rsidRDefault="008E6206">
            <w:pPr>
              <w:pStyle w:val="ConsPlusNormal"/>
              <w:jc w:val="center"/>
            </w:pPr>
            <w:r>
              <w:t>2014 - 2020 годы</w:t>
            </w:r>
          </w:p>
        </w:tc>
        <w:tc>
          <w:tcPr>
            <w:tcW w:w="1474" w:type="dxa"/>
            <w:tcBorders>
              <w:bottom w:val="nil"/>
            </w:tcBorders>
          </w:tcPr>
          <w:p w:rsidR="008E6206" w:rsidRDefault="008E6206">
            <w:pPr>
              <w:pStyle w:val="ConsPlusNormal"/>
              <w:jc w:val="center"/>
            </w:pPr>
            <w:r>
              <w:t>3.1</w:t>
            </w:r>
          </w:p>
        </w:tc>
        <w:tc>
          <w:tcPr>
            <w:tcW w:w="1304" w:type="dxa"/>
            <w:tcBorders>
              <w:bottom w:val="nil"/>
            </w:tcBorders>
          </w:tcPr>
          <w:p w:rsidR="008E6206" w:rsidRDefault="008E6206">
            <w:pPr>
              <w:pStyle w:val="ConsPlusNormal"/>
            </w:pPr>
            <w:r>
              <w:t>областной бюджет</w:t>
            </w:r>
          </w:p>
        </w:tc>
        <w:tc>
          <w:tcPr>
            <w:tcW w:w="964" w:type="dxa"/>
            <w:tcBorders>
              <w:bottom w:val="nil"/>
            </w:tcBorders>
          </w:tcPr>
          <w:p w:rsidR="008E6206" w:rsidRDefault="008E6206">
            <w:pPr>
              <w:pStyle w:val="ConsPlusNormal"/>
            </w:pPr>
            <w:r>
              <w:t>300,0</w:t>
            </w:r>
          </w:p>
        </w:tc>
        <w:tc>
          <w:tcPr>
            <w:tcW w:w="794" w:type="dxa"/>
            <w:tcBorders>
              <w:bottom w:val="nil"/>
            </w:tcBorders>
          </w:tcPr>
          <w:p w:rsidR="008E6206" w:rsidRDefault="008E6206">
            <w:pPr>
              <w:pStyle w:val="ConsPlusNormal"/>
            </w:pPr>
            <w:r>
              <w:t>300,0</w:t>
            </w:r>
          </w:p>
        </w:tc>
        <w:tc>
          <w:tcPr>
            <w:tcW w:w="794" w:type="dxa"/>
            <w:tcBorders>
              <w:bottom w:val="nil"/>
            </w:tcBorders>
          </w:tcPr>
          <w:p w:rsidR="008E6206" w:rsidRDefault="008E6206">
            <w:pPr>
              <w:pStyle w:val="ConsPlusNormal"/>
            </w:pPr>
            <w:r>
              <w:t>300,0</w:t>
            </w:r>
          </w:p>
        </w:tc>
        <w:tc>
          <w:tcPr>
            <w:tcW w:w="794" w:type="dxa"/>
            <w:tcBorders>
              <w:bottom w:val="nil"/>
            </w:tcBorders>
          </w:tcPr>
          <w:p w:rsidR="008E6206" w:rsidRDefault="008E6206">
            <w:pPr>
              <w:pStyle w:val="ConsPlusNormal"/>
            </w:pPr>
            <w:r>
              <w:t>291,4</w:t>
            </w:r>
          </w:p>
        </w:tc>
        <w:tc>
          <w:tcPr>
            <w:tcW w:w="794" w:type="dxa"/>
            <w:tcBorders>
              <w:bottom w:val="nil"/>
            </w:tcBorders>
          </w:tcPr>
          <w:p w:rsidR="008E6206" w:rsidRDefault="008E6206">
            <w:pPr>
              <w:pStyle w:val="ConsPlusNormal"/>
            </w:pPr>
            <w:r>
              <w:t>300,0</w:t>
            </w:r>
          </w:p>
        </w:tc>
        <w:tc>
          <w:tcPr>
            <w:tcW w:w="794" w:type="dxa"/>
            <w:tcBorders>
              <w:bottom w:val="nil"/>
            </w:tcBorders>
          </w:tcPr>
          <w:p w:rsidR="008E6206" w:rsidRDefault="008E6206">
            <w:pPr>
              <w:pStyle w:val="ConsPlusNormal"/>
            </w:pPr>
            <w:r>
              <w:t>300,0</w:t>
            </w:r>
          </w:p>
        </w:tc>
        <w:tc>
          <w:tcPr>
            <w:tcW w:w="794" w:type="dxa"/>
            <w:tcBorders>
              <w:bottom w:val="nil"/>
            </w:tcBorders>
          </w:tcPr>
          <w:p w:rsidR="008E6206" w:rsidRDefault="008E6206">
            <w:pPr>
              <w:pStyle w:val="ConsPlusNormal"/>
            </w:pPr>
            <w:r>
              <w:t>300,0</w:t>
            </w:r>
          </w:p>
        </w:tc>
      </w:tr>
      <w:tr w:rsidR="008E6206">
        <w:tblPrEx>
          <w:tblBorders>
            <w:insideH w:val="nil"/>
          </w:tblBorders>
        </w:tblPrEx>
        <w:tc>
          <w:tcPr>
            <w:tcW w:w="13580" w:type="dxa"/>
            <w:gridSpan w:val="13"/>
            <w:tcBorders>
              <w:top w:val="nil"/>
            </w:tcBorders>
          </w:tcPr>
          <w:p w:rsidR="008E6206" w:rsidRDefault="008E6206">
            <w:pPr>
              <w:pStyle w:val="ConsPlusNormal"/>
              <w:jc w:val="both"/>
            </w:pPr>
            <w:r>
              <w:lastRenderedPageBreak/>
              <w:t xml:space="preserve">(в ред. постановлений Правительства Новгородской области от 29.12.2017 </w:t>
            </w:r>
            <w:hyperlink r:id="rId388" w:history="1">
              <w:r>
                <w:rPr>
                  <w:color w:val="0000FF"/>
                </w:rPr>
                <w:t>N 490</w:t>
              </w:r>
            </w:hyperlink>
            <w:r>
              <w:t>,</w:t>
            </w:r>
          </w:p>
          <w:p w:rsidR="008E6206" w:rsidRDefault="008E6206">
            <w:pPr>
              <w:pStyle w:val="ConsPlusNormal"/>
              <w:jc w:val="both"/>
            </w:pPr>
            <w:r>
              <w:t xml:space="preserve">от 18.05.2018 </w:t>
            </w:r>
            <w:hyperlink r:id="rId389" w:history="1">
              <w:r>
                <w:rPr>
                  <w:color w:val="0000FF"/>
                </w:rPr>
                <w:t>N 230</w:t>
              </w:r>
            </w:hyperlink>
            <w:r>
              <w:t>)</w:t>
            </w:r>
          </w:p>
        </w:tc>
      </w:tr>
      <w:tr w:rsidR="008E6206">
        <w:tblPrEx>
          <w:tblBorders>
            <w:insideH w:val="nil"/>
          </w:tblBorders>
        </w:tblPrEx>
        <w:tc>
          <w:tcPr>
            <w:tcW w:w="737" w:type="dxa"/>
            <w:tcBorders>
              <w:bottom w:val="nil"/>
            </w:tcBorders>
          </w:tcPr>
          <w:p w:rsidR="008E6206" w:rsidRDefault="008E6206">
            <w:pPr>
              <w:pStyle w:val="ConsPlusNormal"/>
              <w:jc w:val="center"/>
            </w:pPr>
            <w:r>
              <w:t>3.2.</w:t>
            </w:r>
          </w:p>
        </w:tc>
        <w:tc>
          <w:tcPr>
            <w:tcW w:w="2551" w:type="dxa"/>
            <w:tcBorders>
              <w:bottom w:val="nil"/>
            </w:tcBorders>
          </w:tcPr>
          <w:p w:rsidR="008E6206" w:rsidRDefault="008E6206">
            <w:pPr>
              <w:pStyle w:val="ConsPlusNormal"/>
            </w:pPr>
            <w:r>
              <w:t xml:space="preserve">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возмещение затрат на создание условий для </w:t>
            </w:r>
            <w:r>
              <w:lastRenderedPageBreak/>
              <w:t>совмещения незанятыми многодетными родителями, родителями, воспитывающими детей-инвалидов, обязанностей по воспитанию детей с трудовой деятельностью в порядке, установленном Правительством Новгородской области</w:t>
            </w:r>
          </w:p>
        </w:tc>
        <w:tc>
          <w:tcPr>
            <w:tcW w:w="992" w:type="dxa"/>
            <w:tcBorders>
              <w:bottom w:val="nil"/>
            </w:tcBorders>
          </w:tcPr>
          <w:p w:rsidR="008E6206" w:rsidRDefault="008E6206">
            <w:pPr>
              <w:pStyle w:val="ConsPlusNormal"/>
            </w:pPr>
            <w:r>
              <w:lastRenderedPageBreak/>
              <w:t>министерство</w:t>
            </w:r>
          </w:p>
          <w:p w:rsidR="008E6206" w:rsidRDefault="008E6206">
            <w:pPr>
              <w:pStyle w:val="ConsPlusNormal"/>
            </w:pPr>
          </w:p>
          <w:p w:rsidR="008E6206" w:rsidRDefault="008E6206">
            <w:pPr>
              <w:pStyle w:val="ConsPlusNormal"/>
            </w:pPr>
            <w:r>
              <w:t>ГОКУ ЦЗН</w:t>
            </w:r>
          </w:p>
        </w:tc>
        <w:tc>
          <w:tcPr>
            <w:tcW w:w="794" w:type="dxa"/>
            <w:tcBorders>
              <w:bottom w:val="nil"/>
            </w:tcBorders>
          </w:tcPr>
          <w:p w:rsidR="008E6206" w:rsidRDefault="008E6206">
            <w:pPr>
              <w:pStyle w:val="ConsPlusNormal"/>
              <w:jc w:val="center"/>
            </w:pPr>
            <w:r>
              <w:t>2014 - 2020 годы</w:t>
            </w:r>
          </w:p>
        </w:tc>
        <w:tc>
          <w:tcPr>
            <w:tcW w:w="1474" w:type="dxa"/>
            <w:tcBorders>
              <w:bottom w:val="nil"/>
            </w:tcBorders>
          </w:tcPr>
          <w:p w:rsidR="008E6206" w:rsidRDefault="008E6206">
            <w:pPr>
              <w:pStyle w:val="ConsPlusNormal"/>
              <w:jc w:val="center"/>
            </w:pPr>
            <w:r>
              <w:t>3.2</w:t>
            </w:r>
          </w:p>
        </w:tc>
        <w:tc>
          <w:tcPr>
            <w:tcW w:w="1304" w:type="dxa"/>
            <w:tcBorders>
              <w:bottom w:val="nil"/>
            </w:tcBorders>
          </w:tcPr>
          <w:p w:rsidR="008E6206" w:rsidRDefault="008E6206">
            <w:pPr>
              <w:pStyle w:val="ConsPlusNormal"/>
            </w:pPr>
            <w:r>
              <w:t>областной бюджет</w:t>
            </w:r>
          </w:p>
        </w:tc>
        <w:tc>
          <w:tcPr>
            <w:tcW w:w="964" w:type="dxa"/>
            <w:tcBorders>
              <w:bottom w:val="nil"/>
            </w:tcBorders>
          </w:tcPr>
          <w:p w:rsidR="008E6206" w:rsidRDefault="008E6206">
            <w:pPr>
              <w:pStyle w:val="ConsPlusNormal"/>
            </w:pPr>
            <w:r>
              <w:t>390,0</w:t>
            </w:r>
          </w:p>
        </w:tc>
        <w:tc>
          <w:tcPr>
            <w:tcW w:w="794" w:type="dxa"/>
            <w:tcBorders>
              <w:bottom w:val="nil"/>
            </w:tcBorders>
          </w:tcPr>
          <w:p w:rsidR="008E6206" w:rsidRDefault="008E6206">
            <w:pPr>
              <w:pStyle w:val="ConsPlusNormal"/>
            </w:pPr>
            <w:r>
              <w:t>390,0</w:t>
            </w:r>
          </w:p>
        </w:tc>
        <w:tc>
          <w:tcPr>
            <w:tcW w:w="794" w:type="dxa"/>
            <w:tcBorders>
              <w:bottom w:val="nil"/>
            </w:tcBorders>
          </w:tcPr>
          <w:p w:rsidR="008E6206" w:rsidRDefault="008E6206">
            <w:pPr>
              <w:pStyle w:val="ConsPlusNormal"/>
            </w:pPr>
            <w:r>
              <w:t>390,0</w:t>
            </w:r>
          </w:p>
        </w:tc>
        <w:tc>
          <w:tcPr>
            <w:tcW w:w="794" w:type="dxa"/>
            <w:tcBorders>
              <w:bottom w:val="nil"/>
            </w:tcBorders>
          </w:tcPr>
          <w:p w:rsidR="008E6206" w:rsidRDefault="008E6206">
            <w:pPr>
              <w:pStyle w:val="ConsPlusNormal"/>
            </w:pPr>
            <w:r>
              <w:t>390,0</w:t>
            </w:r>
          </w:p>
        </w:tc>
        <w:tc>
          <w:tcPr>
            <w:tcW w:w="794" w:type="dxa"/>
            <w:tcBorders>
              <w:bottom w:val="nil"/>
            </w:tcBorders>
          </w:tcPr>
          <w:p w:rsidR="008E6206" w:rsidRDefault="008E6206">
            <w:pPr>
              <w:pStyle w:val="ConsPlusNormal"/>
            </w:pPr>
            <w:r>
              <w:t>390,0</w:t>
            </w:r>
          </w:p>
        </w:tc>
        <w:tc>
          <w:tcPr>
            <w:tcW w:w="794" w:type="dxa"/>
            <w:tcBorders>
              <w:bottom w:val="nil"/>
            </w:tcBorders>
          </w:tcPr>
          <w:p w:rsidR="008E6206" w:rsidRDefault="008E6206">
            <w:pPr>
              <w:pStyle w:val="ConsPlusNormal"/>
            </w:pPr>
            <w:r>
              <w:t>390,0</w:t>
            </w:r>
          </w:p>
        </w:tc>
        <w:tc>
          <w:tcPr>
            <w:tcW w:w="794" w:type="dxa"/>
            <w:tcBorders>
              <w:bottom w:val="nil"/>
            </w:tcBorders>
          </w:tcPr>
          <w:p w:rsidR="008E6206" w:rsidRDefault="008E6206">
            <w:pPr>
              <w:pStyle w:val="ConsPlusNormal"/>
            </w:pPr>
            <w:r>
              <w:t>390,0</w:t>
            </w:r>
          </w:p>
        </w:tc>
      </w:tr>
      <w:tr w:rsidR="008E6206">
        <w:tblPrEx>
          <w:tblBorders>
            <w:insideH w:val="nil"/>
          </w:tblBorders>
        </w:tblPrEx>
        <w:tc>
          <w:tcPr>
            <w:tcW w:w="13580" w:type="dxa"/>
            <w:gridSpan w:val="13"/>
            <w:tcBorders>
              <w:top w:val="nil"/>
            </w:tcBorders>
          </w:tcPr>
          <w:p w:rsidR="008E6206" w:rsidRDefault="008E6206">
            <w:pPr>
              <w:pStyle w:val="ConsPlusNormal"/>
              <w:jc w:val="both"/>
            </w:pPr>
            <w:r>
              <w:lastRenderedPageBreak/>
              <w:t xml:space="preserve">(в ред. </w:t>
            </w:r>
            <w:hyperlink r:id="rId390" w:history="1">
              <w:r>
                <w:rPr>
                  <w:color w:val="0000FF"/>
                </w:rPr>
                <w:t>Постановления</w:t>
              </w:r>
            </w:hyperlink>
            <w:r>
              <w:t xml:space="preserve"> Правительства Новгородской области от 18.05.2018 N 230)</w:t>
            </w:r>
          </w:p>
        </w:tc>
      </w:tr>
      <w:tr w:rsidR="008E6206">
        <w:tblPrEx>
          <w:tblBorders>
            <w:insideH w:val="nil"/>
          </w:tblBorders>
        </w:tblPrEx>
        <w:tc>
          <w:tcPr>
            <w:tcW w:w="737" w:type="dxa"/>
            <w:tcBorders>
              <w:bottom w:val="nil"/>
            </w:tcBorders>
          </w:tcPr>
          <w:p w:rsidR="008E6206" w:rsidRDefault="008E6206">
            <w:pPr>
              <w:pStyle w:val="ConsPlusNormal"/>
              <w:jc w:val="center"/>
            </w:pPr>
            <w:r>
              <w:t>3.3.</w:t>
            </w:r>
          </w:p>
        </w:tc>
        <w:tc>
          <w:tcPr>
            <w:tcW w:w="2551" w:type="dxa"/>
            <w:tcBorders>
              <w:bottom w:val="nil"/>
            </w:tcBorders>
          </w:tcPr>
          <w:p w:rsidR="008E6206" w:rsidRDefault="008E6206">
            <w:pPr>
              <w:pStyle w:val="ConsPlusNormal"/>
            </w:pPr>
            <w: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3 лет</w:t>
            </w:r>
          </w:p>
        </w:tc>
        <w:tc>
          <w:tcPr>
            <w:tcW w:w="992" w:type="dxa"/>
            <w:tcBorders>
              <w:bottom w:val="nil"/>
            </w:tcBorders>
          </w:tcPr>
          <w:p w:rsidR="008E6206" w:rsidRDefault="008E6206">
            <w:pPr>
              <w:pStyle w:val="ConsPlusNormal"/>
            </w:pPr>
            <w:r>
              <w:t>министерство</w:t>
            </w:r>
          </w:p>
          <w:p w:rsidR="008E6206" w:rsidRDefault="008E6206">
            <w:pPr>
              <w:pStyle w:val="ConsPlusNormal"/>
            </w:pPr>
          </w:p>
          <w:p w:rsidR="008E6206" w:rsidRDefault="008E6206">
            <w:pPr>
              <w:pStyle w:val="ConsPlusNormal"/>
            </w:pPr>
            <w:r>
              <w:t>ГОКУ ЦЗН</w:t>
            </w:r>
          </w:p>
        </w:tc>
        <w:tc>
          <w:tcPr>
            <w:tcW w:w="794" w:type="dxa"/>
            <w:tcBorders>
              <w:bottom w:val="nil"/>
            </w:tcBorders>
          </w:tcPr>
          <w:p w:rsidR="008E6206" w:rsidRDefault="008E6206">
            <w:pPr>
              <w:pStyle w:val="ConsPlusNormal"/>
              <w:jc w:val="center"/>
            </w:pPr>
            <w:r>
              <w:t>2014 - 2020 годы</w:t>
            </w:r>
          </w:p>
        </w:tc>
        <w:tc>
          <w:tcPr>
            <w:tcW w:w="1474" w:type="dxa"/>
            <w:tcBorders>
              <w:bottom w:val="nil"/>
            </w:tcBorders>
          </w:tcPr>
          <w:p w:rsidR="008E6206" w:rsidRDefault="008E6206">
            <w:pPr>
              <w:pStyle w:val="ConsPlusNormal"/>
              <w:jc w:val="center"/>
            </w:pPr>
            <w:r>
              <w:t>3.3</w:t>
            </w:r>
          </w:p>
        </w:tc>
        <w:tc>
          <w:tcPr>
            <w:tcW w:w="1304" w:type="dxa"/>
            <w:tcBorders>
              <w:bottom w:val="nil"/>
            </w:tcBorders>
          </w:tcPr>
          <w:p w:rsidR="008E6206" w:rsidRDefault="008E6206">
            <w:pPr>
              <w:pStyle w:val="ConsPlusNormal"/>
            </w:pPr>
            <w:r>
              <w:t>областной бюджет</w:t>
            </w:r>
          </w:p>
        </w:tc>
        <w:tc>
          <w:tcPr>
            <w:tcW w:w="964" w:type="dxa"/>
            <w:tcBorders>
              <w:bottom w:val="nil"/>
            </w:tcBorders>
          </w:tcPr>
          <w:p w:rsidR="008E6206" w:rsidRDefault="008E6206">
            <w:pPr>
              <w:pStyle w:val="ConsPlusNormal"/>
            </w:pPr>
            <w:r>
              <w:t>690,287</w:t>
            </w:r>
          </w:p>
        </w:tc>
        <w:tc>
          <w:tcPr>
            <w:tcW w:w="794" w:type="dxa"/>
            <w:tcBorders>
              <w:bottom w:val="nil"/>
            </w:tcBorders>
          </w:tcPr>
          <w:p w:rsidR="008E6206" w:rsidRDefault="008E6206">
            <w:pPr>
              <w:pStyle w:val="ConsPlusNormal"/>
            </w:pPr>
            <w:r>
              <w:t>517,1</w:t>
            </w:r>
          </w:p>
        </w:tc>
        <w:tc>
          <w:tcPr>
            <w:tcW w:w="794" w:type="dxa"/>
            <w:tcBorders>
              <w:bottom w:val="nil"/>
            </w:tcBorders>
          </w:tcPr>
          <w:p w:rsidR="008E6206" w:rsidRDefault="008E6206">
            <w:pPr>
              <w:pStyle w:val="ConsPlusNormal"/>
            </w:pPr>
            <w:r>
              <w:t>426,0</w:t>
            </w:r>
          </w:p>
        </w:tc>
        <w:tc>
          <w:tcPr>
            <w:tcW w:w="794" w:type="dxa"/>
            <w:tcBorders>
              <w:bottom w:val="nil"/>
            </w:tcBorders>
          </w:tcPr>
          <w:p w:rsidR="008E6206" w:rsidRDefault="008E6206">
            <w:pPr>
              <w:pStyle w:val="ConsPlusNormal"/>
            </w:pPr>
            <w:r>
              <w:t>129,8</w:t>
            </w:r>
          </w:p>
        </w:tc>
        <w:tc>
          <w:tcPr>
            <w:tcW w:w="794" w:type="dxa"/>
            <w:tcBorders>
              <w:bottom w:val="nil"/>
            </w:tcBorders>
          </w:tcPr>
          <w:p w:rsidR="008E6206" w:rsidRDefault="008E6206">
            <w:pPr>
              <w:pStyle w:val="ConsPlusNormal"/>
            </w:pPr>
            <w:r>
              <w:t>135,5</w:t>
            </w:r>
          </w:p>
        </w:tc>
        <w:tc>
          <w:tcPr>
            <w:tcW w:w="794" w:type="dxa"/>
            <w:tcBorders>
              <w:bottom w:val="nil"/>
            </w:tcBorders>
          </w:tcPr>
          <w:p w:rsidR="008E6206" w:rsidRDefault="008E6206">
            <w:pPr>
              <w:pStyle w:val="ConsPlusNormal"/>
            </w:pPr>
            <w:r>
              <w:t>712,2</w:t>
            </w:r>
          </w:p>
        </w:tc>
        <w:tc>
          <w:tcPr>
            <w:tcW w:w="794" w:type="dxa"/>
            <w:tcBorders>
              <w:bottom w:val="nil"/>
            </w:tcBorders>
          </w:tcPr>
          <w:p w:rsidR="008E6206" w:rsidRDefault="008E6206">
            <w:pPr>
              <w:pStyle w:val="ConsPlusNormal"/>
            </w:pPr>
            <w:r>
              <w:t>712,2</w:t>
            </w:r>
          </w:p>
        </w:tc>
      </w:tr>
      <w:tr w:rsidR="008E6206">
        <w:tblPrEx>
          <w:tblBorders>
            <w:insideH w:val="nil"/>
          </w:tblBorders>
        </w:tblPrEx>
        <w:tc>
          <w:tcPr>
            <w:tcW w:w="13580" w:type="dxa"/>
            <w:gridSpan w:val="13"/>
            <w:tcBorders>
              <w:top w:val="nil"/>
            </w:tcBorders>
          </w:tcPr>
          <w:p w:rsidR="008E6206" w:rsidRDefault="008E6206">
            <w:pPr>
              <w:pStyle w:val="ConsPlusNormal"/>
              <w:jc w:val="both"/>
            </w:pPr>
            <w:r>
              <w:t xml:space="preserve">(в ред. постановлений Правительства Новгородской области от 14.11.2017 </w:t>
            </w:r>
            <w:hyperlink r:id="rId391" w:history="1">
              <w:r>
                <w:rPr>
                  <w:color w:val="0000FF"/>
                </w:rPr>
                <w:t>N 407</w:t>
              </w:r>
            </w:hyperlink>
            <w:r>
              <w:t>,</w:t>
            </w:r>
          </w:p>
          <w:p w:rsidR="008E6206" w:rsidRDefault="008E6206">
            <w:pPr>
              <w:pStyle w:val="ConsPlusNormal"/>
              <w:jc w:val="both"/>
            </w:pPr>
            <w:r>
              <w:t xml:space="preserve">от 18.05.2018 </w:t>
            </w:r>
            <w:hyperlink r:id="rId392" w:history="1">
              <w:r>
                <w:rPr>
                  <w:color w:val="0000FF"/>
                </w:rPr>
                <w:t>N 230</w:t>
              </w:r>
            </w:hyperlink>
            <w:r>
              <w:t xml:space="preserve">, от 18.10.2018 </w:t>
            </w:r>
            <w:hyperlink r:id="rId393" w:history="1">
              <w:r>
                <w:rPr>
                  <w:color w:val="0000FF"/>
                </w:rPr>
                <w:t>N 499</w:t>
              </w:r>
            </w:hyperlink>
            <w:r>
              <w:t>)</w:t>
            </w:r>
          </w:p>
        </w:tc>
      </w:tr>
    </w:tbl>
    <w:p w:rsidR="008E6206" w:rsidRDefault="008E6206">
      <w:pPr>
        <w:sectPr w:rsidR="008E6206">
          <w:pgSz w:w="16838" w:h="11905" w:orient="landscape"/>
          <w:pgMar w:top="1701" w:right="1134" w:bottom="850" w:left="1134" w:header="0" w:footer="0" w:gutter="0"/>
          <w:cols w:space="720"/>
        </w:sectPr>
      </w:pPr>
    </w:p>
    <w:p w:rsidR="008E6206" w:rsidRDefault="008E6206">
      <w:pPr>
        <w:pStyle w:val="ConsPlusNormal"/>
        <w:jc w:val="both"/>
      </w:pPr>
    </w:p>
    <w:p w:rsidR="008E6206" w:rsidRDefault="008E6206">
      <w:pPr>
        <w:pStyle w:val="ConsPlusTitle"/>
        <w:jc w:val="center"/>
        <w:outlineLvl w:val="1"/>
      </w:pPr>
      <w:r>
        <w:t>VIII. Подпрограмма</w:t>
      </w:r>
    </w:p>
    <w:p w:rsidR="008E6206" w:rsidRDefault="008E6206">
      <w:pPr>
        <w:pStyle w:val="ConsPlusTitle"/>
        <w:jc w:val="center"/>
      </w:pPr>
      <w:r>
        <w:t>"Обеспечение государственного управления в сфере</w:t>
      </w:r>
    </w:p>
    <w:p w:rsidR="008E6206" w:rsidRDefault="008E6206">
      <w:pPr>
        <w:pStyle w:val="ConsPlusTitle"/>
        <w:jc w:val="center"/>
      </w:pPr>
      <w:r>
        <w:t>труда и занятости населения области" государственной</w:t>
      </w:r>
    </w:p>
    <w:p w:rsidR="008E6206" w:rsidRDefault="008E6206">
      <w:pPr>
        <w:pStyle w:val="ConsPlusTitle"/>
        <w:jc w:val="center"/>
      </w:pPr>
      <w:r>
        <w:t>программы Новгородской области "Содействие занятости</w:t>
      </w:r>
    </w:p>
    <w:p w:rsidR="008E6206" w:rsidRDefault="008E6206">
      <w:pPr>
        <w:pStyle w:val="ConsPlusTitle"/>
        <w:jc w:val="center"/>
      </w:pPr>
      <w:r>
        <w:t>населения в Новгородской области на 2014 - 2020 годы"</w:t>
      </w:r>
    </w:p>
    <w:p w:rsidR="008E6206" w:rsidRDefault="008E6206">
      <w:pPr>
        <w:pStyle w:val="ConsPlusNormal"/>
        <w:jc w:val="both"/>
      </w:pPr>
    </w:p>
    <w:p w:rsidR="008E6206" w:rsidRDefault="008E6206">
      <w:pPr>
        <w:pStyle w:val="ConsPlusTitle"/>
        <w:jc w:val="center"/>
        <w:outlineLvl w:val="2"/>
      </w:pPr>
      <w:r>
        <w:t>Паспорт подпрограммы</w:t>
      </w:r>
    </w:p>
    <w:p w:rsidR="008E6206" w:rsidRDefault="008E6206">
      <w:pPr>
        <w:pStyle w:val="ConsPlusNormal"/>
        <w:jc w:val="both"/>
      </w:pPr>
    </w:p>
    <w:p w:rsidR="008E6206" w:rsidRDefault="008E6206">
      <w:pPr>
        <w:pStyle w:val="ConsPlusNormal"/>
        <w:ind w:firstLine="540"/>
        <w:jc w:val="both"/>
      </w:pPr>
      <w:r>
        <w:t>1. Исполнители подпрограммы:</w:t>
      </w:r>
    </w:p>
    <w:p w:rsidR="008E6206" w:rsidRDefault="008E6206">
      <w:pPr>
        <w:pStyle w:val="ConsPlusNormal"/>
        <w:spacing w:before="220"/>
        <w:ind w:firstLine="540"/>
        <w:jc w:val="both"/>
      </w:pPr>
      <w:r>
        <w:t>министерство (департамент);</w:t>
      </w:r>
    </w:p>
    <w:p w:rsidR="008E6206" w:rsidRDefault="008E6206">
      <w:pPr>
        <w:pStyle w:val="ConsPlusNormal"/>
        <w:jc w:val="both"/>
      </w:pPr>
      <w:r>
        <w:t xml:space="preserve">(в ред. </w:t>
      </w:r>
      <w:hyperlink r:id="rId394" w:history="1">
        <w:r>
          <w:rPr>
            <w:color w:val="0000FF"/>
          </w:rPr>
          <w:t>Постановления</w:t>
        </w:r>
      </w:hyperlink>
      <w:r>
        <w:t xml:space="preserve"> Правительства Новгородской области от 18.05.2018 N 230)</w:t>
      </w:r>
    </w:p>
    <w:p w:rsidR="008E6206" w:rsidRDefault="008E6206">
      <w:pPr>
        <w:pStyle w:val="ConsPlusNormal"/>
        <w:spacing w:before="220"/>
        <w:ind w:firstLine="540"/>
        <w:jc w:val="both"/>
      </w:pPr>
      <w:r>
        <w:t>ГОКУ ЦЗН (по согласованию).</w:t>
      </w:r>
    </w:p>
    <w:p w:rsidR="008E6206" w:rsidRDefault="008E6206">
      <w:pPr>
        <w:pStyle w:val="ConsPlusNormal"/>
        <w:jc w:val="both"/>
      </w:pPr>
    </w:p>
    <w:p w:rsidR="008E6206" w:rsidRDefault="008E6206">
      <w:pPr>
        <w:pStyle w:val="ConsPlusNormal"/>
        <w:ind w:firstLine="540"/>
        <w:jc w:val="both"/>
      </w:pPr>
      <w:r>
        <w:t>2. Задачи и целевые показатели подпрограммы:</w:t>
      </w:r>
    </w:p>
    <w:p w:rsidR="008E6206" w:rsidRDefault="008E62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742"/>
        <w:gridCol w:w="680"/>
        <w:gridCol w:w="680"/>
        <w:gridCol w:w="680"/>
        <w:gridCol w:w="680"/>
        <w:gridCol w:w="680"/>
        <w:gridCol w:w="680"/>
        <w:gridCol w:w="680"/>
      </w:tblGrid>
      <w:tr w:rsidR="008E6206">
        <w:tc>
          <w:tcPr>
            <w:tcW w:w="567" w:type="dxa"/>
            <w:vMerge w:val="restart"/>
          </w:tcPr>
          <w:p w:rsidR="008E6206" w:rsidRDefault="008E6206">
            <w:pPr>
              <w:pStyle w:val="ConsPlusNormal"/>
              <w:jc w:val="center"/>
            </w:pPr>
            <w:r>
              <w:t>N п/п</w:t>
            </w:r>
          </w:p>
        </w:tc>
        <w:tc>
          <w:tcPr>
            <w:tcW w:w="3742" w:type="dxa"/>
            <w:vMerge w:val="restart"/>
          </w:tcPr>
          <w:p w:rsidR="008E6206" w:rsidRDefault="008E6206">
            <w:pPr>
              <w:pStyle w:val="ConsPlusNormal"/>
              <w:jc w:val="center"/>
            </w:pPr>
            <w:r>
              <w:t>Задачи подпрограммы, наименование и единица измерения целевого показателя</w:t>
            </w:r>
          </w:p>
        </w:tc>
        <w:tc>
          <w:tcPr>
            <w:tcW w:w="4760" w:type="dxa"/>
            <w:gridSpan w:val="7"/>
          </w:tcPr>
          <w:p w:rsidR="008E6206" w:rsidRDefault="008E6206">
            <w:pPr>
              <w:pStyle w:val="ConsPlusNormal"/>
              <w:jc w:val="center"/>
            </w:pPr>
            <w:r>
              <w:t>Значение целевого показателя по годам</w:t>
            </w:r>
          </w:p>
        </w:tc>
      </w:tr>
      <w:tr w:rsidR="008E6206">
        <w:tc>
          <w:tcPr>
            <w:tcW w:w="567" w:type="dxa"/>
            <w:vMerge/>
          </w:tcPr>
          <w:p w:rsidR="008E6206" w:rsidRDefault="008E6206"/>
        </w:tc>
        <w:tc>
          <w:tcPr>
            <w:tcW w:w="3742" w:type="dxa"/>
            <w:vMerge/>
          </w:tcPr>
          <w:p w:rsidR="008E6206" w:rsidRDefault="008E6206"/>
        </w:tc>
        <w:tc>
          <w:tcPr>
            <w:tcW w:w="680" w:type="dxa"/>
          </w:tcPr>
          <w:p w:rsidR="008E6206" w:rsidRDefault="008E6206">
            <w:pPr>
              <w:pStyle w:val="ConsPlusNormal"/>
              <w:jc w:val="center"/>
            </w:pPr>
            <w:r>
              <w:t>2014</w:t>
            </w:r>
          </w:p>
        </w:tc>
        <w:tc>
          <w:tcPr>
            <w:tcW w:w="680" w:type="dxa"/>
          </w:tcPr>
          <w:p w:rsidR="008E6206" w:rsidRDefault="008E6206">
            <w:pPr>
              <w:pStyle w:val="ConsPlusNormal"/>
              <w:jc w:val="center"/>
            </w:pPr>
            <w:r>
              <w:t>2015</w:t>
            </w:r>
          </w:p>
        </w:tc>
        <w:tc>
          <w:tcPr>
            <w:tcW w:w="680" w:type="dxa"/>
          </w:tcPr>
          <w:p w:rsidR="008E6206" w:rsidRDefault="008E6206">
            <w:pPr>
              <w:pStyle w:val="ConsPlusNormal"/>
              <w:jc w:val="center"/>
            </w:pPr>
            <w:r>
              <w:t>2016</w:t>
            </w:r>
          </w:p>
        </w:tc>
        <w:tc>
          <w:tcPr>
            <w:tcW w:w="680" w:type="dxa"/>
          </w:tcPr>
          <w:p w:rsidR="008E6206" w:rsidRDefault="008E6206">
            <w:pPr>
              <w:pStyle w:val="ConsPlusNormal"/>
              <w:jc w:val="center"/>
            </w:pPr>
            <w:r>
              <w:t>2017</w:t>
            </w:r>
          </w:p>
        </w:tc>
        <w:tc>
          <w:tcPr>
            <w:tcW w:w="680" w:type="dxa"/>
          </w:tcPr>
          <w:p w:rsidR="008E6206" w:rsidRDefault="008E6206">
            <w:pPr>
              <w:pStyle w:val="ConsPlusNormal"/>
              <w:jc w:val="center"/>
            </w:pPr>
            <w:r>
              <w:t>2018</w:t>
            </w:r>
          </w:p>
        </w:tc>
        <w:tc>
          <w:tcPr>
            <w:tcW w:w="680" w:type="dxa"/>
          </w:tcPr>
          <w:p w:rsidR="008E6206" w:rsidRDefault="008E6206">
            <w:pPr>
              <w:pStyle w:val="ConsPlusNormal"/>
              <w:jc w:val="center"/>
            </w:pPr>
            <w:r>
              <w:t>2019</w:t>
            </w:r>
          </w:p>
        </w:tc>
        <w:tc>
          <w:tcPr>
            <w:tcW w:w="680" w:type="dxa"/>
          </w:tcPr>
          <w:p w:rsidR="008E6206" w:rsidRDefault="008E6206">
            <w:pPr>
              <w:pStyle w:val="ConsPlusNormal"/>
              <w:jc w:val="center"/>
            </w:pPr>
            <w:r>
              <w:t>2020</w:t>
            </w:r>
          </w:p>
        </w:tc>
      </w:tr>
      <w:tr w:rsidR="008E6206">
        <w:tblPrEx>
          <w:tblBorders>
            <w:insideH w:val="nil"/>
          </w:tblBorders>
        </w:tblPrEx>
        <w:tc>
          <w:tcPr>
            <w:tcW w:w="567" w:type="dxa"/>
            <w:tcBorders>
              <w:bottom w:val="nil"/>
            </w:tcBorders>
          </w:tcPr>
          <w:p w:rsidR="008E6206" w:rsidRDefault="008E6206">
            <w:pPr>
              <w:pStyle w:val="ConsPlusNormal"/>
            </w:pPr>
            <w:r>
              <w:t>1.</w:t>
            </w:r>
          </w:p>
        </w:tc>
        <w:tc>
          <w:tcPr>
            <w:tcW w:w="8502" w:type="dxa"/>
            <w:gridSpan w:val="8"/>
            <w:tcBorders>
              <w:bottom w:val="nil"/>
            </w:tcBorders>
          </w:tcPr>
          <w:p w:rsidR="008E6206" w:rsidRDefault="008E6206">
            <w:pPr>
              <w:pStyle w:val="ConsPlusNormal"/>
            </w:pPr>
            <w:r>
              <w:t>Задача 1. Ресурсное обеспечение деятельности министерства и ГОКУ ЦЗН по реализации государственной программы</w:t>
            </w:r>
          </w:p>
        </w:tc>
      </w:tr>
      <w:tr w:rsidR="008E6206">
        <w:tblPrEx>
          <w:tblBorders>
            <w:insideH w:val="nil"/>
          </w:tblBorders>
        </w:tblPrEx>
        <w:tc>
          <w:tcPr>
            <w:tcW w:w="9069" w:type="dxa"/>
            <w:gridSpan w:val="9"/>
            <w:tcBorders>
              <w:top w:val="nil"/>
            </w:tcBorders>
          </w:tcPr>
          <w:p w:rsidR="008E6206" w:rsidRDefault="008E6206">
            <w:pPr>
              <w:pStyle w:val="ConsPlusNormal"/>
              <w:jc w:val="both"/>
            </w:pPr>
            <w:r>
              <w:t xml:space="preserve">(в ред. постановлений Правительства Новгородской области от 22.09.2014 </w:t>
            </w:r>
            <w:hyperlink r:id="rId395" w:history="1">
              <w:r>
                <w:rPr>
                  <w:color w:val="0000FF"/>
                </w:rPr>
                <w:t>N 484</w:t>
              </w:r>
            </w:hyperlink>
            <w:r>
              <w:t xml:space="preserve">, от 18.05.2018 </w:t>
            </w:r>
            <w:hyperlink r:id="rId396" w:history="1">
              <w:r>
                <w:rPr>
                  <w:color w:val="0000FF"/>
                </w:rPr>
                <w:t>N 230</w:t>
              </w:r>
            </w:hyperlink>
            <w:r>
              <w:t>)</w:t>
            </w:r>
          </w:p>
        </w:tc>
      </w:tr>
      <w:tr w:rsidR="008E6206">
        <w:tc>
          <w:tcPr>
            <w:tcW w:w="567" w:type="dxa"/>
          </w:tcPr>
          <w:p w:rsidR="008E6206" w:rsidRDefault="008E6206">
            <w:pPr>
              <w:pStyle w:val="ConsPlusNormal"/>
              <w:jc w:val="both"/>
            </w:pPr>
            <w:bookmarkStart w:id="48" w:name="P3268"/>
            <w:bookmarkEnd w:id="48"/>
            <w:r>
              <w:t>1.1.</w:t>
            </w:r>
          </w:p>
        </w:tc>
        <w:tc>
          <w:tcPr>
            <w:tcW w:w="3742" w:type="dxa"/>
          </w:tcPr>
          <w:p w:rsidR="008E6206" w:rsidRDefault="008E6206">
            <w:pPr>
              <w:pStyle w:val="ConsPlusNormal"/>
            </w:pPr>
            <w:r>
              <w:t>Уровень ежегодного достижения целевых показателей государственной программы и подпрограмм (%)</w:t>
            </w:r>
          </w:p>
        </w:tc>
        <w:tc>
          <w:tcPr>
            <w:tcW w:w="680" w:type="dxa"/>
          </w:tcPr>
          <w:p w:rsidR="008E6206" w:rsidRDefault="008E6206">
            <w:pPr>
              <w:pStyle w:val="ConsPlusNormal"/>
              <w:jc w:val="center"/>
            </w:pPr>
            <w:r>
              <w:t>100,0</w:t>
            </w:r>
          </w:p>
        </w:tc>
        <w:tc>
          <w:tcPr>
            <w:tcW w:w="680" w:type="dxa"/>
          </w:tcPr>
          <w:p w:rsidR="008E6206" w:rsidRDefault="008E6206">
            <w:pPr>
              <w:pStyle w:val="ConsPlusNormal"/>
              <w:jc w:val="center"/>
            </w:pPr>
            <w:r>
              <w:t>100,0</w:t>
            </w:r>
          </w:p>
        </w:tc>
        <w:tc>
          <w:tcPr>
            <w:tcW w:w="680" w:type="dxa"/>
          </w:tcPr>
          <w:p w:rsidR="008E6206" w:rsidRDefault="008E6206">
            <w:pPr>
              <w:pStyle w:val="ConsPlusNormal"/>
              <w:jc w:val="center"/>
            </w:pPr>
            <w:r>
              <w:t>100,0</w:t>
            </w:r>
          </w:p>
        </w:tc>
        <w:tc>
          <w:tcPr>
            <w:tcW w:w="680" w:type="dxa"/>
          </w:tcPr>
          <w:p w:rsidR="008E6206" w:rsidRDefault="008E6206">
            <w:pPr>
              <w:pStyle w:val="ConsPlusNormal"/>
              <w:jc w:val="center"/>
            </w:pPr>
            <w:r>
              <w:t>100,0</w:t>
            </w:r>
          </w:p>
        </w:tc>
        <w:tc>
          <w:tcPr>
            <w:tcW w:w="680" w:type="dxa"/>
          </w:tcPr>
          <w:p w:rsidR="008E6206" w:rsidRDefault="008E6206">
            <w:pPr>
              <w:pStyle w:val="ConsPlusNormal"/>
              <w:jc w:val="center"/>
            </w:pPr>
            <w:r>
              <w:t>100,0</w:t>
            </w:r>
          </w:p>
        </w:tc>
        <w:tc>
          <w:tcPr>
            <w:tcW w:w="680" w:type="dxa"/>
          </w:tcPr>
          <w:p w:rsidR="008E6206" w:rsidRDefault="008E6206">
            <w:pPr>
              <w:pStyle w:val="ConsPlusNormal"/>
              <w:jc w:val="center"/>
            </w:pPr>
            <w:r>
              <w:t>100,0</w:t>
            </w:r>
          </w:p>
        </w:tc>
        <w:tc>
          <w:tcPr>
            <w:tcW w:w="680" w:type="dxa"/>
          </w:tcPr>
          <w:p w:rsidR="008E6206" w:rsidRDefault="008E6206">
            <w:pPr>
              <w:pStyle w:val="ConsPlusNormal"/>
              <w:jc w:val="center"/>
            </w:pPr>
            <w:r>
              <w:t>100,0</w:t>
            </w:r>
          </w:p>
        </w:tc>
      </w:tr>
      <w:tr w:rsidR="008E6206">
        <w:tc>
          <w:tcPr>
            <w:tcW w:w="567" w:type="dxa"/>
          </w:tcPr>
          <w:p w:rsidR="008E6206" w:rsidRDefault="008E6206">
            <w:pPr>
              <w:pStyle w:val="ConsPlusNormal"/>
              <w:jc w:val="both"/>
            </w:pPr>
            <w:bookmarkStart w:id="49" w:name="P3277"/>
            <w:bookmarkEnd w:id="49"/>
            <w:r>
              <w:t>1.2.</w:t>
            </w:r>
          </w:p>
        </w:tc>
        <w:tc>
          <w:tcPr>
            <w:tcW w:w="3742" w:type="dxa"/>
          </w:tcPr>
          <w:p w:rsidR="008E6206" w:rsidRDefault="008E6206">
            <w:pPr>
              <w:pStyle w:val="ConsPlusNormal"/>
            </w:pPr>
            <w:r>
              <w:t>Доля освоения средств, выделенных на реализацию мероприятий активной политики в области занятости населения (%)</w:t>
            </w:r>
          </w:p>
        </w:tc>
        <w:tc>
          <w:tcPr>
            <w:tcW w:w="680" w:type="dxa"/>
          </w:tcPr>
          <w:p w:rsidR="008E6206" w:rsidRDefault="008E6206">
            <w:pPr>
              <w:pStyle w:val="ConsPlusNormal"/>
              <w:jc w:val="center"/>
            </w:pPr>
            <w:r>
              <w:t>100,0</w:t>
            </w:r>
          </w:p>
        </w:tc>
        <w:tc>
          <w:tcPr>
            <w:tcW w:w="680" w:type="dxa"/>
          </w:tcPr>
          <w:p w:rsidR="008E6206" w:rsidRDefault="008E6206">
            <w:pPr>
              <w:pStyle w:val="ConsPlusNormal"/>
              <w:jc w:val="center"/>
            </w:pPr>
            <w:r>
              <w:t>100,0</w:t>
            </w:r>
          </w:p>
        </w:tc>
        <w:tc>
          <w:tcPr>
            <w:tcW w:w="680" w:type="dxa"/>
          </w:tcPr>
          <w:p w:rsidR="008E6206" w:rsidRDefault="008E6206">
            <w:pPr>
              <w:pStyle w:val="ConsPlusNormal"/>
              <w:jc w:val="center"/>
            </w:pPr>
            <w:r>
              <w:t>100,0</w:t>
            </w:r>
          </w:p>
        </w:tc>
        <w:tc>
          <w:tcPr>
            <w:tcW w:w="680" w:type="dxa"/>
          </w:tcPr>
          <w:p w:rsidR="008E6206" w:rsidRDefault="008E6206">
            <w:pPr>
              <w:pStyle w:val="ConsPlusNormal"/>
              <w:jc w:val="center"/>
            </w:pPr>
            <w:r>
              <w:t>100,0</w:t>
            </w:r>
          </w:p>
        </w:tc>
        <w:tc>
          <w:tcPr>
            <w:tcW w:w="680" w:type="dxa"/>
          </w:tcPr>
          <w:p w:rsidR="008E6206" w:rsidRDefault="008E6206">
            <w:pPr>
              <w:pStyle w:val="ConsPlusNormal"/>
              <w:jc w:val="center"/>
            </w:pPr>
            <w:r>
              <w:t>100,0</w:t>
            </w:r>
          </w:p>
        </w:tc>
        <w:tc>
          <w:tcPr>
            <w:tcW w:w="680" w:type="dxa"/>
          </w:tcPr>
          <w:p w:rsidR="008E6206" w:rsidRDefault="008E6206">
            <w:pPr>
              <w:pStyle w:val="ConsPlusNormal"/>
              <w:jc w:val="center"/>
            </w:pPr>
            <w:r>
              <w:t>100,0</w:t>
            </w:r>
          </w:p>
        </w:tc>
        <w:tc>
          <w:tcPr>
            <w:tcW w:w="680" w:type="dxa"/>
          </w:tcPr>
          <w:p w:rsidR="008E6206" w:rsidRDefault="008E6206">
            <w:pPr>
              <w:pStyle w:val="ConsPlusNormal"/>
              <w:jc w:val="center"/>
            </w:pPr>
            <w:r>
              <w:t>100,0</w:t>
            </w:r>
          </w:p>
        </w:tc>
      </w:tr>
      <w:tr w:rsidR="008E6206">
        <w:tblPrEx>
          <w:tblBorders>
            <w:insideH w:val="nil"/>
          </w:tblBorders>
        </w:tblPrEx>
        <w:tc>
          <w:tcPr>
            <w:tcW w:w="567" w:type="dxa"/>
            <w:tcBorders>
              <w:bottom w:val="nil"/>
            </w:tcBorders>
          </w:tcPr>
          <w:p w:rsidR="008E6206" w:rsidRDefault="008E6206">
            <w:pPr>
              <w:pStyle w:val="ConsPlusNormal"/>
            </w:pPr>
            <w:bookmarkStart w:id="50" w:name="P3286"/>
            <w:bookmarkEnd w:id="50"/>
            <w:r>
              <w:t>1.3.</w:t>
            </w:r>
          </w:p>
        </w:tc>
        <w:tc>
          <w:tcPr>
            <w:tcW w:w="3742" w:type="dxa"/>
            <w:tcBorders>
              <w:bottom w:val="nil"/>
            </w:tcBorders>
          </w:tcPr>
          <w:p w:rsidR="008E6206" w:rsidRDefault="008E6206">
            <w:pPr>
              <w:pStyle w:val="ConsPlusNormal"/>
            </w:pPr>
            <w:r>
              <w:t>Количество проведенных торжественных мероприятий, посвященных юбилейным датам службы занятости населения, не менее (ед.)</w:t>
            </w:r>
          </w:p>
        </w:tc>
        <w:tc>
          <w:tcPr>
            <w:tcW w:w="680" w:type="dxa"/>
            <w:tcBorders>
              <w:bottom w:val="nil"/>
            </w:tcBorders>
          </w:tcPr>
          <w:p w:rsidR="008E6206" w:rsidRDefault="008E6206">
            <w:pPr>
              <w:pStyle w:val="ConsPlusNormal"/>
              <w:jc w:val="center"/>
            </w:pPr>
            <w:r>
              <w:t>-</w:t>
            </w:r>
          </w:p>
        </w:tc>
        <w:tc>
          <w:tcPr>
            <w:tcW w:w="680" w:type="dxa"/>
            <w:tcBorders>
              <w:bottom w:val="nil"/>
            </w:tcBorders>
          </w:tcPr>
          <w:p w:rsidR="008E6206" w:rsidRDefault="008E6206">
            <w:pPr>
              <w:pStyle w:val="ConsPlusNormal"/>
              <w:jc w:val="center"/>
            </w:pPr>
            <w:r>
              <w:t>-</w:t>
            </w:r>
          </w:p>
        </w:tc>
        <w:tc>
          <w:tcPr>
            <w:tcW w:w="680" w:type="dxa"/>
            <w:tcBorders>
              <w:bottom w:val="nil"/>
            </w:tcBorders>
          </w:tcPr>
          <w:p w:rsidR="008E6206" w:rsidRDefault="008E6206">
            <w:pPr>
              <w:pStyle w:val="ConsPlusNormal"/>
              <w:jc w:val="center"/>
            </w:pPr>
            <w:r>
              <w:t>1</w:t>
            </w:r>
          </w:p>
        </w:tc>
        <w:tc>
          <w:tcPr>
            <w:tcW w:w="680" w:type="dxa"/>
            <w:tcBorders>
              <w:bottom w:val="nil"/>
            </w:tcBorders>
          </w:tcPr>
          <w:p w:rsidR="008E6206" w:rsidRDefault="008E6206">
            <w:pPr>
              <w:pStyle w:val="ConsPlusNormal"/>
              <w:jc w:val="center"/>
            </w:pPr>
            <w:r>
              <w:t>-</w:t>
            </w:r>
          </w:p>
        </w:tc>
        <w:tc>
          <w:tcPr>
            <w:tcW w:w="680" w:type="dxa"/>
            <w:tcBorders>
              <w:bottom w:val="nil"/>
            </w:tcBorders>
          </w:tcPr>
          <w:p w:rsidR="008E6206" w:rsidRDefault="008E6206">
            <w:pPr>
              <w:pStyle w:val="ConsPlusNormal"/>
              <w:jc w:val="center"/>
            </w:pPr>
            <w:r>
              <w:t>-</w:t>
            </w:r>
          </w:p>
        </w:tc>
        <w:tc>
          <w:tcPr>
            <w:tcW w:w="680" w:type="dxa"/>
            <w:tcBorders>
              <w:bottom w:val="nil"/>
            </w:tcBorders>
          </w:tcPr>
          <w:p w:rsidR="008E6206" w:rsidRDefault="008E6206">
            <w:pPr>
              <w:pStyle w:val="ConsPlusNormal"/>
              <w:jc w:val="center"/>
            </w:pPr>
            <w:r>
              <w:t>-</w:t>
            </w:r>
          </w:p>
        </w:tc>
        <w:tc>
          <w:tcPr>
            <w:tcW w:w="680" w:type="dxa"/>
            <w:tcBorders>
              <w:bottom w:val="nil"/>
            </w:tcBorders>
          </w:tcPr>
          <w:p w:rsidR="008E6206" w:rsidRDefault="008E6206">
            <w:pPr>
              <w:pStyle w:val="ConsPlusNormal"/>
              <w:jc w:val="center"/>
            </w:pPr>
            <w:r>
              <w:t>-</w:t>
            </w:r>
          </w:p>
        </w:tc>
      </w:tr>
      <w:tr w:rsidR="008E6206">
        <w:tblPrEx>
          <w:tblBorders>
            <w:insideH w:val="nil"/>
          </w:tblBorders>
        </w:tblPrEx>
        <w:tc>
          <w:tcPr>
            <w:tcW w:w="9069" w:type="dxa"/>
            <w:gridSpan w:val="9"/>
            <w:tcBorders>
              <w:top w:val="nil"/>
            </w:tcBorders>
          </w:tcPr>
          <w:p w:rsidR="008E6206" w:rsidRDefault="008E6206">
            <w:pPr>
              <w:pStyle w:val="ConsPlusNormal"/>
              <w:jc w:val="both"/>
            </w:pPr>
            <w:r>
              <w:t xml:space="preserve">(п. 1.3 введен </w:t>
            </w:r>
            <w:hyperlink r:id="rId397" w:history="1">
              <w:r>
                <w:rPr>
                  <w:color w:val="0000FF"/>
                </w:rPr>
                <w:t>Постановлением</w:t>
              </w:r>
            </w:hyperlink>
            <w:r>
              <w:t xml:space="preserve"> Правительства Новгородской области от 31.03.2016 N 119)</w:t>
            </w:r>
          </w:p>
        </w:tc>
      </w:tr>
    </w:tbl>
    <w:p w:rsidR="008E6206" w:rsidRDefault="008E6206">
      <w:pPr>
        <w:pStyle w:val="ConsPlusNormal"/>
        <w:jc w:val="both"/>
      </w:pPr>
    </w:p>
    <w:p w:rsidR="008E6206" w:rsidRDefault="008E6206">
      <w:pPr>
        <w:pStyle w:val="ConsPlusNormal"/>
        <w:ind w:firstLine="540"/>
        <w:jc w:val="both"/>
      </w:pPr>
      <w:r>
        <w:t>3. Сроки реализации подпрограммы:</w:t>
      </w:r>
    </w:p>
    <w:p w:rsidR="008E6206" w:rsidRDefault="008E6206">
      <w:pPr>
        <w:pStyle w:val="ConsPlusNormal"/>
        <w:spacing w:before="220"/>
        <w:ind w:firstLine="540"/>
        <w:jc w:val="both"/>
      </w:pPr>
      <w:r>
        <w:t>2014 - 2020 годы.</w:t>
      </w:r>
    </w:p>
    <w:p w:rsidR="008E6206" w:rsidRDefault="008E6206">
      <w:pPr>
        <w:pStyle w:val="ConsPlusNormal"/>
        <w:jc w:val="both"/>
      </w:pPr>
    </w:p>
    <w:p w:rsidR="008E6206" w:rsidRDefault="008E6206">
      <w:pPr>
        <w:pStyle w:val="ConsPlusNormal"/>
        <w:ind w:firstLine="540"/>
        <w:jc w:val="both"/>
      </w:pPr>
      <w:r>
        <w:t>4. Объемы и источники финансирования подпрограммы в целом и по годам реализации (тыс. руб.):</w:t>
      </w:r>
    </w:p>
    <w:p w:rsidR="008E6206" w:rsidRDefault="008E62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3"/>
        <w:gridCol w:w="1247"/>
        <w:gridCol w:w="1191"/>
        <w:gridCol w:w="1134"/>
        <w:gridCol w:w="2041"/>
        <w:gridCol w:w="964"/>
        <w:gridCol w:w="1474"/>
      </w:tblGrid>
      <w:tr w:rsidR="008E6206">
        <w:tc>
          <w:tcPr>
            <w:tcW w:w="993" w:type="dxa"/>
            <w:vMerge w:val="restart"/>
            <w:vAlign w:val="center"/>
          </w:tcPr>
          <w:p w:rsidR="008E6206" w:rsidRDefault="008E6206">
            <w:pPr>
              <w:pStyle w:val="ConsPlusNormal"/>
              <w:jc w:val="center"/>
            </w:pPr>
            <w:r>
              <w:t>Год</w:t>
            </w:r>
          </w:p>
        </w:tc>
        <w:tc>
          <w:tcPr>
            <w:tcW w:w="8051" w:type="dxa"/>
            <w:gridSpan w:val="6"/>
            <w:vAlign w:val="center"/>
          </w:tcPr>
          <w:p w:rsidR="008E6206" w:rsidRDefault="008E6206">
            <w:pPr>
              <w:pStyle w:val="ConsPlusNormal"/>
              <w:jc w:val="center"/>
            </w:pPr>
            <w:r>
              <w:t>Источник финансирования</w:t>
            </w:r>
          </w:p>
        </w:tc>
      </w:tr>
      <w:tr w:rsidR="008E6206">
        <w:tc>
          <w:tcPr>
            <w:tcW w:w="993" w:type="dxa"/>
            <w:vMerge/>
          </w:tcPr>
          <w:p w:rsidR="008E6206" w:rsidRDefault="008E6206"/>
        </w:tc>
        <w:tc>
          <w:tcPr>
            <w:tcW w:w="1247" w:type="dxa"/>
            <w:vAlign w:val="center"/>
          </w:tcPr>
          <w:p w:rsidR="008E6206" w:rsidRDefault="008E6206">
            <w:pPr>
              <w:pStyle w:val="ConsPlusNormal"/>
              <w:jc w:val="center"/>
            </w:pPr>
            <w:r>
              <w:t>областной бюджет</w:t>
            </w:r>
          </w:p>
        </w:tc>
        <w:tc>
          <w:tcPr>
            <w:tcW w:w="1191" w:type="dxa"/>
            <w:vAlign w:val="center"/>
          </w:tcPr>
          <w:p w:rsidR="008E6206" w:rsidRDefault="008E6206">
            <w:pPr>
              <w:pStyle w:val="ConsPlusNormal"/>
              <w:jc w:val="center"/>
            </w:pPr>
            <w:r>
              <w:t>федеральный бюджет</w:t>
            </w:r>
          </w:p>
        </w:tc>
        <w:tc>
          <w:tcPr>
            <w:tcW w:w="1134" w:type="dxa"/>
            <w:vAlign w:val="center"/>
          </w:tcPr>
          <w:p w:rsidR="008E6206" w:rsidRDefault="008E6206">
            <w:pPr>
              <w:pStyle w:val="ConsPlusNormal"/>
              <w:jc w:val="center"/>
            </w:pPr>
            <w:r>
              <w:t>местные бюджеты</w:t>
            </w:r>
          </w:p>
        </w:tc>
        <w:tc>
          <w:tcPr>
            <w:tcW w:w="2041" w:type="dxa"/>
            <w:vAlign w:val="center"/>
          </w:tcPr>
          <w:p w:rsidR="008E6206" w:rsidRDefault="008E6206">
            <w:pPr>
              <w:pStyle w:val="ConsPlusNormal"/>
              <w:jc w:val="center"/>
            </w:pPr>
            <w:r>
              <w:t>бюджеты государственных внебюджетных фондов Российской Федерации</w:t>
            </w:r>
          </w:p>
        </w:tc>
        <w:tc>
          <w:tcPr>
            <w:tcW w:w="964" w:type="dxa"/>
            <w:vAlign w:val="center"/>
          </w:tcPr>
          <w:p w:rsidR="008E6206" w:rsidRDefault="008E6206">
            <w:pPr>
              <w:pStyle w:val="ConsPlusNormal"/>
              <w:jc w:val="center"/>
            </w:pPr>
            <w:r>
              <w:t>другие внебюджетные источники</w:t>
            </w:r>
          </w:p>
        </w:tc>
        <w:tc>
          <w:tcPr>
            <w:tcW w:w="1474" w:type="dxa"/>
            <w:vAlign w:val="center"/>
          </w:tcPr>
          <w:p w:rsidR="008E6206" w:rsidRDefault="008E6206">
            <w:pPr>
              <w:pStyle w:val="ConsPlusNormal"/>
              <w:jc w:val="center"/>
            </w:pPr>
            <w:r>
              <w:t>всего</w:t>
            </w:r>
          </w:p>
        </w:tc>
      </w:tr>
      <w:tr w:rsidR="008E6206">
        <w:tc>
          <w:tcPr>
            <w:tcW w:w="993" w:type="dxa"/>
          </w:tcPr>
          <w:p w:rsidR="008E6206" w:rsidRDefault="008E6206">
            <w:pPr>
              <w:pStyle w:val="ConsPlusNormal"/>
              <w:jc w:val="center"/>
            </w:pPr>
            <w:r>
              <w:t>2014</w:t>
            </w:r>
          </w:p>
        </w:tc>
        <w:tc>
          <w:tcPr>
            <w:tcW w:w="1247" w:type="dxa"/>
          </w:tcPr>
          <w:p w:rsidR="008E6206" w:rsidRDefault="008E6206">
            <w:pPr>
              <w:pStyle w:val="ConsPlusNormal"/>
            </w:pPr>
            <w:r>
              <w:t>89103,04</w:t>
            </w:r>
          </w:p>
        </w:tc>
        <w:tc>
          <w:tcPr>
            <w:tcW w:w="1191" w:type="dxa"/>
          </w:tcPr>
          <w:p w:rsidR="008E6206" w:rsidRDefault="008E6206">
            <w:pPr>
              <w:pStyle w:val="ConsPlusNormal"/>
              <w:jc w:val="center"/>
            </w:pPr>
            <w:r>
              <w:t>-</w:t>
            </w:r>
          </w:p>
        </w:tc>
        <w:tc>
          <w:tcPr>
            <w:tcW w:w="1134" w:type="dxa"/>
          </w:tcPr>
          <w:p w:rsidR="008E6206" w:rsidRDefault="008E6206">
            <w:pPr>
              <w:pStyle w:val="ConsPlusNormal"/>
              <w:jc w:val="center"/>
            </w:pPr>
            <w:r>
              <w:t>-</w:t>
            </w:r>
          </w:p>
        </w:tc>
        <w:tc>
          <w:tcPr>
            <w:tcW w:w="2041" w:type="dxa"/>
          </w:tcPr>
          <w:p w:rsidR="008E6206" w:rsidRDefault="008E6206">
            <w:pPr>
              <w:pStyle w:val="ConsPlusNormal"/>
              <w:jc w:val="center"/>
            </w:pPr>
            <w:r>
              <w:t>-</w:t>
            </w:r>
          </w:p>
        </w:tc>
        <w:tc>
          <w:tcPr>
            <w:tcW w:w="964" w:type="dxa"/>
          </w:tcPr>
          <w:p w:rsidR="008E6206" w:rsidRDefault="008E6206">
            <w:pPr>
              <w:pStyle w:val="ConsPlusNormal"/>
              <w:jc w:val="center"/>
            </w:pPr>
            <w:r>
              <w:t>-</w:t>
            </w:r>
          </w:p>
        </w:tc>
        <w:tc>
          <w:tcPr>
            <w:tcW w:w="1474" w:type="dxa"/>
          </w:tcPr>
          <w:p w:rsidR="008E6206" w:rsidRDefault="008E6206">
            <w:pPr>
              <w:pStyle w:val="ConsPlusNormal"/>
            </w:pPr>
            <w:r>
              <w:t>89103,04</w:t>
            </w:r>
          </w:p>
        </w:tc>
      </w:tr>
      <w:tr w:rsidR="008E6206">
        <w:tc>
          <w:tcPr>
            <w:tcW w:w="993" w:type="dxa"/>
          </w:tcPr>
          <w:p w:rsidR="008E6206" w:rsidRDefault="008E6206">
            <w:pPr>
              <w:pStyle w:val="ConsPlusNormal"/>
              <w:jc w:val="center"/>
            </w:pPr>
            <w:r>
              <w:t>2015</w:t>
            </w:r>
          </w:p>
        </w:tc>
        <w:tc>
          <w:tcPr>
            <w:tcW w:w="1247" w:type="dxa"/>
          </w:tcPr>
          <w:p w:rsidR="008E6206" w:rsidRDefault="008E6206">
            <w:pPr>
              <w:pStyle w:val="ConsPlusNormal"/>
            </w:pPr>
            <w:r>
              <w:t>67830,9</w:t>
            </w:r>
          </w:p>
        </w:tc>
        <w:tc>
          <w:tcPr>
            <w:tcW w:w="1191" w:type="dxa"/>
          </w:tcPr>
          <w:p w:rsidR="008E6206" w:rsidRDefault="008E6206">
            <w:pPr>
              <w:pStyle w:val="ConsPlusNormal"/>
              <w:jc w:val="center"/>
            </w:pPr>
            <w:r>
              <w:t>-</w:t>
            </w:r>
          </w:p>
        </w:tc>
        <w:tc>
          <w:tcPr>
            <w:tcW w:w="1134" w:type="dxa"/>
          </w:tcPr>
          <w:p w:rsidR="008E6206" w:rsidRDefault="008E6206">
            <w:pPr>
              <w:pStyle w:val="ConsPlusNormal"/>
              <w:jc w:val="center"/>
            </w:pPr>
            <w:r>
              <w:t>-</w:t>
            </w:r>
          </w:p>
        </w:tc>
        <w:tc>
          <w:tcPr>
            <w:tcW w:w="2041" w:type="dxa"/>
          </w:tcPr>
          <w:p w:rsidR="008E6206" w:rsidRDefault="008E6206">
            <w:pPr>
              <w:pStyle w:val="ConsPlusNormal"/>
              <w:jc w:val="center"/>
            </w:pPr>
            <w:r>
              <w:t>-</w:t>
            </w:r>
          </w:p>
        </w:tc>
        <w:tc>
          <w:tcPr>
            <w:tcW w:w="964" w:type="dxa"/>
          </w:tcPr>
          <w:p w:rsidR="008E6206" w:rsidRDefault="008E6206">
            <w:pPr>
              <w:pStyle w:val="ConsPlusNormal"/>
              <w:jc w:val="center"/>
            </w:pPr>
            <w:r>
              <w:t>-</w:t>
            </w:r>
          </w:p>
        </w:tc>
        <w:tc>
          <w:tcPr>
            <w:tcW w:w="1474" w:type="dxa"/>
          </w:tcPr>
          <w:p w:rsidR="008E6206" w:rsidRDefault="008E6206">
            <w:pPr>
              <w:pStyle w:val="ConsPlusNormal"/>
            </w:pPr>
            <w:r>
              <w:t>67830,9</w:t>
            </w:r>
          </w:p>
        </w:tc>
      </w:tr>
      <w:tr w:rsidR="008E6206">
        <w:tc>
          <w:tcPr>
            <w:tcW w:w="993" w:type="dxa"/>
          </w:tcPr>
          <w:p w:rsidR="008E6206" w:rsidRDefault="008E6206">
            <w:pPr>
              <w:pStyle w:val="ConsPlusNormal"/>
              <w:jc w:val="center"/>
            </w:pPr>
            <w:r>
              <w:t>2016</w:t>
            </w:r>
          </w:p>
        </w:tc>
        <w:tc>
          <w:tcPr>
            <w:tcW w:w="1247" w:type="dxa"/>
          </w:tcPr>
          <w:p w:rsidR="008E6206" w:rsidRDefault="008E6206">
            <w:pPr>
              <w:pStyle w:val="ConsPlusNormal"/>
            </w:pPr>
            <w:r>
              <w:t>70204,7</w:t>
            </w:r>
          </w:p>
        </w:tc>
        <w:tc>
          <w:tcPr>
            <w:tcW w:w="1191" w:type="dxa"/>
          </w:tcPr>
          <w:p w:rsidR="008E6206" w:rsidRDefault="008E6206">
            <w:pPr>
              <w:pStyle w:val="ConsPlusNormal"/>
              <w:jc w:val="center"/>
            </w:pPr>
            <w:r>
              <w:t>-</w:t>
            </w:r>
          </w:p>
        </w:tc>
        <w:tc>
          <w:tcPr>
            <w:tcW w:w="1134" w:type="dxa"/>
          </w:tcPr>
          <w:p w:rsidR="008E6206" w:rsidRDefault="008E6206">
            <w:pPr>
              <w:pStyle w:val="ConsPlusNormal"/>
              <w:jc w:val="center"/>
            </w:pPr>
            <w:r>
              <w:t>-</w:t>
            </w:r>
          </w:p>
        </w:tc>
        <w:tc>
          <w:tcPr>
            <w:tcW w:w="2041" w:type="dxa"/>
          </w:tcPr>
          <w:p w:rsidR="008E6206" w:rsidRDefault="008E6206">
            <w:pPr>
              <w:pStyle w:val="ConsPlusNormal"/>
              <w:jc w:val="center"/>
            </w:pPr>
            <w:r>
              <w:t>-</w:t>
            </w:r>
          </w:p>
        </w:tc>
        <w:tc>
          <w:tcPr>
            <w:tcW w:w="964" w:type="dxa"/>
          </w:tcPr>
          <w:p w:rsidR="008E6206" w:rsidRDefault="008E6206">
            <w:pPr>
              <w:pStyle w:val="ConsPlusNormal"/>
              <w:jc w:val="center"/>
            </w:pPr>
            <w:r>
              <w:t>-</w:t>
            </w:r>
          </w:p>
        </w:tc>
        <w:tc>
          <w:tcPr>
            <w:tcW w:w="1474" w:type="dxa"/>
          </w:tcPr>
          <w:p w:rsidR="008E6206" w:rsidRDefault="008E6206">
            <w:pPr>
              <w:pStyle w:val="ConsPlusNormal"/>
            </w:pPr>
            <w:r>
              <w:t>70204,7</w:t>
            </w:r>
          </w:p>
        </w:tc>
      </w:tr>
      <w:tr w:rsidR="008E6206">
        <w:tc>
          <w:tcPr>
            <w:tcW w:w="993" w:type="dxa"/>
          </w:tcPr>
          <w:p w:rsidR="008E6206" w:rsidRDefault="008E6206">
            <w:pPr>
              <w:pStyle w:val="ConsPlusNormal"/>
              <w:jc w:val="center"/>
            </w:pPr>
            <w:r>
              <w:t>2017</w:t>
            </w:r>
          </w:p>
        </w:tc>
        <w:tc>
          <w:tcPr>
            <w:tcW w:w="1247" w:type="dxa"/>
          </w:tcPr>
          <w:p w:rsidR="008E6206" w:rsidRDefault="008E6206">
            <w:pPr>
              <w:pStyle w:val="ConsPlusNormal"/>
            </w:pPr>
            <w:r>
              <w:t>69044,3</w:t>
            </w:r>
          </w:p>
        </w:tc>
        <w:tc>
          <w:tcPr>
            <w:tcW w:w="1191" w:type="dxa"/>
          </w:tcPr>
          <w:p w:rsidR="008E6206" w:rsidRDefault="008E6206">
            <w:pPr>
              <w:pStyle w:val="ConsPlusNormal"/>
              <w:jc w:val="center"/>
            </w:pPr>
            <w:r>
              <w:t>-</w:t>
            </w:r>
          </w:p>
        </w:tc>
        <w:tc>
          <w:tcPr>
            <w:tcW w:w="1134" w:type="dxa"/>
          </w:tcPr>
          <w:p w:rsidR="008E6206" w:rsidRDefault="008E6206">
            <w:pPr>
              <w:pStyle w:val="ConsPlusNormal"/>
              <w:jc w:val="center"/>
            </w:pPr>
            <w:r>
              <w:t>-</w:t>
            </w:r>
          </w:p>
        </w:tc>
        <w:tc>
          <w:tcPr>
            <w:tcW w:w="2041" w:type="dxa"/>
          </w:tcPr>
          <w:p w:rsidR="008E6206" w:rsidRDefault="008E6206">
            <w:pPr>
              <w:pStyle w:val="ConsPlusNormal"/>
              <w:jc w:val="center"/>
            </w:pPr>
            <w:r>
              <w:t>-</w:t>
            </w:r>
          </w:p>
        </w:tc>
        <w:tc>
          <w:tcPr>
            <w:tcW w:w="964" w:type="dxa"/>
          </w:tcPr>
          <w:p w:rsidR="008E6206" w:rsidRDefault="008E6206">
            <w:pPr>
              <w:pStyle w:val="ConsPlusNormal"/>
              <w:jc w:val="center"/>
            </w:pPr>
            <w:r>
              <w:t>-</w:t>
            </w:r>
          </w:p>
        </w:tc>
        <w:tc>
          <w:tcPr>
            <w:tcW w:w="1474" w:type="dxa"/>
          </w:tcPr>
          <w:p w:rsidR="008E6206" w:rsidRDefault="008E6206">
            <w:pPr>
              <w:pStyle w:val="ConsPlusNormal"/>
            </w:pPr>
            <w:r>
              <w:t>69044,3</w:t>
            </w:r>
          </w:p>
        </w:tc>
      </w:tr>
      <w:tr w:rsidR="008E6206">
        <w:tc>
          <w:tcPr>
            <w:tcW w:w="993" w:type="dxa"/>
          </w:tcPr>
          <w:p w:rsidR="008E6206" w:rsidRDefault="008E6206">
            <w:pPr>
              <w:pStyle w:val="ConsPlusNormal"/>
              <w:jc w:val="center"/>
            </w:pPr>
            <w:r>
              <w:t>2018</w:t>
            </w:r>
          </w:p>
        </w:tc>
        <w:tc>
          <w:tcPr>
            <w:tcW w:w="1247" w:type="dxa"/>
          </w:tcPr>
          <w:p w:rsidR="008E6206" w:rsidRDefault="008E6206">
            <w:pPr>
              <w:pStyle w:val="ConsPlusNormal"/>
            </w:pPr>
            <w:r>
              <w:t>73994,7</w:t>
            </w:r>
          </w:p>
        </w:tc>
        <w:tc>
          <w:tcPr>
            <w:tcW w:w="1191" w:type="dxa"/>
          </w:tcPr>
          <w:p w:rsidR="008E6206" w:rsidRDefault="008E6206">
            <w:pPr>
              <w:pStyle w:val="ConsPlusNormal"/>
              <w:jc w:val="center"/>
            </w:pPr>
            <w:r>
              <w:t>-</w:t>
            </w:r>
          </w:p>
        </w:tc>
        <w:tc>
          <w:tcPr>
            <w:tcW w:w="1134" w:type="dxa"/>
          </w:tcPr>
          <w:p w:rsidR="008E6206" w:rsidRDefault="008E6206">
            <w:pPr>
              <w:pStyle w:val="ConsPlusNormal"/>
              <w:jc w:val="center"/>
            </w:pPr>
            <w:r>
              <w:t>-</w:t>
            </w:r>
          </w:p>
        </w:tc>
        <w:tc>
          <w:tcPr>
            <w:tcW w:w="2041" w:type="dxa"/>
          </w:tcPr>
          <w:p w:rsidR="008E6206" w:rsidRDefault="008E6206">
            <w:pPr>
              <w:pStyle w:val="ConsPlusNormal"/>
              <w:jc w:val="center"/>
            </w:pPr>
            <w:r>
              <w:t>-</w:t>
            </w:r>
          </w:p>
        </w:tc>
        <w:tc>
          <w:tcPr>
            <w:tcW w:w="964" w:type="dxa"/>
          </w:tcPr>
          <w:p w:rsidR="008E6206" w:rsidRDefault="008E6206">
            <w:pPr>
              <w:pStyle w:val="ConsPlusNormal"/>
              <w:jc w:val="center"/>
            </w:pPr>
            <w:r>
              <w:t>-</w:t>
            </w:r>
          </w:p>
        </w:tc>
        <w:tc>
          <w:tcPr>
            <w:tcW w:w="1474" w:type="dxa"/>
          </w:tcPr>
          <w:p w:rsidR="008E6206" w:rsidRDefault="008E6206">
            <w:pPr>
              <w:pStyle w:val="ConsPlusNormal"/>
            </w:pPr>
            <w:r>
              <w:t>73994,7</w:t>
            </w:r>
          </w:p>
        </w:tc>
      </w:tr>
      <w:tr w:rsidR="008E6206">
        <w:tc>
          <w:tcPr>
            <w:tcW w:w="993" w:type="dxa"/>
          </w:tcPr>
          <w:p w:rsidR="008E6206" w:rsidRDefault="008E6206">
            <w:pPr>
              <w:pStyle w:val="ConsPlusNormal"/>
              <w:jc w:val="center"/>
            </w:pPr>
            <w:r>
              <w:t>2019</w:t>
            </w:r>
          </w:p>
        </w:tc>
        <w:tc>
          <w:tcPr>
            <w:tcW w:w="1247" w:type="dxa"/>
          </w:tcPr>
          <w:p w:rsidR="008E6206" w:rsidRDefault="008E6206">
            <w:pPr>
              <w:pStyle w:val="ConsPlusNormal"/>
            </w:pPr>
            <w:r>
              <w:t>72528,0</w:t>
            </w:r>
          </w:p>
        </w:tc>
        <w:tc>
          <w:tcPr>
            <w:tcW w:w="1191" w:type="dxa"/>
          </w:tcPr>
          <w:p w:rsidR="008E6206" w:rsidRDefault="008E6206">
            <w:pPr>
              <w:pStyle w:val="ConsPlusNormal"/>
              <w:jc w:val="center"/>
            </w:pPr>
            <w:r>
              <w:t>-</w:t>
            </w:r>
          </w:p>
        </w:tc>
        <w:tc>
          <w:tcPr>
            <w:tcW w:w="1134" w:type="dxa"/>
          </w:tcPr>
          <w:p w:rsidR="008E6206" w:rsidRDefault="008E6206">
            <w:pPr>
              <w:pStyle w:val="ConsPlusNormal"/>
              <w:jc w:val="center"/>
            </w:pPr>
            <w:r>
              <w:t>-</w:t>
            </w:r>
          </w:p>
        </w:tc>
        <w:tc>
          <w:tcPr>
            <w:tcW w:w="2041" w:type="dxa"/>
          </w:tcPr>
          <w:p w:rsidR="008E6206" w:rsidRDefault="008E6206">
            <w:pPr>
              <w:pStyle w:val="ConsPlusNormal"/>
              <w:jc w:val="center"/>
            </w:pPr>
            <w:r>
              <w:t>-</w:t>
            </w:r>
          </w:p>
        </w:tc>
        <w:tc>
          <w:tcPr>
            <w:tcW w:w="964" w:type="dxa"/>
          </w:tcPr>
          <w:p w:rsidR="008E6206" w:rsidRDefault="008E6206">
            <w:pPr>
              <w:pStyle w:val="ConsPlusNormal"/>
              <w:jc w:val="center"/>
            </w:pPr>
            <w:r>
              <w:t>-</w:t>
            </w:r>
          </w:p>
        </w:tc>
        <w:tc>
          <w:tcPr>
            <w:tcW w:w="1474" w:type="dxa"/>
          </w:tcPr>
          <w:p w:rsidR="008E6206" w:rsidRDefault="008E6206">
            <w:pPr>
              <w:pStyle w:val="ConsPlusNormal"/>
            </w:pPr>
            <w:r>
              <w:t>72528,0</w:t>
            </w:r>
          </w:p>
        </w:tc>
      </w:tr>
      <w:tr w:rsidR="008E6206">
        <w:tc>
          <w:tcPr>
            <w:tcW w:w="993" w:type="dxa"/>
          </w:tcPr>
          <w:p w:rsidR="008E6206" w:rsidRDefault="008E6206">
            <w:pPr>
              <w:pStyle w:val="ConsPlusNormal"/>
              <w:jc w:val="center"/>
            </w:pPr>
            <w:r>
              <w:t>2020</w:t>
            </w:r>
          </w:p>
        </w:tc>
        <w:tc>
          <w:tcPr>
            <w:tcW w:w="1247" w:type="dxa"/>
          </w:tcPr>
          <w:p w:rsidR="008E6206" w:rsidRDefault="008E6206">
            <w:pPr>
              <w:pStyle w:val="ConsPlusNormal"/>
            </w:pPr>
            <w:r>
              <w:t>66063,2</w:t>
            </w:r>
          </w:p>
        </w:tc>
        <w:tc>
          <w:tcPr>
            <w:tcW w:w="1191" w:type="dxa"/>
          </w:tcPr>
          <w:p w:rsidR="008E6206" w:rsidRDefault="008E6206">
            <w:pPr>
              <w:pStyle w:val="ConsPlusNormal"/>
              <w:jc w:val="center"/>
            </w:pPr>
            <w:r>
              <w:t>-</w:t>
            </w:r>
          </w:p>
        </w:tc>
        <w:tc>
          <w:tcPr>
            <w:tcW w:w="1134" w:type="dxa"/>
          </w:tcPr>
          <w:p w:rsidR="008E6206" w:rsidRDefault="008E6206">
            <w:pPr>
              <w:pStyle w:val="ConsPlusNormal"/>
              <w:jc w:val="center"/>
            </w:pPr>
            <w:r>
              <w:t>-</w:t>
            </w:r>
          </w:p>
        </w:tc>
        <w:tc>
          <w:tcPr>
            <w:tcW w:w="2041" w:type="dxa"/>
          </w:tcPr>
          <w:p w:rsidR="008E6206" w:rsidRDefault="008E6206">
            <w:pPr>
              <w:pStyle w:val="ConsPlusNormal"/>
              <w:jc w:val="center"/>
            </w:pPr>
            <w:r>
              <w:t>-</w:t>
            </w:r>
          </w:p>
        </w:tc>
        <w:tc>
          <w:tcPr>
            <w:tcW w:w="964" w:type="dxa"/>
          </w:tcPr>
          <w:p w:rsidR="008E6206" w:rsidRDefault="008E6206">
            <w:pPr>
              <w:pStyle w:val="ConsPlusNormal"/>
              <w:jc w:val="center"/>
            </w:pPr>
            <w:r>
              <w:t>-</w:t>
            </w:r>
          </w:p>
        </w:tc>
        <w:tc>
          <w:tcPr>
            <w:tcW w:w="1474" w:type="dxa"/>
          </w:tcPr>
          <w:p w:rsidR="008E6206" w:rsidRDefault="008E6206">
            <w:pPr>
              <w:pStyle w:val="ConsPlusNormal"/>
            </w:pPr>
            <w:r>
              <w:t>66063,2</w:t>
            </w:r>
          </w:p>
        </w:tc>
      </w:tr>
      <w:tr w:rsidR="008E6206">
        <w:tc>
          <w:tcPr>
            <w:tcW w:w="993" w:type="dxa"/>
          </w:tcPr>
          <w:p w:rsidR="008E6206" w:rsidRDefault="008E6206">
            <w:pPr>
              <w:pStyle w:val="ConsPlusNormal"/>
              <w:jc w:val="center"/>
            </w:pPr>
            <w:r>
              <w:t>ВСЕГО</w:t>
            </w:r>
          </w:p>
        </w:tc>
        <w:tc>
          <w:tcPr>
            <w:tcW w:w="1247" w:type="dxa"/>
          </w:tcPr>
          <w:p w:rsidR="008E6206" w:rsidRDefault="008E6206">
            <w:pPr>
              <w:pStyle w:val="ConsPlusNormal"/>
            </w:pPr>
            <w:r>
              <w:t>508768,84</w:t>
            </w:r>
          </w:p>
        </w:tc>
        <w:tc>
          <w:tcPr>
            <w:tcW w:w="1191" w:type="dxa"/>
          </w:tcPr>
          <w:p w:rsidR="008E6206" w:rsidRDefault="008E6206">
            <w:pPr>
              <w:pStyle w:val="ConsPlusNormal"/>
              <w:jc w:val="center"/>
            </w:pPr>
            <w:r>
              <w:t>-</w:t>
            </w:r>
          </w:p>
        </w:tc>
        <w:tc>
          <w:tcPr>
            <w:tcW w:w="1134" w:type="dxa"/>
          </w:tcPr>
          <w:p w:rsidR="008E6206" w:rsidRDefault="008E6206">
            <w:pPr>
              <w:pStyle w:val="ConsPlusNormal"/>
              <w:jc w:val="center"/>
            </w:pPr>
            <w:r>
              <w:t>-</w:t>
            </w:r>
          </w:p>
        </w:tc>
        <w:tc>
          <w:tcPr>
            <w:tcW w:w="2041" w:type="dxa"/>
          </w:tcPr>
          <w:p w:rsidR="008E6206" w:rsidRDefault="008E6206">
            <w:pPr>
              <w:pStyle w:val="ConsPlusNormal"/>
              <w:jc w:val="center"/>
            </w:pPr>
            <w:r>
              <w:t>-</w:t>
            </w:r>
          </w:p>
        </w:tc>
        <w:tc>
          <w:tcPr>
            <w:tcW w:w="964" w:type="dxa"/>
          </w:tcPr>
          <w:p w:rsidR="008E6206" w:rsidRDefault="008E6206">
            <w:pPr>
              <w:pStyle w:val="ConsPlusNormal"/>
              <w:jc w:val="center"/>
            </w:pPr>
            <w:r>
              <w:t>-</w:t>
            </w:r>
          </w:p>
        </w:tc>
        <w:tc>
          <w:tcPr>
            <w:tcW w:w="1474" w:type="dxa"/>
          </w:tcPr>
          <w:p w:rsidR="008E6206" w:rsidRDefault="008E6206">
            <w:pPr>
              <w:pStyle w:val="ConsPlusNormal"/>
            </w:pPr>
            <w:r>
              <w:t>508768,84</w:t>
            </w:r>
          </w:p>
        </w:tc>
      </w:tr>
    </w:tbl>
    <w:p w:rsidR="008E6206" w:rsidRDefault="008E6206">
      <w:pPr>
        <w:pStyle w:val="ConsPlusNormal"/>
        <w:jc w:val="both"/>
      </w:pPr>
      <w:r>
        <w:t xml:space="preserve">(п. 4 в ред. </w:t>
      </w:r>
      <w:hyperlink r:id="rId398" w:history="1">
        <w:r>
          <w:rPr>
            <w:color w:val="0000FF"/>
          </w:rPr>
          <w:t>Постановления</w:t>
        </w:r>
      </w:hyperlink>
      <w:r>
        <w:t xml:space="preserve"> Правительства Новгородской области от 18.10.2018 N 499)</w:t>
      </w:r>
    </w:p>
    <w:p w:rsidR="008E6206" w:rsidRDefault="008E6206">
      <w:pPr>
        <w:pStyle w:val="ConsPlusNormal"/>
        <w:jc w:val="both"/>
      </w:pPr>
    </w:p>
    <w:p w:rsidR="008E6206" w:rsidRDefault="008E6206">
      <w:pPr>
        <w:pStyle w:val="ConsPlusNormal"/>
        <w:ind w:firstLine="540"/>
        <w:jc w:val="both"/>
      </w:pPr>
      <w:r>
        <w:t>5. Ожидаемые конечные результаты реализации подпрограммы:</w:t>
      </w:r>
    </w:p>
    <w:p w:rsidR="008E6206" w:rsidRDefault="008E6206">
      <w:pPr>
        <w:pStyle w:val="ConsPlusNormal"/>
        <w:spacing w:before="220"/>
        <w:ind w:firstLine="540"/>
        <w:jc w:val="both"/>
      </w:pPr>
      <w:r>
        <w:t>уровень ежегодного достижения целевых показателей государственной программы и подпрограмм - 100,0 %;</w:t>
      </w:r>
    </w:p>
    <w:p w:rsidR="008E6206" w:rsidRDefault="008E6206">
      <w:pPr>
        <w:pStyle w:val="ConsPlusNormal"/>
        <w:spacing w:before="220"/>
        <w:ind w:firstLine="540"/>
        <w:jc w:val="both"/>
      </w:pPr>
      <w:r>
        <w:t>доля освоения средств, выделенных на реализацию мероприятий активной политики в области занятости населения, - 100,0 %.</w:t>
      </w:r>
    </w:p>
    <w:p w:rsidR="008E6206" w:rsidRDefault="008E6206">
      <w:pPr>
        <w:pStyle w:val="ConsPlusNormal"/>
        <w:jc w:val="both"/>
      </w:pPr>
    </w:p>
    <w:p w:rsidR="008E6206" w:rsidRDefault="008E6206">
      <w:pPr>
        <w:pStyle w:val="ConsPlusTitle"/>
        <w:jc w:val="center"/>
        <w:outlineLvl w:val="2"/>
      </w:pPr>
      <w:r>
        <w:t>Мероприятия подпрограммы</w:t>
      </w:r>
    </w:p>
    <w:p w:rsidR="008E6206" w:rsidRDefault="008E6206">
      <w:pPr>
        <w:pStyle w:val="ConsPlusTitle"/>
        <w:jc w:val="center"/>
      </w:pPr>
      <w:r>
        <w:t>"Обеспечение государственного управления в сфере труда</w:t>
      </w:r>
    </w:p>
    <w:p w:rsidR="008E6206" w:rsidRDefault="008E6206">
      <w:pPr>
        <w:pStyle w:val="ConsPlusTitle"/>
        <w:jc w:val="center"/>
      </w:pPr>
      <w:r>
        <w:t>и занятости населения области"</w:t>
      </w:r>
    </w:p>
    <w:p w:rsidR="008E6206" w:rsidRDefault="008E6206">
      <w:pPr>
        <w:pStyle w:val="ConsPlusNormal"/>
        <w:jc w:val="center"/>
      </w:pPr>
      <w:r>
        <w:t xml:space="preserve">(в ред. </w:t>
      </w:r>
      <w:hyperlink r:id="rId399" w:history="1">
        <w:r>
          <w:rPr>
            <w:color w:val="0000FF"/>
          </w:rPr>
          <w:t>Постановления</w:t>
        </w:r>
      </w:hyperlink>
      <w:r>
        <w:t xml:space="preserve"> Правительства Новгородской области</w:t>
      </w:r>
    </w:p>
    <w:p w:rsidR="008E6206" w:rsidRDefault="008E6206">
      <w:pPr>
        <w:pStyle w:val="ConsPlusNormal"/>
        <w:jc w:val="center"/>
      </w:pPr>
      <w:r>
        <w:t>от 30.01.2014 N 34)</w:t>
      </w:r>
    </w:p>
    <w:p w:rsidR="008E6206" w:rsidRDefault="008E6206">
      <w:pPr>
        <w:pStyle w:val="ConsPlusNormal"/>
        <w:jc w:val="both"/>
      </w:pPr>
    </w:p>
    <w:p w:rsidR="008E6206" w:rsidRDefault="008E6206">
      <w:pPr>
        <w:sectPr w:rsidR="008E620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061"/>
        <w:gridCol w:w="1020"/>
        <w:gridCol w:w="794"/>
        <w:gridCol w:w="1191"/>
        <w:gridCol w:w="1134"/>
        <w:gridCol w:w="1191"/>
        <w:gridCol w:w="964"/>
        <w:gridCol w:w="964"/>
        <w:gridCol w:w="1020"/>
        <w:gridCol w:w="1020"/>
        <w:gridCol w:w="1020"/>
        <w:gridCol w:w="1020"/>
      </w:tblGrid>
      <w:tr w:rsidR="008E6206">
        <w:tc>
          <w:tcPr>
            <w:tcW w:w="510" w:type="dxa"/>
            <w:vMerge w:val="restart"/>
          </w:tcPr>
          <w:p w:rsidR="008E6206" w:rsidRDefault="008E6206">
            <w:pPr>
              <w:pStyle w:val="ConsPlusNormal"/>
              <w:jc w:val="center"/>
            </w:pPr>
            <w:r>
              <w:lastRenderedPageBreak/>
              <w:t>N п/п</w:t>
            </w:r>
          </w:p>
        </w:tc>
        <w:tc>
          <w:tcPr>
            <w:tcW w:w="3061" w:type="dxa"/>
            <w:vMerge w:val="restart"/>
          </w:tcPr>
          <w:p w:rsidR="008E6206" w:rsidRDefault="008E6206">
            <w:pPr>
              <w:pStyle w:val="ConsPlusNormal"/>
              <w:jc w:val="center"/>
            </w:pPr>
            <w:r>
              <w:t>Наименование мероприятия</w:t>
            </w:r>
          </w:p>
        </w:tc>
        <w:tc>
          <w:tcPr>
            <w:tcW w:w="1020" w:type="dxa"/>
            <w:vMerge w:val="restart"/>
          </w:tcPr>
          <w:p w:rsidR="008E6206" w:rsidRDefault="008E6206">
            <w:pPr>
              <w:pStyle w:val="ConsPlusNormal"/>
              <w:jc w:val="center"/>
            </w:pPr>
            <w:r>
              <w:t>Исполнитель мероприятия</w:t>
            </w:r>
          </w:p>
        </w:tc>
        <w:tc>
          <w:tcPr>
            <w:tcW w:w="794" w:type="dxa"/>
            <w:vMerge w:val="restart"/>
          </w:tcPr>
          <w:p w:rsidR="008E6206" w:rsidRDefault="008E6206">
            <w:pPr>
              <w:pStyle w:val="ConsPlusNormal"/>
              <w:jc w:val="center"/>
            </w:pPr>
            <w:r>
              <w:t>Срок реализации</w:t>
            </w:r>
          </w:p>
        </w:tc>
        <w:tc>
          <w:tcPr>
            <w:tcW w:w="1191" w:type="dxa"/>
            <w:vMerge w:val="restart"/>
          </w:tcPr>
          <w:p w:rsidR="008E6206" w:rsidRDefault="008E6206">
            <w:pPr>
              <w:pStyle w:val="ConsPlusNormal"/>
              <w:jc w:val="center"/>
            </w:pPr>
            <w:r>
              <w:t>Целевой показатель (номер целевого показателя из паспорта подпрограммы)</w:t>
            </w:r>
          </w:p>
        </w:tc>
        <w:tc>
          <w:tcPr>
            <w:tcW w:w="1134" w:type="dxa"/>
            <w:vMerge w:val="restart"/>
          </w:tcPr>
          <w:p w:rsidR="008E6206" w:rsidRDefault="008E6206">
            <w:pPr>
              <w:pStyle w:val="ConsPlusNormal"/>
              <w:jc w:val="center"/>
            </w:pPr>
            <w:r>
              <w:t>Источник финансирования</w:t>
            </w:r>
          </w:p>
        </w:tc>
        <w:tc>
          <w:tcPr>
            <w:tcW w:w="7199" w:type="dxa"/>
            <w:gridSpan w:val="7"/>
          </w:tcPr>
          <w:p w:rsidR="008E6206" w:rsidRDefault="008E6206">
            <w:pPr>
              <w:pStyle w:val="ConsPlusNormal"/>
              <w:jc w:val="center"/>
            </w:pPr>
            <w:r>
              <w:t>Объем финансирования по годам (тыс. руб.)</w:t>
            </w:r>
          </w:p>
        </w:tc>
      </w:tr>
      <w:tr w:rsidR="008E6206">
        <w:tc>
          <w:tcPr>
            <w:tcW w:w="510" w:type="dxa"/>
            <w:vMerge/>
          </w:tcPr>
          <w:p w:rsidR="008E6206" w:rsidRDefault="008E6206"/>
        </w:tc>
        <w:tc>
          <w:tcPr>
            <w:tcW w:w="3061" w:type="dxa"/>
            <w:vMerge/>
          </w:tcPr>
          <w:p w:rsidR="008E6206" w:rsidRDefault="008E6206"/>
        </w:tc>
        <w:tc>
          <w:tcPr>
            <w:tcW w:w="1020" w:type="dxa"/>
            <w:vMerge/>
          </w:tcPr>
          <w:p w:rsidR="008E6206" w:rsidRDefault="008E6206"/>
        </w:tc>
        <w:tc>
          <w:tcPr>
            <w:tcW w:w="794" w:type="dxa"/>
            <w:vMerge/>
          </w:tcPr>
          <w:p w:rsidR="008E6206" w:rsidRDefault="008E6206"/>
        </w:tc>
        <w:tc>
          <w:tcPr>
            <w:tcW w:w="1191" w:type="dxa"/>
            <w:vMerge/>
          </w:tcPr>
          <w:p w:rsidR="008E6206" w:rsidRDefault="008E6206"/>
        </w:tc>
        <w:tc>
          <w:tcPr>
            <w:tcW w:w="1134" w:type="dxa"/>
            <w:vMerge/>
          </w:tcPr>
          <w:p w:rsidR="008E6206" w:rsidRDefault="008E6206"/>
        </w:tc>
        <w:tc>
          <w:tcPr>
            <w:tcW w:w="1191" w:type="dxa"/>
          </w:tcPr>
          <w:p w:rsidR="008E6206" w:rsidRDefault="008E6206">
            <w:pPr>
              <w:pStyle w:val="ConsPlusNormal"/>
              <w:jc w:val="center"/>
            </w:pPr>
            <w:r>
              <w:t>2014</w:t>
            </w:r>
          </w:p>
        </w:tc>
        <w:tc>
          <w:tcPr>
            <w:tcW w:w="964" w:type="dxa"/>
          </w:tcPr>
          <w:p w:rsidR="008E6206" w:rsidRDefault="008E6206">
            <w:pPr>
              <w:pStyle w:val="ConsPlusNormal"/>
              <w:jc w:val="center"/>
            </w:pPr>
            <w:r>
              <w:t>2015</w:t>
            </w:r>
          </w:p>
        </w:tc>
        <w:tc>
          <w:tcPr>
            <w:tcW w:w="964" w:type="dxa"/>
          </w:tcPr>
          <w:p w:rsidR="008E6206" w:rsidRDefault="008E6206">
            <w:pPr>
              <w:pStyle w:val="ConsPlusNormal"/>
              <w:jc w:val="center"/>
            </w:pPr>
            <w:r>
              <w:t>2016</w:t>
            </w:r>
          </w:p>
        </w:tc>
        <w:tc>
          <w:tcPr>
            <w:tcW w:w="1020" w:type="dxa"/>
          </w:tcPr>
          <w:p w:rsidR="008E6206" w:rsidRDefault="008E6206">
            <w:pPr>
              <w:pStyle w:val="ConsPlusNormal"/>
              <w:jc w:val="center"/>
            </w:pPr>
            <w:r>
              <w:t>2017</w:t>
            </w:r>
          </w:p>
        </w:tc>
        <w:tc>
          <w:tcPr>
            <w:tcW w:w="1020" w:type="dxa"/>
          </w:tcPr>
          <w:p w:rsidR="008E6206" w:rsidRDefault="008E6206">
            <w:pPr>
              <w:pStyle w:val="ConsPlusNormal"/>
              <w:jc w:val="center"/>
            </w:pPr>
            <w:r>
              <w:t>2018</w:t>
            </w:r>
          </w:p>
        </w:tc>
        <w:tc>
          <w:tcPr>
            <w:tcW w:w="1020" w:type="dxa"/>
          </w:tcPr>
          <w:p w:rsidR="008E6206" w:rsidRDefault="008E6206">
            <w:pPr>
              <w:pStyle w:val="ConsPlusNormal"/>
              <w:jc w:val="center"/>
            </w:pPr>
            <w:r>
              <w:t>2019</w:t>
            </w:r>
          </w:p>
        </w:tc>
        <w:tc>
          <w:tcPr>
            <w:tcW w:w="1020" w:type="dxa"/>
          </w:tcPr>
          <w:p w:rsidR="008E6206" w:rsidRDefault="008E6206">
            <w:pPr>
              <w:pStyle w:val="ConsPlusNormal"/>
              <w:jc w:val="center"/>
            </w:pPr>
            <w:r>
              <w:t>2020</w:t>
            </w:r>
          </w:p>
        </w:tc>
      </w:tr>
      <w:tr w:rsidR="008E6206">
        <w:tc>
          <w:tcPr>
            <w:tcW w:w="510" w:type="dxa"/>
          </w:tcPr>
          <w:p w:rsidR="008E6206" w:rsidRDefault="008E6206">
            <w:pPr>
              <w:pStyle w:val="ConsPlusNormal"/>
              <w:jc w:val="center"/>
            </w:pPr>
            <w:r>
              <w:t>1</w:t>
            </w:r>
          </w:p>
        </w:tc>
        <w:tc>
          <w:tcPr>
            <w:tcW w:w="3061" w:type="dxa"/>
          </w:tcPr>
          <w:p w:rsidR="008E6206" w:rsidRDefault="008E6206">
            <w:pPr>
              <w:pStyle w:val="ConsPlusNormal"/>
              <w:jc w:val="center"/>
            </w:pPr>
            <w:r>
              <w:t>2</w:t>
            </w:r>
          </w:p>
        </w:tc>
        <w:tc>
          <w:tcPr>
            <w:tcW w:w="1020" w:type="dxa"/>
          </w:tcPr>
          <w:p w:rsidR="008E6206" w:rsidRDefault="008E6206">
            <w:pPr>
              <w:pStyle w:val="ConsPlusNormal"/>
              <w:jc w:val="center"/>
            </w:pPr>
            <w:r>
              <w:t>3</w:t>
            </w:r>
          </w:p>
        </w:tc>
        <w:tc>
          <w:tcPr>
            <w:tcW w:w="794" w:type="dxa"/>
          </w:tcPr>
          <w:p w:rsidR="008E6206" w:rsidRDefault="008E6206">
            <w:pPr>
              <w:pStyle w:val="ConsPlusNormal"/>
              <w:jc w:val="center"/>
            </w:pPr>
            <w:r>
              <w:t>4</w:t>
            </w:r>
          </w:p>
        </w:tc>
        <w:tc>
          <w:tcPr>
            <w:tcW w:w="1191" w:type="dxa"/>
          </w:tcPr>
          <w:p w:rsidR="008E6206" w:rsidRDefault="008E6206">
            <w:pPr>
              <w:pStyle w:val="ConsPlusNormal"/>
              <w:jc w:val="center"/>
            </w:pPr>
            <w:r>
              <w:t>5</w:t>
            </w:r>
          </w:p>
        </w:tc>
        <w:tc>
          <w:tcPr>
            <w:tcW w:w="1134" w:type="dxa"/>
          </w:tcPr>
          <w:p w:rsidR="008E6206" w:rsidRDefault="008E6206">
            <w:pPr>
              <w:pStyle w:val="ConsPlusNormal"/>
              <w:jc w:val="center"/>
            </w:pPr>
            <w:r>
              <w:t>6</w:t>
            </w:r>
          </w:p>
        </w:tc>
        <w:tc>
          <w:tcPr>
            <w:tcW w:w="1191" w:type="dxa"/>
          </w:tcPr>
          <w:p w:rsidR="008E6206" w:rsidRDefault="008E6206">
            <w:pPr>
              <w:pStyle w:val="ConsPlusNormal"/>
              <w:jc w:val="center"/>
            </w:pPr>
            <w:r>
              <w:t>7</w:t>
            </w:r>
          </w:p>
        </w:tc>
        <w:tc>
          <w:tcPr>
            <w:tcW w:w="964" w:type="dxa"/>
          </w:tcPr>
          <w:p w:rsidR="008E6206" w:rsidRDefault="008E6206">
            <w:pPr>
              <w:pStyle w:val="ConsPlusNormal"/>
              <w:jc w:val="center"/>
            </w:pPr>
            <w:r>
              <w:t>8</w:t>
            </w:r>
          </w:p>
        </w:tc>
        <w:tc>
          <w:tcPr>
            <w:tcW w:w="964" w:type="dxa"/>
          </w:tcPr>
          <w:p w:rsidR="008E6206" w:rsidRDefault="008E6206">
            <w:pPr>
              <w:pStyle w:val="ConsPlusNormal"/>
              <w:jc w:val="center"/>
            </w:pPr>
            <w:r>
              <w:t>9</w:t>
            </w:r>
          </w:p>
        </w:tc>
        <w:tc>
          <w:tcPr>
            <w:tcW w:w="1020" w:type="dxa"/>
          </w:tcPr>
          <w:p w:rsidR="008E6206" w:rsidRDefault="008E6206">
            <w:pPr>
              <w:pStyle w:val="ConsPlusNormal"/>
              <w:jc w:val="center"/>
            </w:pPr>
            <w:r>
              <w:t>10</w:t>
            </w:r>
          </w:p>
        </w:tc>
        <w:tc>
          <w:tcPr>
            <w:tcW w:w="1020" w:type="dxa"/>
          </w:tcPr>
          <w:p w:rsidR="008E6206" w:rsidRDefault="008E6206">
            <w:pPr>
              <w:pStyle w:val="ConsPlusNormal"/>
              <w:jc w:val="center"/>
            </w:pPr>
            <w:r>
              <w:t>11</w:t>
            </w:r>
          </w:p>
        </w:tc>
        <w:tc>
          <w:tcPr>
            <w:tcW w:w="1020" w:type="dxa"/>
          </w:tcPr>
          <w:p w:rsidR="008E6206" w:rsidRDefault="008E6206">
            <w:pPr>
              <w:pStyle w:val="ConsPlusNormal"/>
              <w:jc w:val="center"/>
            </w:pPr>
            <w:r>
              <w:t>12</w:t>
            </w:r>
          </w:p>
        </w:tc>
        <w:tc>
          <w:tcPr>
            <w:tcW w:w="1020" w:type="dxa"/>
          </w:tcPr>
          <w:p w:rsidR="008E6206" w:rsidRDefault="008E6206">
            <w:pPr>
              <w:pStyle w:val="ConsPlusNormal"/>
              <w:jc w:val="center"/>
            </w:pPr>
            <w:r>
              <w:t>13</w:t>
            </w:r>
          </w:p>
        </w:tc>
      </w:tr>
      <w:tr w:rsidR="008E6206">
        <w:tblPrEx>
          <w:tblBorders>
            <w:insideH w:val="nil"/>
          </w:tblBorders>
        </w:tblPrEx>
        <w:tc>
          <w:tcPr>
            <w:tcW w:w="510" w:type="dxa"/>
            <w:tcBorders>
              <w:bottom w:val="nil"/>
            </w:tcBorders>
          </w:tcPr>
          <w:p w:rsidR="008E6206" w:rsidRDefault="008E6206">
            <w:pPr>
              <w:pStyle w:val="ConsPlusNormal"/>
            </w:pPr>
            <w:r>
              <w:t>1.</w:t>
            </w:r>
          </w:p>
        </w:tc>
        <w:tc>
          <w:tcPr>
            <w:tcW w:w="14399" w:type="dxa"/>
            <w:gridSpan w:val="12"/>
            <w:tcBorders>
              <w:bottom w:val="nil"/>
            </w:tcBorders>
          </w:tcPr>
          <w:p w:rsidR="008E6206" w:rsidRDefault="008E6206">
            <w:pPr>
              <w:pStyle w:val="ConsPlusNormal"/>
            </w:pPr>
            <w:r>
              <w:t>Задача 1. Ресурсное обеспечение деятельности министерства и ГОКУ ЦЗН по реализации государственной программы</w:t>
            </w:r>
          </w:p>
        </w:tc>
      </w:tr>
      <w:tr w:rsidR="008E6206">
        <w:tblPrEx>
          <w:tblBorders>
            <w:insideH w:val="nil"/>
          </w:tblBorders>
        </w:tblPrEx>
        <w:tc>
          <w:tcPr>
            <w:tcW w:w="14909" w:type="dxa"/>
            <w:gridSpan w:val="13"/>
            <w:tcBorders>
              <w:top w:val="nil"/>
            </w:tcBorders>
          </w:tcPr>
          <w:p w:rsidR="008E6206" w:rsidRDefault="008E6206">
            <w:pPr>
              <w:pStyle w:val="ConsPlusNormal"/>
              <w:jc w:val="both"/>
            </w:pPr>
            <w:r>
              <w:t xml:space="preserve">(в ред. постановлений Правительства Новгородской области от 22.09.2014 </w:t>
            </w:r>
            <w:hyperlink r:id="rId400" w:history="1">
              <w:r>
                <w:rPr>
                  <w:color w:val="0000FF"/>
                </w:rPr>
                <w:t>N 484</w:t>
              </w:r>
            </w:hyperlink>
            <w:r>
              <w:t>,</w:t>
            </w:r>
          </w:p>
          <w:p w:rsidR="008E6206" w:rsidRDefault="008E6206">
            <w:pPr>
              <w:pStyle w:val="ConsPlusNormal"/>
              <w:jc w:val="both"/>
            </w:pPr>
            <w:r>
              <w:t xml:space="preserve">от 18.05.2018 </w:t>
            </w:r>
            <w:hyperlink r:id="rId401" w:history="1">
              <w:r>
                <w:rPr>
                  <w:color w:val="0000FF"/>
                </w:rPr>
                <w:t>N 230</w:t>
              </w:r>
            </w:hyperlink>
            <w:r>
              <w:t>)</w:t>
            </w:r>
          </w:p>
        </w:tc>
      </w:tr>
      <w:tr w:rsidR="008E6206">
        <w:tblPrEx>
          <w:tblBorders>
            <w:insideH w:val="nil"/>
          </w:tblBorders>
        </w:tblPrEx>
        <w:tc>
          <w:tcPr>
            <w:tcW w:w="510" w:type="dxa"/>
            <w:tcBorders>
              <w:bottom w:val="nil"/>
            </w:tcBorders>
          </w:tcPr>
          <w:p w:rsidR="008E6206" w:rsidRDefault="008E6206">
            <w:pPr>
              <w:pStyle w:val="ConsPlusNormal"/>
            </w:pPr>
            <w:r>
              <w:t>1.1.</w:t>
            </w:r>
          </w:p>
        </w:tc>
        <w:tc>
          <w:tcPr>
            <w:tcW w:w="3061" w:type="dxa"/>
            <w:tcBorders>
              <w:bottom w:val="nil"/>
            </w:tcBorders>
          </w:tcPr>
          <w:p w:rsidR="008E6206" w:rsidRDefault="008E6206">
            <w:pPr>
              <w:pStyle w:val="ConsPlusNormal"/>
            </w:pPr>
            <w:r>
              <w:t>Кадровое, материально-техническое и хозяйственное обеспечение деятельности департамента</w:t>
            </w:r>
          </w:p>
        </w:tc>
        <w:tc>
          <w:tcPr>
            <w:tcW w:w="1020" w:type="dxa"/>
            <w:tcBorders>
              <w:bottom w:val="nil"/>
            </w:tcBorders>
          </w:tcPr>
          <w:p w:rsidR="008E6206" w:rsidRDefault="008E6206">
            <w:pPr>
              <w:pStyle w:val="ConsPlusNormal"/>
            </w:pPr>
            <w:r>
              <w:t>департамент</w:t>
            </w:r>
          </w:p>
        </w:tc>
        <w:tc>
          <w:tcPr>
            <w:tcW w:w="794" w:type="dxa"/>
            <w:tcBorders>
              <w:bottom w:val="nil"/>
            </w:tcBorders>
          </w:tcPr>
          <w:p w:rsidR="008E6206" w:rsidRDefault="008E6206">
            <w:pPr>
              <w:pStyle w:val="ConsPlusNormal"/>
              <w:jc w:val="center"/>
            </w:pPr>
            <w:r>
              <w:t>2014 год</w:t>
            </w:r>
          </w:p>
        </w:tc>
        <w:tc>
          <w:tcPr>
            <w:tcW w:w="1191" w:type="dxa"/>
            <w:tcBorders>
              <w:bottom w:val="nil"/>
            </w:tcBorders>
          </w:tcPr>
          <w:p w:rsidR="008E6206" w:rsidRDefault="00B07251">
            <w:pPr>
              <w:pStyle w:val="ConsPlusNormal"/>
              <w:jc w:val="center"/>
            </w:pPr>
            <w:hyperlink w:anchor="P3268" w:history="1">
              <w:r w:rsidR="008E6206">
                <w:rPr>
                  <w:color w:val="0000FF"/>
                </w:rPr>
                <w:t>1.1</w:t>
              </w:r>
            </w:hyperlink>
            <w:r w:rsidR="008E6206">
              <w:t xml:space="preserve">, </w:t>
            </w:r>
            <w:hyperlink w:anchor="P3277" w:history="1">
              <w:r w:rsidR="008E6206">
                <w:rPr>
                  <w:color w:val="0000FF"/>
                </w:rPr>
                <w:t>1.2</w:t>
              </w:r>
            </w:hyperlink>
          </w:p>
        </w:tc>
        <w:tc>
          <w:tcPr>
            <w:tcW w:w="1134" w:type="dxa"/>
            <w:tcBorders>
              <w:bottom w:val="nil"/>
            </w:tcBorders>
          </w:tcPr>
          <w:p w:rsidR="008E6206" w:rsidRDefault="008E6206">
            <w:pPr>
              <w:pStyle w:val="ConsPlusNormal"/>
            </w:pPr>
            <w:r>
              <w:t>областной бюджет</w:t>
            </w:r>
          </w:p>
        </w:tc>
        <w:tc>
          <w:tcPr>
            <w:tcW w:w="1191" w:type="dxa"/>
            <w:tcBorders>
              <w:bottom w:val="nil"/>
            </w:tcBorders>
          </w:tcPr>
          <w:p w:rsidR="008E6206" w:rsidRDefault="008E6206">
            <w:pPr>
              <w:pStyle w:val="ConsPlusNormal"/>
              <w:jc w:val="center"/>
            </w:pPr>
            <w:r>
              <w:t>18111,828</w:t>
            </w:r>
          </w:p>
        </w:tc>
        <w:tc>
          <w:tcPr>
            <w:tcW w:w="964" w:type="dxa"/>
            <w:tcBorders>
              <w:bottom w:val="nil"/>
            </w:tcBorders>
          </w:tcPr>
          <w:p w:rsidR="008E6206" w:rsidRDefault="008E6206">
            <w:pPr>
              <w:pStyle w:val="ConsPlusNormal"/>
              <w:jc w:val="center"/>
            </w:pPr>
            <w:r>
              <w:t>-</w:t>
            </w:r>
          </w:p>
        </w:tc>
        <w:tc>
          <w:tcPr>
            <w:tcW w:w="964" w:type="dxa"/>
            <w:tcBorders>
              <w:bottom w:val="nil"/>
            </w:tcBorders>
          </w:tcPr>
          <w:p w:rsidR="008E6206" w:rsidRDefault="008E6206">
            <w:pPr>
              <w:pStyle w:val="ConsPlusNormal"/>
              <w:jc w:val="center"/>
            </w:pPr>
            <w:r>
              <w:t>-</w:t>
            </w:r>
          </w:p>
        </w:tc>
        <w:tc>
          <w:tcPr>
            <w:tcW w:w="1020" w:type="dxa"/>
            <w:tcBorders>
              <w:bottom w:val="nil"/>
            </w:tcBorders>
          </w:tcPr>
          <w:p w:rsidR="008E6206" w:rsidRDefault="008E6206">
            <w:pPr>
              <w:pStyle w:val="ConsPlusNormal"/>
              <w:jc w:val="center"/>
            </w:pPr>
            <w:r>
              <w:t>-</w:t>
            </w:r>
          </w:p>
        </w:tc>
        <w:tc>
          <w:tcPr>
            <w:tcW w:w="1020" w:type="dxa"/>
            <w:tcBorders>
              <w:bottom w:val="nil"/>
            </w:tcBorders>
          </w:tcPr>
          <w:p w:rsidR="008E6206" w:rsidRDefault="008E6206">
            <w:pPr>
              <w:pStyle w:val="ConsPlusNormal"/>
              <w:jc w:val="center"/>
            </w:pPr>
            <w:r>
              <w:t>-</w:t>
            </w:r>
          </w:p>
        </w:tc>
        <w:tc>
          <w:tcPr>
            <w:tcW w:w="1020" w:type="dxa"/>
            <w:tcBorders>
              <w:bottom w:val="nil"/>
            </w:tcBorders>
          </w:tcPr>
          <w:p w:rsidR="008E6206" w:rsidRDefault="008E6206">
            <w:pPr>
              <w:pStyle w:val="ConsPlusNormal"/>
              <w:jc w:val="center"/>
            </w:pPr>
            <w:r>
              <w:t>-</w:t>
            </w:r>
          </w:p>
        </w:tc>
        <w:tc>
          <w:tcPr>
            <w:tcW w:w="1020" w:type="dxa"/>
            <w:tcBorders>
              <w:bottom w:val="nil"/>
            </w:tcBorders>
          </w:tcPr>
          <w:p w:rsidR="008E6206" w:rsidRDefault="008E6206">
            <w:pPr>
              <w:pStyle w:val="ConsPlusNormal"/>
              <w:jc w:val="center"/>
            </w:pPr>
            <w:r>
              <w:t>-</w:t>
            </w:r>
          </w:p>
        </w:tc>
      </w:tr>
      <w:tr w:rsidR="008E6206">
        <w:tblPrEx>
          <w:tblBorders>
            <w:insideH w:val="nil"/>
          </w:tblBorders>
        </w:tblPrEx>
        <w:tc>
          <w:tcPr>
            <w:tcW w:w="14909" w:type="dxa"/>
            <w:gridSpan w:val="13"/>
            <w:tcBorders>
              <w:top w:val="nil"/>
            </w:tcBorders>
          </w:tcPr>
          <w:p w:rsidR="008E6206" w:rsidRDefault="008E6206">
            <w:pPr>
              <w:pStyle w:val="ConsPlusNormal"/>
              <w:jc w:val="both"/>
            </w:pPr>
            <w:r>
              <w:t xml:space="preserve">(в ред. постановлений Правительства Новгородской области от 22.09.2014 </w:t>
            </w:r>
            <w:hyperlink r:id="rId402" w:history="1">
              <w:r>
                <w:rPr>
                  <w:color w:val="0000FF"/>
                </w:rPr>
                <w:t>N 484</w:t>
              </w:r>
            </w:hyperlink>
            <w:r>
              <w:t>,</w:t>
            </w:r>
          </w:p>
          <w:p w:rsidR="008E6206" w:rsidRDefault="008E6206">
            <w:pPr>
              <w:pStyle w:val="ConsPlusNormal"/>
              <w:jc w:val="both"/>
            </w:pPr>
            <w:r>
              <w:t xml:space="preserve">от 25.12.2014 </w:t>
            </w:r>
            <w:hyperlink r:id="rId403" w:history="1">
              <w:r>
                <w:rPr>
                  <w:color w:val="0000FF"/>
                </w:rPr>
                <w:t>N 654</w:t>
              </w:r>
            </w:hyperlink>
            <w:r>
              <w:t>)</w:t>
            </w:r>
          </w:p>
        </w:tc>
      </w:tr>
      <w:tr w:rsidR="008E6206">
        <w:tblPrEx>
          <w:tblBorders>
            <w:insideH w:val="nil"/>
          </w:tblBorders>
        </w:tblPrEx>
        <w:tc>
          <w:tcPr>
            <w:tcW w:w="510" w:type="dxa"/>
            <w:tcBorders>
              <w:bottom w:val="nil"/>
            </w:tcBorders>
          </w:tcPr>
          <w:p w:rsidR="008E6206" w:rsidRDefault="008E6206">
            <w:pPr>
              <w:pStyle w:val="ConsPlusNormal"/>
            </w:pPr>
            <w:r>
              <w:t>1.2.</w:t>
            </w:r>
          </w:p>
        </w:tc>
        <w:tc>
          <w:tcPr>
            <w:tcW w:w="3061" w:type="dxa"/>
            <w:tcBorders>
              <w:bottom w:val="nil"/>
            </w:tcBorders>
          </w:tcPr>
          <w:p w:rsidR="008E6206" w:rsidRDefault="008E6206">
            <w:pPr>
              <w:pStyle w:val="ConsPlusNormal"/>
            </w:pPr>
            <w:r>
              <w:t>Кадровое, материально-техническое и хозяйственное обеспечение деятельности ГОКУ ЦЗН</w:t>
            </w:r>
          </w:p>
        </w:tc>
        <w:tc>
          <w:tcPr>
            <w:tcW w:w="1020" w:type="dxa"/>
            <w:tcBorders>
              <w:bottom w:val="nil"/>
            </w:tcBorders>
          </w:tcPr>
          <w:p w:rsidR="008E6206" w:rsidRDefault="008E6206">
            <w:pPr>
              <w:pStyle w:val="ConsPlusNormal"/>
            </w:pPr>
            <w:r>
              <w:t>министерство</w:t>
            </w:r>
          </w:p>
          <w:p w:rsidR="008E6206" w:rsidRDefault="008E6206">
            <w:pPr>
              <w:pStyle w:val="ConsPlusNormal"/>
            </w:pPr>
          </w:p>
          <w:p w:rsidR="008E6206" w:rsidRDefault="008E6206">
            <w:pPr>
              <w:pStyle w:val="ConsPlusNormal"/>
            </w:pPr>
            <w:r>
              <w:t>ГОКУ ЦЗН</w:t>
            </w:r>
          </w:p>
        </w:tc>
        <w:tc>
          <w:tcPr>
            <w:tcW w:w="794" w:type="dxa"/>
            <w:tcBorders>
              <w:bottom w:val="nil"/>
            </w:tcBorders>
          </w:tcPr>
          <w:p w:rsidR="008E6206" w:rsidRDefault="008E6206">
            <w:pPr>
              <w:pStyle w:val="ConsPlusNormal"/>
              <w:jc w:val="center"/>
            </w:pPr>
            <w:r>
              <w:t>2014 - 2020 годы</w:t>
            </w:r>
          </w:p>
        </w:tc>
        <w:tc>
          <w:tcPr>
            <w:tcW w:w="1191" w:type="dxa"/>
            <w:tcBorders>
              <w:bottom w:val="nil"/>
            </w:tcBorders>
          </w:tcPr>
          <w:p w:rsidR="008E6206" w:rsidRDefault="00B07251">
            <w:pPr>
              <w:pStyle w:val="ConsPlusNormal"/>
              <w:jc w:val="center"/>
            </w:pPr>
            <w:hyperlink w:anchor="P3268" w:history="1">
              <w:r w:rsidR="008E6206">
                <w:rPr>
                  <w:color w:val="0000FF"/>
                </w:rPr>
                <w:t>1.1</w:t>
              </w:r>
            </w:hyperlink>
            <w:r w:rsidR="008E6206">
              <w:t xml:space="preserve">, </w:t>
            </w:r>
            <w:hyperlink w:anchor="P3277" w:history="1">
              <w:r w:rsidR="008E6206">
                <w:rPr>
                  <w:color w:val="0000FF"/>
                </w:rPr>
                <w:t>1.2</w:t>
              </w:r>
            </w:hyperlink>
          </w:p>
        </w:tc>
        <w:tc>
          <w:tcPr>
            <w:tcW w:w="1134" w:type="dxa"/>
            <w:tcBorders>
              <w:bottom w:val="nil"/>
            </w:tcBorders>
          </w:tcPr>
          <w:p w:rsidR="008E6206" w:rsidRDefault="008E6206">
            <w:pPr>
              <w:pStyle w:val="ConsPlusNormal"/>
            </w:pPr>
            <w:r>
              <w:t>областной бюджет</w:t>
            </w:r>
          </w:p>
        </w:tc>
        <w:tc>
          <w:tcPr>
            <w:tcW w:w="1191" w:type="dxa"/>
            <w:tcBorders>
              <w:bottom w:val="nil"/>
            </w:tcBorders>
          </w:tcPr>
          <w:p w:rsidR="008E6206" w:rsidRDefault="008E6206">
            <w:pPr>
              <w:pStyle w:val="ConsPlusNormal"/>
              <w:jc w:val="center"/>
            </w:pPr>
            <w:r>
              <w:t>69991,212</w:t>
            </w:r>
          </w:p>
        </w:tc>
        <w:tc>
          <w:tcPr>
            <w:tcW w:w="964" w:type="dxa"/>
            <w:tcBorders>
              <w:bottom w:val="nil"/>
            </w:tcBorders>
          </w:tcPr>
          <w:p w:rsidR="008E6206" w:rsidRDefault="008E6206">
            <w:pPr>
              <w:pStyle w:val="ConsPlusNormal"/>
              <w:jc w:val="center"/>
            </w:pPr>
            <w:r>
              <w:t>67538,3</w:t>
            </w:r>
          </w:p>
        </w:tc>
        <w:tc>
          <w:tcPr>
            <w:tcW w:w="964" w:type="dxa"/>
            <w:tcBorders>
              <w:bottom w:val="nil"/>
            </w:tcBorders>
          </w:tcPr>
          <w:p w:rsidR="008E6206" w:rsidRDefault="008E6206">
            <w:pPr>
              <w:pStyle w:val="ConsPlusNormal"/>
              <w:jc w:val="center"/>
            </w:pPr>
            <w:r>
              <w:t>69554,7</w:t>
            </w:r>
          </w:p>
        </w:tc>
        <w:tc>
          <w:tcPr>
            <w:tcW w:w="1020" w:type="dxa"/>
            <w:tcBorders>
              <w:bottom w:val="nil"/>
            </w:tcBorders>
          </w:tcPr>
          <w:p w:rsidR="008E6206" w:rsidRDefault="008E6206">
            <w:pPr>
              <w:pStyle w:val="ConsPlusNormal"/>
              <w:jc w:val="center"/>
            </w:pPr>
            <w:r>
              <w:t>69044,3</w:t>
            </w:r>
          </w:p>
        </w:tc>
        <w:tc>
          <w:tcPr>
            <w:tcW w:w="1020" w:type="dxa"/>
            <w:tcBorders>
              <w:bottom w:val="nil"/>
            </w:tcBorders>
          </w:tcPr>
          <w:p w:rsidR="008E6206" w:rsidRDefault="008E6206">
            <w:pPr>
              <w:pStyle w:val="ConsPlusNormal"/>
              <w:jc w:val="center"/>
            </w:pPr>
            <w:r>
              <w:t>73994,7</w:t>
            </w:r>
          </w:p>
        </w:tc>
        <w:tc>
          <w:tcPr>
            <w:tcW w:w="1020" w:type="dxa"/>
            <w:tcBorders>
              <w:bottom w:val="nil"/>
            </w:tcBorders>
          </w:tcPr>
          <w:p w:rsidR="008E6206" w:rsidRDefault="008E6206">
            <w:pPr>
              <w:pStyle w:val="ConsPlusNormal"/>
              <w:jc w:val="center"/>
            </w:pPr>
            <w:r>
              <w:t>72028,0</w:t>
            </w:r>
          </w:p>
        </w:tc>
        <w:tc>
          <w:tcPr>
            <w:tcW w:w="1020" w:type="dxa"/>
            <w:tcBorders>
              <w:bottom w:val="nil"/>
            </w:tcBorders>
          </w:tcPr>
          <w:p w:rsidR="008E6206" w:rsidRDefault="008E6206">
            <w:pPr>
              <w:pStyle w:val="ConsPlusNormal"/>
              <w:jc w:val="center"/>
            </w:pPr>
            <w:r>
              <w:t>65563,2</w:t>
            </w:r>
          </w:p>
        </w:tc>
      </w:tr>
      <w:tr w:rsidR="008E6206">
        <w:tblPrEx>
          <w:tblBorders>
            <w:insideH w:val="nil"/>
          </w:tblBorders>
        </w:tblPrEx>
        <w:tc>
          <w:tcPr>
            <w:tcW w:w="14909" w:type="dxa"/>
            <w:gridSpan w:val="13"/>
            <w:tcBorders>
              <w:top w:val="nil"/>
            </w:tcBorders>
          </w:tcPr>
          <w:p w:rsidR="008E6206" w:rsidRDefault="008E6206">
            <w:pPr>
              <w:pStyle w:val="ConsPlusNormal"/>
              <w:jc w:val="both"/>
            </w:pPr>
            <w:r>
              <w:t xml:space="preserve">(в ред. постановлений Правительства Новгородской области от 22.09.2014 </w:t>
            </w:r>
            <w:hyperlink r:id="rId404" w:history="1">
              <w:r>
                <w:rPr>
                  <w:color w:val="0000FF"/>
                </w:rPr>
                <w:t>N 484</w:t>
              </w:r>
            </w:hyperlink>
            <w:r>
              <w:t>,</w:t>
            </w:r>
          </w:p>
          <w:p w:rsidR="008E6206" w:rsidRDefault="008E6206">
            <w:pPr>
              <w:pStyle w:val="ConsPlusNormal"/>
              <w:jc w:val="both"/>
            </w:pPr>
            <w:r>
              <w:t xml:space="preserve">от 25.12.2014 </w:t>
            </w:r>
            <w:hyperlink r:id="rId405" w:history="1">
              <w:r>
                <w:rPr>
                  <w:color w:val="0000FF"/>
                </w:rPr>
                <w:t>N 654</w:t>
              </w:r>
            </w:hyperlink>
            <w:r>
              <w:t xml:space="preserve">, от 16.04.2015 </w:t>
            </w:r>
            <w:hyperlink r:id="rId406" w:history="1">
              <w:r>
                <w:rPr>
                  <w:color w:val="0000FF"/>
                </w:rPr>
                <w:t>N 150</w:t>
              </w:r>
            </w:hyperlink>
            <w:r>
              <w:t xml:space="preserve">, от 11.12.2015 </w:t>
            </w:r>
            <w:hyperlink r:id="rId407" w:history="1">
              <w:r>
                <w:rPr>
                  <w:color w:val="0000FF"/>
                </w:rPr>
                <w:t>N 495</w:t>
              </w:r>
            </w:hyperlink>
            <w:r>
              <w:t xml:space="preserve">, от 12.02.2016 </w:t>
            </w:r>
            <w:hyperlink r:id="rId408" w:history="1">
              <w:r>
                <w:rPr>
                  <w:color w:val="0000FF"/>
                </w:rPr>
                <w:t>N 50</w:t>
              </w:r>
            </w:hyperlink>
            <w:r>
              <w:t>,</w:t>
            </w:r>
          </w:p>
          <w:p w:rsidR="008E6206" w:rsidRDefault="008E6206">
            <w:pPr>
              <w:pStyle w:val="ConsPlusNormal"/>
              <w:jc w:val="both"/>
            </w:pPr>
            <w:r>
              <w:t xml:space="preserve">от 14.03.2017 </w:t>
            </w:r>
            <w:hyperlink r:id="rId409" w:history="1">
              <w:r>
                <w:rPr>
                  <w:color w:val="0000FF"/>
                </w:rPr>
                <w:t>N 76</w:t>
              </w:r>
            </w:hyperlink>
            <w:r>
              <w:t xml:space="preserve">, от 29.12.2017 </w:t>
            </w:r>
            <w:hyperlink r:id="rId410" w:history="1">
              <w:r>
                <w:rPr>
                  <w:color w:val="0000FF"/>
                </w:rPr>
                <w:t>N 490</w:t>
              </w:r>
            </w:hyperlink>
            <w:r>
              <w:t xml:space="preserve">, от 18.05.2018 </w:t>
            </w:r>
            <w:hyperlink r:id="rId411" w:history="1">
              <w:r>
                <w:rPr>
                  <w:color w:val="0000FF"/>
                </w:rPr>
                <w:t>N 230</w:t>
              </w:r>
            </w:hyperlink>
            <w:r>
              <w:t xml:space="preserve">, от 18.10.2018 </w:t>
            </w:r>
            <w:hyperlink r:id="rId412" w:history="1">
              <w:r>
                <w:rPr>
                  <w:color w:val="0000FF"/>
                </w:rPr>
                <w:t>N 499</w:t>
              </w:r>
            </w:hyperlink>
            <w:r>
              <w:t>)</w:t>
            </w:r>
          </w:p>
        </w:tc>
      </w:tr>
      <w:tr w:rsidR="008E6206">
        <w:tblPrEx>
          <w:tblBorders>
            <w:insideH w:val="nil"/>
          </w:tblBorders>
        </w:tblPrEx>
        <w:tc>
          <w:tcPr>
            <w:tcW w:w="510" w:type="dxa"/>
            <w:tcBorders>
              <w:bottom w:val="nil"/>
            </w:tcBorders>
          </w:tcPr>
          <w:p w:rsidR="008E6206" w:rsidRDefault="008E6206">
            <w:pPr>
              <w:pStyle w:val="ConsPlusNormal"/>
            </w:pPr>
            <w:r>
              <w:lastRenderedPageBreak/>
              <w:t>1.3.</w:t>
            </w:r>
          </w:p>
        </w:tc>
        <w:tc>
          <w:tcPr>
            <w:tcW w:w="3061" w:type="dxa"/>
            <w:tcBorders>
              <w:bottom w:val="nil"/>
            </w:tcBorders>
          </w:tcPr>
          <w:p w:rsidR="008E6206" w:rsidRDefault="008E6206">
            <w:pPr>
              <w:pStyle w:val="ConsPlusNormal"/>
            </w:pPr>
            <w:r>
              <w:t>Адаптация для инвалидов и других маломобильных групп населения приоритетных объектов социальной инфраструктуры - учреждений занятости населения области (оборудование пандусных съездов, стоянок автотранспорта, расширение дверных проемов, оборудование санитарно-гигиенических помещений и путей движения внутри здания, зон оказания услуг, включая изготовление, установку и выполнение работ по оснащению зданий специальными устройствами, в том числе лестничными подъемными устройствами для передвижения инвалидов-колясочников, съемными и выдвижными пандусами, ориентировочными и опорными поручнями, перилами, мягкими порогами, информирующими обозначениями и знаками доступности с рельефным профилем, кнопками вызова, автоматическими светозвуковыми информаторами и информационными табло)</w:t>
            </w:r>
          </w:p>
        </w:tc>
        <w:tc>
          <w:tcPr>
            <w:tcW w:w="1020" w:type="dxa"/>
            <w:tcBorders>
              <w:bottom w:val="nil"/>
            </w:tcBorders>
          </w:tcPr>
          <w:p w:rsidR="008E6206" w:rsidRDefault="008E6206">
            <w:pPr>
              <w:pStyle w:val="ConsPlusNormal"/>
            </w:pPr>
            <w:r>
              <w:t>министерство</w:t>
            </w:r>
          </w:p>
          <w:p w:rsidR="008E6206" w:rsidRDefault="008E6206">
            <w:pPr>
              <w:pStyle w:val="ConsPlusNormal"/>
            </w:pPr>
          </w:p>
          <w:p w:rsidR="008E6206" w:rsidRDefault="008E6206">
            <w:pPr>
              <w:pStyle w:val="ConsPlusNormal"/>
            </w:pPr>
            <w:r>
              <w:t>ГОКУ ЦЗН</w:t>
            </w:r>
          </w:p>
        </w:tc>
        <w:tc>
          <w:tcPr>
            <w:tcW w:w="794" w:type="dxa"/>
            <w:tcBorders>
              <w:bottom w:val="nil"/>
            </w:tcBorders>
          </w:tcPr>
          <w:p w:rsidR="008E6206" w:rsidRDefault="008E6206">
            <w:pPr>
              <w:pStyle w:val="ConsPlusNormal"/>
              <w:jc w:val="center"/>
            </w:pPr>
            <w:r>
              <w:t>2014 - 2016, 2019 - 2020 годы</w:t>
            </w:r>
          </w:p>
        </w:tc>
        <w:tc>
          <w:tcPr>
            <w:tcW w:w="1191" w:type="dxa"/>
            <w:tcBorders>
              <w:bottom w:val="nil"/>
            </w:tcBorders>
          </w:tcPr>
          <w:p w:rsidR="008E6206" w:rsidRDefault="00B07251">
            <w:pPr>
              <w:pStyle w:val="ConsPlusNormal"/>
              <w:jc w:val="center"/>
            </w:pPr>
            <w:hyperlink w:anchor="P3268" w:history="1">
              <w:r w:rsidR="008E6206">
                <w:rPr>
                  <w:color w:val="0000FF"/>
                </w:rPr>
                <w:t>1.1</w:t>
              </w:r>
            </w:hyperlink>
            <w:r w:rsidR="008E6206">
              <w:t xml:space="preserve">, </w:t>
            </w:r>
            <w:hyperlink w:anchor="P3277" w:history="1">
              <w:r w:rsidR="008E6206">
                <w:rPr>
                  <w:color w:val="0000FF"/>
                </w:rPr>
                <w:t>1.2</w:t>
              </w:r>
            </w:hyperlink>
          </w:p>
        </w:tc>
        <w:tc>
          <w:tcPr>
            <w:tcW w:w="1134" w:type="dxa"/>
            <w:tcBorders>
              <w:bottom w:val="nil"/>
            </w:tcBorders>
          </w:tcPr>
          <w:p w:rsidR="008E6206" w:rsidRDefault="008E6206">
            <w:pPr>
              <w:pStyle w:val="ConsPlusNormal"/>
            </w:pPr>
            <w:r>
              <w:t>областной бюджет</w:t>
            </w:r>
          </w:p>
        </w:tc>
        <w:tc>
          <w:tcPr>
            <w:tcW w:w="1191" w:type="dxa"/>
            <w:tcBorders>
              <w:bottom w:val="nil"/>
            </w:tcBorders>
          </w:tcPr>
          <w:p w:rsidR="008E6206" w:rsidRDefault="008E6206">
            <w:pPr>
              <w:pStyle w:val="ConsPlusNormal"/>
              <w:jc w:val="center"/>
            </w:pPr>
            <w:r>
              <w:t>1000,0</w:t>
            </w:r>
          </w:p>
        </w:tc>
        <w:tc>
          <w:tcPr>
            <w:tcW w:w="964" w:type="dxa"/>
            <w:tcBorders>
              <w:bottom w:val="nil"/>
            </w:tcBorders>
          </w:tcPr>
          <w:p w:rsidR="008E6206" w:rsidRDefault="008E6206">
            <w:pPr>
              <w:pStyle w:val="ConsPlusNormal"/>
              <w:jc w:val="center"/>
            </w:pPr>
            <w:r>
              <w:t>292,6</w:t>
            </w:r>
          </w:p>
        </w:tc>
        <w:tc>
          <w:tcPr>
            <w:tcW w:w="964" w:type="dxa"/>
            <w:tcBorders>
              <w:bottom w:val="nil"/>
            </w:tcBorders>
          </w:tcPr>
          <w:p w:rsidR="008E6206" w:rsidRDefault="008E6206">
            <w:pPr>
              <w:pStyle w:val="ConsPlusNormal"/>
              <w:jc w:val="center"/>
            </w:pPr>
            <w:r>
              <w:t>500,0</w:t>
            </w:r>
          </w:p>
        </w:tc>
        <w:tc>
          <w:tcPr>
            <w:tcW w:w="1020" w:type="dxa"/>
            <w:tcBorders>
              <w:bottom w:val="nil"/>
            </w:tcBorders>
          </w:tcPr>
          <w:p w:rsidR="008E6206" w:rsidRDefault="008E6206">
            <w:pPr>
              <w:pStyle w:val="ConsPlusNormal"/>
              <w:jc w:val="center"/>
            </w:pPr>
            <w:r>
              <w:t>-</w:t>
            </w:r>
          </w:p>
        </w:tc>
        <w:tc>
          <w:tcPr>
            <w:tcW w:w="1020" w:type="dxa"/>
            <w:tcBorders>
              <w:bottom w:val="nil"/>
            </w:tcBorders>
          </w:tcPr>
          <w:p w:rsidR="008E6206" w:rsidRDefault="008E6206">
            <w:pPr>
              <w:pStyle w:val="ConsPlusNormal"/>
              <w:jc w:val="center"/>
            </w:pPr>
            <w:r>
              <w:t>-</w:t>
            </w:r>
          </w:p>
        </w:tc>
        <w:tc>
          <w:tcPr>
            <w:tcW w:w="1020" w:type="dxa"/>
            <w:tcBorders>
              <w:bottom w:val="nil"/>
            </w:tcBorders>
          </w:tcPr>
          <w:p w:rsidR="008E6206" w:rsidRDefault="008E6206">
            <w:pPr>
              <w:pStyle w:val="ConsPlusNormal"/>
              <w:jc w:val="center"/>
            </w:pPr>
            <w:r>
              <w:t>500,0</w:t>
            </w:r>
          </w:p>
        </w:tc>
        <w:tc>
          <w:tcPr>
            <w:tcW w:w="1020" w:type="dxa"/>
            <w:tcBorders>
              <w:bottom w:val="nil"/>
            </w:tcBorders>
          </w:tcPr>
          <w:p w:rsidR="008E6206" w:rsidRDefault="008E6206">
            <w:pPr>
              <w:pStyle w:val="ConsPlusNormal"/>
              <w:jc w:val="center"/>
            </w:pPr>
            <w:r>
              <w:t>500,0</w:t>
            </w:r>
          </w:p>
        </w:tc>
      </w:tr>
      <w:tr w:rsidR="008E6206">
        <w:tblPrEx>
          <w:tblBorders>
            <w:insideH w:val="nil"/>
          </w:tblBorders>
        </w:tblPrEx>
        <w:tc>
          <w:tcPr>
            <w:tcW w:w="14909" w:type="dxa"/>
            <w:gridSpan w:val="13"/>
            <w:tcBorders>
              <w:top w:val="nil"/>
            </w:tcBorders>
          </w:tcPr>
          <w:p w:rsidR="008E6206" w:rsidRDefault="008E6206">
            <w:pPr>
              <w:pStyle w:val="ConsPlusNormal"/>
              <w:jc w:val="both"/>
            </w:pPr>
            <w:r>
              <w:lastRenderedPageBreak/>
              <w:t xml:space="preserve">(в ред. постановлений Правительства Новгородской области от 22.09.2014 </w:t>
            </w:r>
            <w:hyperlink r:id="rId413" w:history="1">
              <w:r>
                <w:rPr>
                  <w:color w:val="0000FF"/>
                </w:rPr>
                <w:t>N 484</w:t>
              </w:r>
            </w:hyperlink>
            <w:r>
              <w:t>,</w:t>
            </w:r>
          </w:p>
          <w:p w:rsidR="008E6206" w:rsidRDefault="008E6206">
            <w:pPr>
              <w:pStyle w:val="ConsPlusNormal"/>
              <w:jc w:val="both"/>
            </w:pPr>
            <w:r>
              <w:t xml:space="preserve">от 25.12.2014 </w:t>
            </w:r>
            <w:hyperlink r:id="rId414" w:history="1">
              <w:r>
                <w:rPr>
                  <w:color w:val="0000FF"/>
                </w:rPr>
                <w:t>N 654</w:t>
              </w:r>
            </w:hyperlink>
            <w:r>
              <w:t xml:space="preserve">, от 16.04.2015 </w:t>
            </w:r>
            <w:hyperlink r:id="rId415" w:history="1">
              <w:r>
                <w:rPr>
                  <w:color w:val="0000FF"/>
                </w:rPr>
                <w:t>N 152</w:t>
              </w:r>
            </w:hyperlink>
            <w:r>
              <w:t xml:space="preserve">, от 11.12.2015 </w:t>
            </w:r>
            <w:hyperlink r:id="rId416" w:history="1">
              <w:r>
                <w:rPr>
                  <w:color w:val="0000FF"/>
                </w:rPr>
                <w:t>N 495</w:t>
              </w:r>
            </w:hyperlink>
            <w:r>
              <w:t xml:space="preserve">, от 14.11.2017 </w:t>
            </w:r>
            <w:hyperlink r:id="rId417" w:history="1">
              <w:r>
                <w:rPr>
                  <w:color w:val="0000FF"/>
                </w:rPr>
                <w:t>N 407</w:t>
              </w:r>
            </w:hyperlink>
            <w:r>
              <w:t>,</w:t>
            </w:r>
          </w:p>
          <w:p w:rsidR="008E6206" w:rsidRDefault="008E6206">
            <w:pPr>
              <w:pStyle w:val="ConsPlusNormal"/>
              <w:jc w:val="both"/>
            </w:pPr>
            <w:r>
              <w:t xml:space="preserve">от 18.05.2018 </w:t>
            </w:r>
            <w:hyperlink r:id="rId418" w:history="1">
              <w:r>
                <w:rPr>
                  <w:color w:val="0000FF"/>
                </w:rPr>
                <w:t>N 230</w:t>
              </w:r>
            </w:hyperlink>
            <w:r>
              <w:t>)</w:t>
            </w:r>
          </w:p>
        </w:tc>
      </w:tr>
      <w:tr w:rsidR="008E6206">
        <w:tblPrEx>
          <w:tblBorders>
            <w:insideH w:val="nil"/>
          </w:tblBorders>
        </w:tblPrEx>
        <w:tc>
          <w:tcPr>
            <w:tcW w:w="510" w:type="dxa"/>
            <w:tcBorders>
              <w:bottom w:val="nil"/>
            </w:tcBorders>
          </w:tcPr>
          <w:p w:rsidR="008E6206" w:rsidRDefault="008E6206">
            <w:pPr>
              <w:pStyle w:val="ConsPlusNormal"/>
            </w:pPr>
            <w:r>
              <w:t>1.4.</w:t>
            </w:r>
          </w:p>
        </w:tc>
        <w:tc>
          <w:tcPr>
            <w:tcW w:w="3061" w:type="dxa"/>
            <w:tcBorders>
              <w:bottom w:val="nil"/>
            </w:tcBorders>
          </w:tcPr>
          <w:p w:rsidR="008E6206" w:rsidRDefault="008E6206">
            <w:pPr>
              <w:pStyle w:val="ConsPlusNormal"/>
            </w:pPr>
            <w:r>
              <w:t>Организация и проведение торжественного мероприятия, посвященного 25-летию службы занятости населения</w:t>
            </w:r>
          </w:p>
        </w:tc>
        <w:tc>
          <w:tcPr>
            <w:tcW w:w="1020" w:type="dxa"/>
            <w:tcBorders>
              <w:bottom w:val="nil"/>
            </w:tcBorders>
          </w:tcPr>
          <w:p w:rsidR="008E6206" w:rsidRDefault="008E6206">
            <w:pPr>
              <w:pStyle w:val="ConsPlusNormal"/>
            </w:pPr>
            <w:r>
              <w:t>департамент</w:t>
            </w:r>
          </w:p>
          <w:p w:rsidR="008E6206" w:rsidRDefault="008E6206">
            <w:pPr>
              <w:pStyle w:val="ConsPlusNormal"/>
            </w:pPr>
          </w:p>
          <w:p w:rsidR="008E6206" w:rsidRDefault="008E6206">
            <w:pPr>
              <w:pStyle w:val="ConsPlusNormal"/>
            </w:pPr>
            <w:r>
              <w:t>ГОКУ ЦЗН</w:t>
            </w:r>
          </w:p>
        </w:tc>
        <w:tc>
          <w:tcPr>
            <w:tcW w:w="794" w:type="dxa"/>
            <w:tcBorders>
              <w:bottom w:val="nil"/>
            </w:tcBorders>
          </w:tcPr>
          <w:p w:rsidR="008E6206" w:rsidRDefault="008E6206">
            <w:pPr>
              <w:pStyle w:val="ConsPlusNormal"/>
              <w:jc w:val="center"/>
            </w:pPr>
            <w:r>
              <w:t>2016 год</w:t>
            </w:r>
          </w:p>
        </w:tc>
        <w:tc>
          <w:tcPr>
            <w:tcW w:w="1191" w:type="dxa"/>
            <w:tcBorders>
              <w:bottom w:val="nil"/>
            </w:tcBorders>
          </w:tcPr>
          <w:p w:rsidR="008E6206" w:rsidRDefault="00B07251">
            <w:pPr>
              <w:pStyle w:val="ConsPlusNormal"/>
              <w:jc w:val="center"/>
            </w:pPr>
            <w:hyperlink w:anchor="P3286" w:history="1">
              <w:r w:rsidR="008E6206">
                <w:rPr>
                  <w:color w:val="0000FF"/>
                </w:rPr>
                <w:t>1.3</w:t>
              </w:r>
            </w:hyperlink>
          </w:p>
        </w:tc>
        <w:tc>
          <w:tcPr>
            <w:tcW w:w="1134" w:type="dxa"/>
            <w:tcBorders>
              <w:bottom w:val="nil"/>
            </w:tcBorders>
          </w:tcPr>
          <w:p w:rsidR="008E6206" w:rsidRDefault="008E6206">
            <w:pPr>
              <w:pStyle w:val="ConsPlusNormal"/>
            </w:pPr>
            <w:r>
              <w:t>областной бюджет</w:t>
            </w:r>
          </w:p>
        </w:tc>
        <w:tc>
          <w:tcPr>
            <w:tcW w:w="1191" w:type="dxa"/>
            <w:tcBorders>
              <w:bottom w:val="nil"/>
            </w:tcBorders>
          </w:tcPr>
          <w:p w:rsidR="008E6206" w:rsidRDefault="008E6206">
            <w:pPr>
              <w:pStyle w:val="ConsPlusNormal"/>
              <w:jc w:val="center"/>
            </w:pPr>
            <w:r>
              <w:t>-</w:t>
            </w:r>
          </w:p>
        </w:tc>
        <w:tc>
          <w:tcPr>
            <w:tcW w:w="964" w:type="dxa"/>
            <w:tcBorders>
              <w:bottom w:val="nil"/>
            </w:tcBorders>
          </w:tcPr>
          <w:p w:rsidR="008E6206" w:rsidRDefault="008E6206">
            <w:pPr>
              <w:pStyle w:val="ConsPlusNormal"/>
              <w:jc w:val="center"/>
            </w:pPr>
            <w:r>
              <w:t>-</w:t>
            </w:r>
          </w:p>
        </w:tc>
        <w:tc>
          <w:tcPr>
            <w:tcW w:w="964" w:type="dxa"/>
            <w:tcBorders>
              <w:bottom w:val="nil"/>
            </w:tcBorders>
          </w:tcPr>
          <w:p w:rsidR="008E6206" w:rsidRDefault="008E6206">
            <w:pPr>
              <w:pStyle w:val="ConsPlusNormal"/>
              <w:jc w:val="center"/>
            </w:pPr>
            <w:r>
              <w:t>150,0</w:t>
            </w:r>
          </w:p>
        </w:tc>
        <w:tc>
          <w:tcPr>
            <w:tcW w:w="1020" w:type="dxa"/>
            <w:tcBorders>
              <w:bottom w:val="nil"/>
            </w:tcBorders>
          </w:tcPr>
          <w:p w:rsidR="008E6206" w:rsidRDefault="008E6206">
            <w:pPr>
              <w:pStyle w:val="ConsPlusNormal"/>
              <w:jc w:val="center"/>
            </w:pPr>
            <w:r>
              <w:t>-</w:t>
            </w:r>
          </w:p>
        </w:tc>
        <w:tc>
          <w:tcPr>
            <w:tcW w:w="1020" w:type="dxa"/>
            <w:tcBorders>
              <w:bottom w:val="nil"/>
            </w:tcBorders>
          </w:tcPr>
          <w:p w:rsidR="008E6206" w:rsidRDefault="008E6206">
            <w:pPr>
              <w:pStyle w:val="ConsPlusNormal"/>
              <w:jc w:val="center"/>
            </w:pPr>
            <w:r>
              <w:t>-</w:t>
            </w:r>
          </w:p>
        </w:tc>
        <w:tc>
          <w:tcPr>
            <w:tcW w:w="1020" w:type="dxa"/>
            <w:tcBorders>
              <w:bottom w:val="nil"/>
            </w:tcBorders>
          </w:tcPr>
          <w:p w:rsidR="008E6206" w:rsidRDefault="008E6206">
            <w:pPr>
              <w:pStyle w:val="ConsPlusNormal"/>
              <w:jc w:val="center"/>
            </w:pPr>
            <w:r>
              <w:t>-</w:t>
            </w:r>
          </w:p>
        </w:tc>
        <w:tc>
          <w:tcPr>
            <w:tcW w:w="1020" w:type="dxa"/>
            <w:tcBorders>
              <w:bottom w:val="nil"/>
            </w:tcBorders>
          </w:tcPr>
          <w:p w:rsidR="008E6206" w:rsidRDefault="008E6206">
            <w:pPr>
              <w:pStyle w:val="ConsPlusNormal"/>
              <w:jc w:val="center"/>
            </w:pPr>
            <w:r>
              <w:t>-</w:t>
            </w:r>
          </w:p>
        </w:tc>
      </w:tr>
      <w:tr w:rsidR="008E6206">
        <w:tblPrEx>
          <w:tblBorders>
            <w:insideH w:val="nil"/>
          </w:tblBorders>
        </w:tblPrEx>
        <w:tc>
          <w:tcPr>
            <w:tcW w:w="14909" w:type="dxa"/>
            <w:gridSpan w:val="13"/>
            <w:tcBorders>
              <w:top w:val="nil"/>
            </w:tcBorders>
          </w:tcPr>
          <w:p w:rsidR="008E6206" w:rsidRDefault="008E6206">
            <w:pPr>
              <w:pStyle w:val="ConsPlusNormal"/>
              <w:jc w:val="both"/>
            </w:pPr>
            <w:r>
              <w:t xml:space="preserve">(п. 1.4 введен </w:t>
            </w:r>
            <w:hyperlink r:id="rId419" w:history="1">
              <w:r>
                <w:rPr>
                  <w:color w:val="0000FF"/>
                </w:rPr>
                <w:t>Постановлением</w:t>
              </w:r>
            </w:hyperlink>
            <w:r>
              <w:t xml:space="preserve"> Правительства Новгородской области от 31.03.2016</w:t>
            </w:r>
          </w:p>
          <w:p w:rsidR="008E6206" w:rsidRDefault="008E6206">
            <w:pPr>
              <w:pStyle w:val="ConsPlusNormal"/>
              <w:jc w:val="both"/>
            </w:pPr>
            <w:r>
              <w:t>N 119)</w:t>
            </w:r>
          </w:p>
        </w:tc>
      </w:tr>
    </w:tbl>
    <w:p w:rsidR="008E6206" w:rsidRDefault="008E6206">
      <w:pPr>
        <w:sectPr w:rsidR="008E6206">
          <w:pgSz w:w="16838" w:h="11905" w:orient="landscape"/>
          <w:pgMar w:top="1701" w:right="1134" w:bottom="850" w:left="1134" w:header="0" w:footer="0" w:gutter="0"/>
          <w:cols w:space="720"/>
        </w:sectPr>
      </w:pPr>
    </w:p>
    <w:p w:rsidR="008E6206" w:rsidRDefault="008E6206">
      <w:pPr>
        <w:pStyle w:val="ConsPlusNormal"/>
        <w:jc w:val="both"/>
      </w:pPr>
    </w:p>
    <w:p w:rsidR="008E6206" w:rsidRDefault="008E6206">
      <w:pPr>
        <w:pStyle w:val="ConsPlusTitle"/>
        <w:jc w:val="center"/>
        <w:outlineLvl w:val="1"/>
      </w:pPr>
      <w:r>
        <w:t>IX. Подпрограмма</w:t>
      </w:r>
    </w:p>
    <w:p w:rsidR="008E6206" w:rsidRDefault="008E6206">
      <w:pPr>
        <w:pStyle w:val="ConsPlusTitle"/>
        <w:jc w:val="center"/>
      </w:pPr>
      <w:r>
        <w:t>"Регулирование трудовой миграции" государственной программы</w:t>
      </w:r>
    </w:p>
    <w:p w:rsidR="008E6206" w:rsidRDefault="008E6206">
      <w:pPr>
        <w:pStyle w:val="ConsPlusTitle"/>
        <w:jc w:val="center"/>
      </w:pPr>
      <w:r>
        <w:t>Новгородской области "Содействие занятости населения</w:t>
      </w:r>
    </w:p>
    <w:p w:rsidR="008E6206" w:rsidRDefault="008E6206">
      <w:pPr>
        <w:pStyle w:val="ConsPlusTitle"/>
        <w:jc w:val="center"/>
      </w:pPr>
      <w:r>
        <w:t>в Новгородской области на 2014 - 2020 годы"</w:t>
      </w:r>
    </w:p>
    <w:p w:rsidR="008E6206" w:rsidRDefault="008E6206">
      <w:pPr>
        <w:pStyle w:val="ConsPlusNormal"/>
        <w:jc w:val="both"/>
      </w:pPr>
    </w:p>
    <w:p w:rsidR="008E6206" w:rsidRDefault="008E6206">
      <w:pPr>
        <w:pStyle w:val="ConsPlusNormal"/>
        <w:ind w:firstLine="540"/>
        <w:jc w:val="both"/>
      </w:pPr>
      <w:r>
        <w:t xml:space="preserve">Исключен. - </w:t>
      </w:r>
      <w:hyperlink r:id="rId420" w:history="1">
        <w:r>
          <w:rPr>
            <w:color w:val="0000FF"/>
          </w:rPr>
          <w:t>Постановление</w:t>
        </w:r>
      </w:hyperlink>
      <w:r>
        <w:t xml:space="preserve"> Правительства Новгородской области от 18.10.2018 N 499.</w:t>
      </w:r>
    </w:p>
    <w:p w:rsidR="008E6206" w:rsidRDefault="008E6206">
      <w:pPr>
        <w:pStyle w:val="ConsPlusNormal"/>
        <w:jc w:val="both"/>
      </w:pPr>
    </w:p>
    <w:p w:rsidR="008E6206" w:rsidRDefault="008E6206">
      <w:pPr>
        <w:pStyle w:val="ConsPlusTitle"/>
        <w:jc w:val="center"/>
        <w:outlineLvl w:val="1"/>
      </w:pPr>
      <w:r>
        <w:t>X. Подпрограмма</w:t>
      </w:r>
    </w:p>
    <w:p w:rsidR="008E6206" w:rsidRDefault="008E6206">
      <w:pPr>
        <w:pStyle w:val="ConsPlusTitle"/>
        <w:jc w:val="center"/>
      </w:pPr>
      <w:r>
        <w:t>"Сопровождение инвалидов молодого возраста</w:t>
      </w:r>
    </w:p>
    <w:p w:rsidR="008E6206" w:rsidRDefault="008E6206">
      <w:pPr>
        <w:pStyle w:val="ConsPlusTitle"/>
        <w:jc w:val="center"/>
      </w:pPr>
      <w:r>
        <w:t>при трудоустройстве" государственной программы</w:t>
      </w:r>
    </w:p>
    <w:p w:rsidR="008E6206" w:rsidRDefault="008E6206">
      <w:pPr>
        <w:pStyle w:val="ConsPlusTitle"/>
        <w:jc w:val="center"/>
      </w:pPr>
      <w:r>
        <w:t>Новгородской области "Содействие занятости населения</w:t>
      </w:r>
    </w:p>
    <w:p w:rsidR="008E6206" w:rsidRDefault="008E6206">
      <w:pPr>
        <w:pStyle w:val="ConsPlusTitle"/>
        <w:jc w:val="center"/>
      </w:pPr>
      <w:r>
        <w:t>в Новгородской области на 2014 - 2020 годы"</w:t>
      </w:r>
    </w:p>
    <w:p w:rsidR="008E6206" w:rsidRDefault="008E6206">
      <w:pPr>
        <w:pStyle w:val="ConsPlusNormal"/>
        <w:jc w:val="center"/>
      </w:pPr>
      <w:r>
        <w:t xml:space="preserve">(введен </w:t>
      </w:r>
      <w:hyperlink r:id="rId421" w:history="1">
        <w:r>
          <w:rPr>
            <w:color w:val="0000FF"/>
          </w:rPr>
          <w:t>Постановлением</w:t>
        </w:r>
      </w:hyperlink>
      <w:r>
        <w:t xml:space="preserve"> Правительства Новгородской области</w:t>
      </w:r>
    </w:p>
    <w:p w:rsidR="008E6206" w:rsidRDefault="008E6206">
      <w:pPr>
        <w:pStyle w:val="ConsPlusNormal"/>
        <w:jc w:val="center"/>
      </w:pPr>
      <w:r>
        <w:t>от 14.11.2017 N 407)</w:t>
      </w:r>
    </w:p>
    <w:p w:rsidR="008E6206" w:rsidRDefault="008E6206">
      <w:pPr>
        <w:pStyle w:val="ConsPlusNormal"/>
        <w:jc w:val="both"/>
      </w:pPr>
    </w:p>
    <w:p w:rsidR="008E6206" w:rsidRDefault="008E6206">
      <w:pPr>
        <w:pStyle w:val="ConsPlusTitle"/>
        <w:jc w:val="center"/>
        <w:outlineLvl w:val="2"/>
      </w:pPr>
      <w:r>
        <w:t>Паспорт подпрограммы</w:t>
      </w:r>
    </w:p>
    <w:p w:rsidR="008E6206" w:rsidRDefault="008E6206">
      <w:pPr>
        <w:pStyle w:val="ConsPlusNormal"/>
        <w:jc w:val="both"/>
      </w:pPr>
    </w:p>
    <w:p w:rsidR="008E6206" w:rsidRDefault="008E6206">
      <w:pPr>
        <w:pStyle w:val="ConsPlusNormal"/>
        <w:ind w:firstLine="540"/>
        <w:jc w:val="both"/>
      </w:pPr>
      <w:r>
        <w:t>1. Исполнители подпрограммы:</w:t>
      </w:r>
    </w:p>
    <w:p w:rsidR="008E6206" w:rsidRDefault="008E6206">
      <w:pPr>
        <w:pStyle w:val="ConsPlusNormal"/>
        <w:spacing w:before="220"/>
        <w:ind w:firstLine="540"/>
        <w:jc w:val="both"/>
      </w:pPr>
      <w:r>
        <w:t>министерство (департамент);</w:t>
      </w:r>
    </w:p>
    <w:p w:rsidR="008E6206" w:rsidRDefault="008E6206">
      <w:pPr>
        <w:pStyle w:val="ConsPlusNormal"/>
        <w:jc w:val="both"/>
      </w:pPr>
      <w:r>
        <w:t xml:space="preserve">(в ред. </w:t>
      </w:r>
      <w:hyperlink r:id="rId422" w:history="1">
        <w:r>
          <w:rPr>
            <w:color w:val="0000FF"/>
          </w:rPr>
          <w:t>Постановления</w:t>
        </w:r>
      </w:hyperlink>
      <w:r>
        <w:t xml:space="preserve"> Правительства Новгородской области от 18.05.2018 N 230)</w:t>
      </w:r>
    </w:p>
    <w:p w:rsidR="008E6206" w:rsidRDefault="008E6206">
      <w:pPr>
        <w:pStyle w:val="ConsPlusNormal"/>
        <w:spacing w:before="220"/>
        <w:ind w:firstLine="540"/>
        <w:jc w:val="both"/>
      </w:pPr>
      <w:r>
        <w:t>ГОКУ ЦЗН (по согласованию).</w:t>
      </w:r>
    </w:p>
    <w:p w:rsidR="008E6206" w:rsidRDefault="008E6206">
      <w:pPr>
        <w:pStyle w:val="ConsPlusNormal"/>
        <w:jc w:val="both"/>
      </w:pPr>
    </w:p>
    <w:p w:rsidR="008E6206" w:rsidRDefault="008E6206">
      <w:pPr>
        <w:pStyle w:val="ConsPlusNormal"/>
        <w:ind w:firstLine="540"/>
        <w:jc w:val="both"/>
      </w:pPr>
      <w:r>
        <w:t>2. Задачи и целевые показатели подпрограммы:</w:t>
      </w:r>
    </w:p>
    <w:p w:rsidR="008E6206" w:rsidRDefault="008E62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556"/>
        <w:gridCol w:w="737"/>
        <w:gridCol w:w="737"/>
        <w:gridCol w:w="737"/>
        <w:gridCol w:w="737"/>
      </w:tblGrid>
      <w:tr w:rsidR="008E6206">
        <w:tc>
          <w:tcPr>
            <w:tcW w:w="567" w:type="dxa"/>
            <w:vMerge w:val="restart"/>
            <w:vAlign w:val="center"/>
          </w:tcPr>
          <w:p w:rsidR="008E6206" w:rsidRDefault="008E6206">
            <w:pPr>
              <w:pStyle w:val="ConsPlusNormal"/>
              <w:jc w:val="center"/>
            </w:pPr>
            <w:r>
              <w:t>N п/п</w:t>
            </w:r>
          </w:p>
        </w:tc>
        <w:tc>
          <w:tcPr>
            <w:tcW w:w="5556" w:type="dxa"/>
            <w:vMerge w:val="restart"/>
            <w:vAlign w:val="center"/>
          </w:tcPr>
          <w:p w:rsidR="008E6206" w:rsidRDefault="008E6206">
            <w:pPr>
              <w:pStyle w:val="ConsPlusNormal"/>
              <w:jc w:val="center"/>
            </w:pPr>
            <w:r>
              <w:t>Задачи подпрограммы, наименование и единица измерения целевого показателя</w:t>
            </w:r>
          </w:p>
        </w:tc>
        <w:tc>
          <w:tcPr>
            <w:tcW w:w="2948" w:type="dxa"/>
            <w:gridSpan w:val="4"/>
            <w:vAlign w:val="center"/>
          </w:tcPr>
          <w:p w:rsidR="008E6206" w:rsidRDefault="008E6206">
            <w:pPr>
              <w:pStyle w:val="ConsPlusNormal"/>
              <w:jc w:val="center"/>
            </w:pPr>
            <w:r>
              <w:t>Значение целевого показателя по годам</w:t>
            </w:r>
          </w:p>
        </w:tc>
      </w:tr>
      <w:tr w:rsidR="008E6206">
        <w:tc>
          <w:tcPr>
            <w:tcW w:w="567" w:type="dxa"/>
            <w:vMerge/>
          </w:tcPr>
          <w:p w:rsidR="008E6206" w:rsidRDefault="008E6206"/>
        </w:tc>
        <w:tc>
          <w:tcPr>
            <w:tcW w:w="5556" w:type="dxa"/>
            <w:vMerge/>
          </w:tcPr>
          <w:p w:rsidR="008E6206" w:rsidRDefault="008E6206"/>
        </w:tc>
        <w:tc>
          <w:tcPr>
            <w:tcW w:w="737" w:type="dxa"/>
            <w:vAlign w:val="center"/>
          </w:tcPr>
          <w:p w:rsidR="008E6206" w:rsidRDefault="008E6206">
            <w:pPr>
              <w:pStyle w:val="ConsPlusNormal"/>
              <w:jc w:val="center"/>
            </w:pPr>
            <w:r>
              <w:t>2017</w:t>
            </w:r>
          </w:p>
        </w:tc>
        <w:tc>
          <w:tcPr>
            <w:tcW w:w="737" w:type="dxa"/>
            <w:vAlign w:val="center"/>
          </w:tcPr>
          <w:p w:rsidR="008E6206" w:rsidRDefault="008E6206">
            <w:pPr>
              <w:pStyle w:val="ConsPlusNormal"/>
              <w:jc w:val="center"/>
            </w:pPr>
            <w:r>
              <w:t>2018</w:t>
            </w:r>
          </w:p>
        </w:tc>
        <w:tc>
          <w:tcPr>
            <w:tcW w:w="737" w:type="dxa"/>
            <w:vAlign w:val="center"/>
          </w:tcPr>
          <w:p w:rsidR="008E6206" w:rsidRDefault="008E6206">
            <w:pPr>
              <w:pStyle w:val="ConsPlusNormal"/>
              <w:jc w:val="center"/>
            </w:pPr>
            <w:r>
              <w:t>2019</w:t>
            </w:r>
          </w:p>
        </w:tc>
        <w:tc>
          <w:tcPr>
            <w:tcW w:w="737" w:type="dxa"/>
            <w:vAlign w:val="center"/>
          </w:tcPr>
          <w:p w:rsidR="008E6206" w:rsidRDefault="008E6206">
            <w:pPr>
              <w:pStyle w:val="ConsPlusNormal"/>
              <w:jc w:val="center"/>
            </w:pPr>
            <w:r>
              <w:t>2020</w:t>
            </w:r>
          </w:p>
        </w:tc>
      </w:tr>
      <w:tr w:rsidR="008E6206">
        <w:tc>
          <w:tcPr>
            <w:tcW w:w="567" w:type="dxa"/>
          </w:tcPr>
          <w:p w:rsidR="008E6206" w:rsidRDefault="008E6206">
            <w:pPr>
              <w:pStyle w:val="ConsPlusNormal"/>
              <w:jc w:val="center"/>
            </w:pPr>
            <w:r>
              <w:t>1.</w:t>
            </w:r>
          </w:p>
        </w:tc>
        <w:tc>
          <w:tcPr>
            <w:tcW w:w="8504" w:type="dxa"/>
            <w:gridSpan w:val="5"/>
          </w:tcPr>
          <w:p w:rsidR="008E6206" w:rsidRDefault="008E6206">
            <w:pPr>
              <w:pStyle w:val="ConsPlusNormal"/>
            </w:pPr>
            <w:r>
              <w:t>Задача 1. Сопровождаемое содействие занятости инвалидов молодого возраста</w:t>
            </w:r>
          </w:p>
        </w:tc>
      </w:tr>
      <w:tr w:rsidR="008E6206">
        <w:tc>
          <w:tcPr>
            <w:tcW w:w="567" w:type="dxa"/>
          </w:tcPr>
          <w:p w:rsidR="008E6206" w:rsidRDefault="008E6206">
            <w:pPr>
              <w:pStyle w:val="ConsPlusNormal"/>
              <w:jc w:val="center"/>
            </w:pPr>
            <w:r>
              <w:t>1.1.</w:t>
            </w:r>
          </w:p>
        </w:tc>
        <w:tc>
          <w:tcPr>
            <w:tcW w:w="5556" w:type="dxa"/>
          </w:tcPr>
          <w:p w:rsidR="008E6206" w:rsidRDefault="008E6206">
            <w:pPr>
              <w:pStyle w:val="ConsPlusNormal"/>
            </w:pPr>
            <w:r>
              <w:t>Доля трудоустроенных инвалидов молодого возраста в общей численности инвалидов молодого возраста, обратившихся за содействием в поиске подходящей работы (%)</w:t>
            </w:r>
          </w:p>
        </w:tc>
        <w:tc>
          <w:tcPr>
            <w:tcW w:w="737" w:type="dxa"/>
          </w:tcPr>
          <w:p w:rsidR="008E6206" w:rsidRDefault="008E6206">
            <w:pPr>
              <w:pStyle w:val="ConsPlusNormal"/>
            </w:pPr>
            <w:r>
              <w:t>20,0</w:t>
            </w:r>
          </w:p>
        </w:tc>
        <w:tc>
          <w:tcPr>
            <w:tcW w:w="737" w:type="dxa"/>
          </w:tcPr>
          <w:p w:rsidR="008E6206" w:rsidRDefault="008E6206">
            <w:pPr>
              <w:pStyle w:val="ConsPlusNormal"/>
            </w:pPr>
            <w:r>
              <w:t>25,0</w:t>
            </w:r>
          </w:p>
        </w:tc>
        <w:tc>
          <w:tcPr>
            <w:tcW w:w="737" w:type="dxa"/>
          </w:tcPr>
          <w:p w:rsidR="008E6206" w:rsidRDefault="008E6206">
            <w:pPr>
              <w:pStyle w:val="ConsPlusNormal"/>
            </w:pPr>
            <w:r>
              <w:t>30,0</w:t>
            </w:r>
          </w:p>
        </w:tc>
        <w:tc>
          <w:tcPr>
            <w:tcW w:w="737" w:type="dxa"/>
          </w:tcPr>
          <w:p w:rsidR="008E6206" w:rsidRDefault="008E6206">
            <w:pPr>
              <w:pStyle w:val="ConsPlusNormal"/>
            </w:pPr>
            <w:r>
              <w:t>35,0</w:t>
            </w:r>
          </w:p>
        </w:tc>
      </w:tr>
      <w:tr w:rsidR="008E6206">
        <w:tc>
          <w:tcPr>
            <w:tcW w:w="567" w:type="dxa"/>
          </w:tcPr>
          <w:p w:rsidR="008E6206" w:rsidRDefault="008E6206">
            <w:pPr>
              <w:pStyle w:val="ConsPlusNormal"/>
              <w:jc w:val="center"/>
            </w:pPr>
            <w:r>
              <w:t>1.2.</w:t>
            </w:r>
          </w:p>
        </w:tc>
        <w:tc>
          <w:tcPr>
            <w:tcW w:w="5556" w:type="dxa"/>
          </w:tcPr>
          <w:p w:rsidR="008E6206" w:rsidRDefault="008E6206">
            <w:pPr>
              <w:pStyle w:val="ConsPlusNormal"/>
            </w:pPr>
            <w:r>
              <w:t>Численность инвалидов молодого возраста, трудоустроенных с привлечением наставника (чел.)</w:t>
            </w:r>
          </w:p>
        </w:tc>
        <w:tc>
          <w:tcPr>
            <w:tcW w:w="737" w:type="dxa"/>
          </w:tcPr>
          <w:p w:rsidR="008E6206" w:rsidRDefault="008E6206">
            <w:pPr>
              <w:pStyle w:val="ConsPlusNormal"/>
              <w:jc w:val="center"/>
            </w:pPr>
            <w:r>
              <w:t>-</w:t>
            </w:r>
          </w:p>
        </w:tc>
        <w:tc>
          <w:tcPr>
            <w:tcW w:w="737" w:type="dxa"/>
          </w:tcPr>
          <w:p w:rsidR="008E6206" w:rsidRDefault="008E6206">
            <w:pPr>
              <w:pStyle w:val="ConsPlusNormal"/>
            </w:pPr>
            <w:r>
              <w:t>7</w:t>
            </w:r>
          </w:p>
        </w:tc>
        <w:tc>
          <w:tcPr>
            <w:tcW w:w="737" w:type="dxa"/>
          </w:tcPr>
          <w:p w:rsidR="008E6206" w:rsidRDefault="008E6206">
            <w:pPr>
              <w:pStyle w:val="ConsPlusNormal"/>
            </w:pPr>
            <w:r>
              <w:t>7</w:t>
            </w:r>
          </w:p>
        </w:tc>
        <w:tc>
          <w:tcPr>
            <w:tcW w:w="737" w:type="dxa"/>
          </w:tcPr>
          <w:p w:rsidR="008E6206" w:rsidRDefault="008E6206">
            <w:pPr>
              <w:pStyle w:val="ConsPlusNormal"/>
            </w:pPr>
            <w:r>
              <w:t>7</w:t>
            </w:r>
          </w:p>
        </w:tc>
      </w:tr>
      <w:tr w:rsidR="008E6206">
        <w:tblPrEx>
          <w:tblBorders>
            <w:insideH w:val="nil"/>
          </w:tblBorders>
        </w:tblPrEx>
        <w:tc>
          <w:tcPr>
            <w:tcW w:w="567" w:type="dxa"/>
            <w:tcBorders>
              <w:bottom w:val="nil"/>
            </w:tcBorders>
          </w:tcPr>
          <w:p w:rsidR="008E6206" w:rsidRDefault="008E6206">
            <w:pPr>
              <w:pStyle w:val="ConsPlusNormal"/>
              <w:jc w:val="center"/>
            </w:pPr>
            <w:r>
              <w:t>1.3.</w:t>
            </w:r>
          </w:p>
        </w:tc>
        <w:tc>
          <w:tcPr>
            <w:tcW w:w="5556" w:type="dxa"/>
            <w:tcBorders>
              <w:bottom w:val="nil"/>
            </w:tcBorders>
          </w:tcPr>
          <w:p w:rsidR="008E6206" w:rsidRDefault="008E6206">
            <w:pPr>
              <w:pStyle w:val="ConsPlusNormal"/>
            </w:pPr>
            <w:r>
              <w:t>Численность инвалидов молодого возраста, направленных на профессиональное обучение и получение дополнительного профессионального образования (чел.)</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pPr>
            <w:r>
              <w:t>15</w:t>
            </w:r>
          </w:p>
        </w:tc>
        <w:tc>
          <w:tcPr>
            <w:tcW w:w="737" w:type="dxa"/>
            <w:tcBorders>
              <w:bottom w:val="nil"/>
            </w:tcBorders>
          </w:tcPr>
          <w:p w:rsidR="008E6206" w:rsidRDefault="008E6206">
            <w:pPr>
              <w:pStyle w:val="ConsPlusNormal"/>
            </w:pPr>
            <w:r>
              <w:t>20</w:t>
            </w:r>
          </w:p>
        </w:tc>
        <w:tc>
          <w:tcPr>
            <w:tcW w:w="737" w:type="dxa"/>
            <w:tcBorders>
              <w:bottom w:val="nil"/>
            </w:tcBorders>
          </w:tcPr>
          <w:p w:rsidR="008E6206" w:rsidRDefault="008E6206">
            <w:pPr>
              <w:pStyle w:val="ConsPlusNormal"/>
            </w:pPr>
            <w:r>
              <w:t>25</w:t>
            </w:r>
          </w:p>
        </w:tc>
      </w:tr>
      <w:tr w:rsidR="008E6206">
        <w:tblPrEx>
          <w:tblBorders>
            <w:insideH w:val="nil"/>
          </w:tblBorders>
        </w:tblPrEx>
        <w:tc>
          <w:tcPr>
            <w:tcW w:w="9071" w:type="dxa"/>
            <w:gridSpan w:val="6"/>
            <w:tcBorders>
              <w:top w:val="nil"/>
            </w:tcBorders>
          </w:tcPr>
          <w:p w:rsidR="008E6206" w:rsidRDefault="008E6206">
            <w:pPr>
              <w:pStyle w:val="ConsPlusNormal"/>
              <w:jc w:val="both"/>
            </w:pPr>
            <w:r>
              <w:t xml:space="preserve">(п. 1.3 введен </w:t>
            </w:r>
            <w:hyperlink r:id="rId423" w:history="1">
              <w:r>
                <w:rPr>
                  <w:color w:val="0000FF"/>
                </w:rPr>
                <w:t>Постановлением</w:t>
              </w:r>
            </w:hyperlink>
            <w:r>
              <w:t xml:space="preserve"> Правительства Новгородской области от 18.10.2018 N 499)</w:t>
            </w:r>
          </w:p>
        </w:tc>
      </w:tr>
      <w:tr w:rsidR="008E6206">
        <w:tblPrEx>
          <w:tblBorders>
            <w:insideH w:val="nil"/>
          </w:tblBorders>
        </w:tblPrEx>
        <w:tc>
          <w:tcPr>
            <w:tcW w:w="567" w:type="dxa"/>
            <w:tcBorders>
              <w:bottom w:val="nil"/>
            </w:tcBorders>
          </w:tcPr>
          <w:p w:rsidR="008E6206" w:rsidRDefault="008E6206">
            <w:pPr>
              <w:pStyle w:val="ConsPlusNormal"/>
              <w:jc w:val="center"/>
            </w:pPr>
            <w:r>
              <w:t>1.4.</w:t>
            </w:r>
          </w:p>
        </w:tc>
        <w:tc>
          <w:tcPr>
            <w:tcW w:w="5556" w:type="dxa"/>
            <w:tcBorders>
              <w:bottom w:val="nil"/>
            </w:tcBorders>
          </w:tcPr>
          <w:p w:rsidR="008E6206" w:rsidRDefault="008E6206">
            <w:pPr>
              <w:pStyle w:val="ConsPlusNormal"/>
            </w:pPr>
            <w:r>
              <w:t>Доля инвалидов молодого возраста, которым оказано содействие в составлении резюме, в общей численности инвалидов молодого возраста, обратившихся за содействием в поиске подходящей работы (%)</w:t>
            </w:r>
          </w:p>
        </w:tc>
        <w:tc>
          <w:tcPr>
            <w:tcW w:w="737" w:type="dxa"/>
            <w:tcBorders>
              <w:bottom w:val="nil"/>
            </w:tcBorders>
          </w:tcPr>
          <w:p w:rsidR="008E6206" w:rsidRDefault="008E6206">
            <w:pPr>
              <w:pStyle w:val="ConsPlusNormal"/>
              <w:jc w:val="center"/>
            </w:pPr>
            <w:r>
              <w:t>-</w:t>
            </w:r>
          </w:p>
        </w:tc>
        <w:tc>
          <w:tcPr>
            <w:tcW w:w="737" w:type="dxa"/>
            <w:tcBorders>
              <w:bottom w:val="nil"/>
            </w:tcBorders>
          </w:tcPr>
          <w:p w:rsidR="008E6206" w:rsidRDefault="008E6206">
            <w:pPr>
              <w:pStyle w:val="ConsPlusNormal"/>
            </w:pPr>
            <w:r>
              <w:t>30,0</w:t>
            </w:r>
          </w:p>
        </w:tc>
        <w:tc>
          <w:tcPr>
            <w:tcW w:w="737" w:type="dxa"/>
            <w:tcBorders>
              <w:bottom w:val="nil"/>
            </w:tcBorders>
          </w:tcPr>
          <w:p w:rsidR="008E6206" w:rsidRDefault="008E6206">
            <w:pPr>
              <w:pStyle w:val="ConsPlusNormal"/>
            </w:pPr>
            <w:r>
              <w:t>35,0</w:t>
            </w:r>
          </w:p>
        </w:tc>
        <w:tc>
          <w:tcPr>
            <w:tcW w:w="737" w:type="dxa"/>
            <w:tcBorders>
              <w:bottom w:val="nil"/>
            </w:tcBorders>
          </w:tcPr>
          <w:p w:rsidR="008E6206" w:rsidRDefault="008E6206">
            <w:pPr>
              <w:pStyle w:val="ConsPlusNormal"/>
            </w:pPr>
            <w:r>
              <w:t>40,0</w:t>
            </w:r>
          </w:p>
        </w:tc>
      </w:tr>
      <w:tr w:rsidR="008E6206">
        <w:tblPrEx>
          <w:tblBorders>
            <w:insideH w:val="nil"/>
          </w:tblBorders>
        </w:tblPrEx>
        <w:tc>
          <w:tcPr>
            <w:tcW w:w="9071" w:type="dxa"/>
            <w:gridSpan w:val="6"/>
            <w:tcBorders>
              <w:top w:val="nil"/>
            </w:tcBorders>
          </w:tcPr>
          <w:p w:rsidR="008E6206" w:rsidRDefault="008E6206">
            <w:pPr>
              <w:pStyle w:val="ConsPlusNormal"/>
              <w:jc w:val="both"/>
            </w:pPr>
            <w:r>
              <w:t xml:space="preserve">(п. 1.4 введен </w:t>
            </w:r>
            <w:hyperlink r:id="rId424" w:history="1">
              <w:r>
                <w:rPr>
                  <w:color w:val="0000FF"/>
                </w:rPr>
                <w:t>Постановлением</w:t>
              </w:r>
            </w:hyperlink>
            <w:r>
              <w:t xml:space="preserve"> Правительства Новгородской области от 18.10.2018 N 499)</w:t>
            </w:r>
          </w:p>
        </w:tc>
      </w:tr>
    </w:tbl>
    <w:p w:rsidR="008E6206" w:rsidRDefault="008E6206">
      <w:pPr>
        <w:pStyle w:val="ConsPlusNormal"/>
        <w:jc w:val="both"/>
      </w:pPr>
    </w:p>
    <w:p w:rsidR="008E6206" w:rsidRDefault="008E6206">
      <w:pPr>
        <w:pStyle w:val="ConsPlusNormal"/>
        <w:ind w:firstLine="540"/>
        <w:jc w:val="both"/>
      </w:pPr>
      <w:r>
        <w:t>3. Сроки реализации подпрограммы:</w:t>
      </w:r>
    </w:p>
    <w:p w:rsidR="008E6206" w:rsidRDefault="008E6206">
      <w:pPr>
        <w:pStyle w:val="ConsPlusNormal"/>
        <w:spacing w:before="220"/>
        <w:ind w:firstLine="540"/>
        <w:jc w:val="both"/>
      </w:pPr>
      <w:r>
        <w:t>2017 - 2020 годы.</w:t>
      </w:r>
    </w:p>
    <w:p w:rsidR="008E6206" w:rsidRDefault="008E6206">
      <w:pPr>
        <w:pStyle w:val="ConsPlusNormal"/>
        <w:jc w:val="both"/>
      </w:pPr>
    </w:p>
    <w:p w:rsidR="008E6206" w:rsidRDefault="008E6206">
      <w:pPr>
        <w:pStyle w:val="ConsPlusNormal"/>
        <w:ind w:firstLine="540"/>
        <w:jc w:val="both"/>
      </w:pPr>
      <w:r>
        <w:t>4. Объемы и источники финансирования подпрограммы в целом и по годам реализации (тыс. руб.):</w:t>
      </w:r>
    </w:p>
    <w:p w:rsidR="008E6206" w:rsidRDefault="008E62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3"/>
        <w:gridCol w:w="1275"/>
        <w:gridCol w:w="1361"/>
        <w:gridCol w:w="1134"/>
        <w:gridCol w:w="2381"/>
        <w:gridCol w:w="993"/>
        <w:gridCol w:w="907"/>
      </w:tblGrid>
      <w:tr w:rsidR="008E6206">
        <w:tc>
          <w:tcPr>
            <w:tcW w:w="993" w:type="dxa"/>
            <w:vMerge w:val="restart"/>
            <w:vAlign w:val="center"/>
          </w:tcPr>
          <w:p w:rsidR="008E6206" w:rsidRDefault="008E6206">
            <w:pPr>
              <w:pStyle w:val="ConsPlusNormal"/>
              <w:jc w:val="center"/>
            </w:pPr>
            <w:r>
              <w:t>Год</w:t>
            </w:r>
          </w:p>
        </w:tc>
        <w:tc>
          <w:tcPr>
            <w:tcW w:w="8051" w:type="dxa"/>
            <w:gridSpan w:val="6"/>
            <w:vAlign w:val="center"/>
          </w:tcPr>
          <w:p w:rsidR="008E6206" w:rsidRDefault="008E6206">
            <w:pPr>
              <w:pStyle w:val="ConsPlusNormal"/>
              <w:jc w:val="center"/>
            </w:pPr>
            <w:r>
              <w:t>Источник финансирования</w:t>
            </w:r>
          </w:p>
        </w:tc>
      </w:tr>
      <w:tr w:rsidR="008E6206">
        <w:tc>
          <w:tcPr>
            <w:tcW w:w="993" w:type="dxa"/>
            <w:vMerge/>
          </w:tcPr>
          <w:p w:rsidR="008E6206" w:rsidRDefault="008E6206"/>
        </w:tc>
        <w:tc>
          <w:tcPr>
            <w:tcW w:w="1275" w:type="dxa"/>
            <w:vAlign w:val="center"/>
          </w:tcPr>
          <w:p w:rsidR="008E6206" w:rsidRDefault="008E6206">
            <w:pPr>
              <w:pStyle w:val="ConsPlusNormal"/>
              <w:jc w:val="center"/>
            </w:pPr>
            <w:r>
              <w:t>областной бюджет</w:t>
            </w:r>
          </w:p>
        </w:tc>
        <w:tc>
          <w:tcPr>
            <w:tcW w:w="1361" w:type="dxa"/>
            <w:vAlign w:val="center"/>
          </w:tcPr>
          <w:p w:rsidR="008E6206" w:rsidRDefault="008E6206">
            <w:pPr>
              <w:pStyle w:val="ConsPlusNormal"/>
              <w:jc w:val="center"/>
            </w:pPr>
            <w:r>
              <w:t>федеральный бюджет</w:t>
            </w:r>
          </w:p>
        </w:tc>
        <w:tc>
          <w:tcPr>
            <w:tcW w:w="1134" w:type="dxa"/>
            <w:vAlign w:val="center"/>
          </w:tcPr>
          <w:p w:rsidR="008E6206" w:rsidRDefault="008E6206">
            <w:pPr>
              <w:pStyle w:val="ConsPlusNormal"/>
              <w:jc w:val="center"/>
            </w:pPr>
            <w:r>
              <w:t>местные бюджеты</w:t>
            </w:r>
          </w:p>
        </w:tc>
        <w:tc>
          <w:tcPr>
            <w:tcW w:w="2381" w:type="dxa"/>
            <w:vAlign w:val="center"/>
          </w:tcPr>
          <w:p w:rsidR="008E6206" w:rsidRDefault="008E6206">
            <w:pPr>
              <w:pStyle w:val="ConsPlusNormal"/>
              <w:jc w:val="center"/>
            </w:pPr>
            <w:r>
              <w:t>бюджеты государственных внебюджетных фондов Российской Федерации</w:t>
            </w:r>
          </w:p>
        </w:tc>
        <w:tc>
          <w:tcPr>
            <w:tcW w:w="993" w:type="dxa"/>
            <w:vAlign w:val="center"/>
          </w:tcPr>
          <w:p w:rsidR="008E6206" w:rsidRDefault="008E6206">
            <w:pPr>
              <w:pStyle w:val="ConsPlusNormal"/>
              <w:jc w:val="center"/>
            </w:pPr>
            <w:r>
              <w:t>другие внебюджетные источники</w:t>
            </w:r>
          </w:p>
        </w:tc>
        <w:tc>
          <w:tcPr>
            <w:tcW w:w="907" w:type="dxa"/>
            <w:vAlign w:val="center"/>
          </w:tcPr>
          <w:p w:rsidR="008E6206" w:rsidRDefault="008E6206">
            <w:pPr>
              <w:pStyle w:val="ConsPlusNormal"/>
              <w:jc w:val="center"/>
            </w:pPr>
            <w:r>
              <w:t>всего</w:t>
            </w:r>
          </w:p>
        </w:tc>
      </w:tr>
      <w:tr w:rsidR="008E6206">
        <w:tc>
          <w:tcPr>
            <w:tcW w:w="993" w:type="dxa"/>
          </w:tcPr>
          <w:p w:rsidR="008E6206" w:rsidRDefault="008E6206">
            <w:pPr>
              <w:pStyle w:val="ConsPlusNormal"/>
              <w:jc w:val="center"/>
            </w:pPr>
            <w:r>
              <w:t>1</w:t>
            </w:r>
          </w:p>
        </w:tc>
        <w:tc>
          <w:tcPr>
            <w:tcW w:w="1275" w:type="dxa"/>
          </w:tcPr>
          <w:p w:rsidR="008E6206" w:rsidRDefault="008E6206">
            <w:pPr>
              <w:pStyle w:val="ConsPlusNormal"/>
              <w:jc w:val="center"/>
            </w:pPr>
            <w:r>
              <w:t>2</w:t>
            </w:r>
          </w:p>
        </w:tc>
        <w:tc>
          <w:tcPr>
            <w:tcW w:w="1361" w:type="dxa"/>
          </w:tcPr>
          <w:p w:rsidR="008E6206" w:rsidRDefault="008E6206">
            <w:pPr>
              <w:pStyle w:val="ConsPlusNormal"/>
              <w:jc w:val="center"/>
            </w:pPr>
            <w:r>
              <w:t>3</w:t>
            </w:r>
          </w:p>
        </w:tc>
        <w:tc>
          <w:tcPr>
            <w:tcW w:w="1134" w:type="dxa"/>
          </w:tcPr>
          <w:p w:rsidR="008E6206" w:rsidRDefault="008E6206">
            <w:pPr>
              <w:pStyle w:val="ConsPlusNormal"/>
              <w:jc w:val="center"/>
            </w:pPr>
            <w:r>
              <w:t>4</w:t>
            </w:r>
          </w:p>
        </w:tc>
        <w:tc>
          <w:tcPr>
            <w:tcW w:w="2381" w:type="dxa"/>
          </w:tcPr>
          <w:p w:rsidR="008E6206" w:rsidRDefault="008E6206">
            <w:pPr>
              <w:pStyle w:val="ConsPlusNormal"/>
              <w:jc w:val="center"/>
            </w:pPr>
            <w:r>
              <w:t>5</w:t>
            </w:r>
          </w:p>
        </w:tc>
        <w:tc>
          <w:tcPr>
            <w:tcW w:w="993" w:type="dxa"/>
          </w:tcPr>
          <w:p w:rsidR="008E6206" w:rsidRDefault="008E6206">
            <w:pPr>
              <w:pStyle w:val="ConsPlusNormal"/>
              <w:jc w:val="center"/>
            </w:pPr>
            <w:r>
              <w:t>6</w:t>
            </w:r>
          </w:p>
        </w:tc>
        <w:tc>
          <w:tcPr>
            <w:tcW w:w="907" w:type="dxa"/>
          </w:tcPr>
          <w:p w:rsidR="008E6206" w:rsidRDefault="008E6206">
            <w:pPr>
              <w:pStyle w:val="ConsPlusNormal"/>
              <w:jc w:val="center"/>
            </w:pPr>
            <w:r>
              <w:t>7</w:t>
            </w:r>
          </w:p>
        </w:tc>
      </w:tr>
      <w:tr w:rsidR="008E6206">
        <w:tc>
          <w:tcPr>
            <w:tcW w:w="993" w:type="dxa"/>
          </w:tcPr>
          <w:p w:rsidR="008E6206" w:rsidRDefault="008E6206">
            <w:pPr>
              <w:pStyle w:val="ConsPlusNormal"/>
              <w:jc w:val="center"/>
            </w:pPr>
            <w:r>
              <w:t>2017</w:t>
            </w:r>
          </w:p>
        </w:tc>
        <w:tc>
          <w:tcPr>
            <w:tcW w:w="1275" w:type="dxa"/>
          </w:tcPr>
          <w:p w:rsidR="008E6206" w:rsidRDefault="008E6206">
            <w:pPr>
              <w:pStyle w:val="ConsPlusNormal"/>
              <w:jc w:val="center"/>
            </w:pPr>
            <w:r>
              <w:t>-</w:t>
            </w:r>
          </w:p>
        </w:tc>
        <w:tc>
          <w:tcPr>
            <w:tcW w:w="1361" w:type="dxa"/>
          </w:tcPr>
          <w:p w:rsidR="008E6206" w:rsidRDefault="008E6206">
            <w:pPr>
              <w:pStyle w:val="ConsPlusNormal"/>
              <w:jc w:val="center"/>
            </w:pPr>
            <w:r>
              <w:t>-</w:t>
            </w:r>
          </w:p>
        </w:tc>
        <w:tc>
          <w:tcPr>
            <w:tcW w:w="1134" w:type="dxa"/>
          </w:tcPr>
          <w:p w:rsidR="008E6206" w:rsidRDefault="008E6206">
            <w:pPr>
              <w:pStyle w:val="ConsPlusNormal"/>
              <w:jc w:val="center"/>
            </w:pPr>
            <w:r>
              <w:t>-</w:t>
            </w:r>
          </w:p>
        </w:tc>
        <w:tc>
          <w:tcPr>
            <w:tcW w:w="2381" w:type="dxa"/>
          </w:tcPr>
          <w:p w:rsidR="008E6206" w:rsidRDefault="008E6206">
            <w:pPr>
              <w:pStyle w:val="ConsPlusNormal"/>
              <w:jc w:val="center"/>
            </w:pPr>
            <w:r>
              <w:t>-</w:t>
            </w:r>
          </w:p>
        </w:tc>
        <w:tc>
          <w:tcPr>
            <w:tcW w:w="993" w:type="dxa"/>
          </w:tcPr>
          <w:p w:rsidR="008E6206" w:rsidRDefault="008E6206">
            <w:pPr>
              <w:pStyle w:val="ConsPlusNormal"/>
              <w:jc w:val="center"/>
            </w:pPr>
            <w:r>
              <w:t>-</w:t>
            </w:r>
          </w:p>
        </w:tc>
        <w:tc>
          <w:tcPr>
            <w:tcW w:w="907" w:type="dxa"/>
          </w:tcPr>
          <w:p w:rsidR="008E6206" w:rsidRDefault="008E6206">
            <w:pPr>
              <w:pStyle w:val="ConsPlusNormal"/>
              <w:jc w:val="center"/>
            </w:pPr>
            <w:r>
              <w:t>-</w:t>
            </w:r>
          </w:p>
        </w:tc>
      </w:tr>
      <w:tr w:rsidR="008E6206">
        <w:tc>
          <w:tcPr>
            <w:tcW w:w="993" w:type="dxa"/>
          </w:tcPr>
          <w:p w:rsidR="008E6206" w:rsidRDefault="008E6206">
            <w:pPr>
              <w:pStyle w:val="ConsPlusNormal"/>
              <w:jc w:val="center"/>
            </w:pPr>
            <w:r>
              <w:t>2018</w:t>
            </w:r>
          </w:p>
        </w:tc>
        <w:tc>
          <w:tcPr>
            <w:tcW w:w="1275" w:type="dxa"/>
          </w:tcPr>
          <w:p w:rsidR="008E6206" w:rsidRDefault="008E6206">
            <w:pPr>
              <w:pStyle w:val="ConsPlusNormal"/>
            </w:pPr>
            <w:r>
              <w:t>145,1</w:t>
            </w:r>
          </w:p>
        </w:tc>
        <w:tc>
          <w:tcPr>
            <w:tcW w:w="1361" w:type="dxa"/>
          </w:tcPr>
          <w:p w:rsidR="008E6206" w:rsidRDefault="008E6206">
            <w:pPr>
              <w:pStyle w:val="ConsPlusNormal"/>
              <w:jc w:val="center"/>
            </w:pPr>
            <w:r>
              <w:t>-</w:t>
            </w:r>
          </w:p>
        </w:tc>
        <w:tc>
          <w:tcPr>
            <w:tcW w:w="1134" w:type="dxa"/>
          </w:tcPr>
          <w:p w:rsidR="008E6206" w:rsidRDefault="008E6206">
            <w:pPr>
              <w:pStyle w:val="ConsPlusNormal"/>
              <w:jc w:val="center"/>
            </w:pPr>
            <w:r>
              <w:t>-</w:t>
            </w:r>
          </w:p>
        </w:tc>
        <w:tc>
          <w:tcPr>
            <w:tcW w:w="2381" w:type="dxa"/>
          </w:tcPr>
          <w:p w:rsidR="008E6206" w:rsidRDefault="008E6206">
            <w:pPr>
              <w:pStyle w:val="ConsPlusNormal"/>
              <w:jc w:val="center"/>
            </w:pPr>
            <w:r>
              <w:t>-</w:t>
            </w:r>
          </w:p>
        </w:tc>
        <w:tc>
          <w:tcPr>
            <w:tcW w:w="993" w:type="dxa"/>
          </w:tcPr>
          <w:p w:rsidR="008E6206" w:rsidRDefault="008E6206">
            <w:pPr>
              <w:pStyle w:val="ConsPlusNormal"/>
              <w:jc w:val="center"/>
            </w:pPr>
            <w:r>
              <w:t>-</w:t>
            </w:r>
          </w:p>
        </w:tc>
        <w:tc>
          <w:tcPr>
            <w:tcW w:w="907" w:type="dxa"/>
          </w:tcPr>
          <w:p w:rsidR="008E6206" w:rsidRDefault="008E6206">
            <w:pPr>
              <w:pStyle w:val="ConsPlusNormal"/>
            </w:pPr>
            <w:r>
              <w:t>145,1</w:t>
            </w:r>
          </w:p>
        </w:tc>
      </w:tr>
      <w:tr w:rsidR="008E6206">
        <w:tc>
          <w:tcPr>
            <w:tcW w:w="993" w:type="dxa"/>
          </w:tcPr>
          <w:p w:rsidR="008E6206" w:rsidRDefault="008E6206">
            <w:pPr>
              <w:pStyle w:val="ConsPlusNormal"/>
              <w:jc w:val="center"/>
            </w:pPr>
            <w:r>
              <w:t>2019</w:t>
            </w:r>
          </w:p>
        </w:tc>
        <w:tc>
          <w:tcPr>
            <w:tcW w:w="1275" w:type="dxa"/>
          </w:tcPr>
          <w:p w:rsidR="008E6206" w:rsidRDefault="008E6206">
            <w:pPr>
              <w:pStyle w:val="ConsPlusNormal"/>
            </w:pPr>
            <w:r>
              <w:t>145,1</w:t>
            </w:r>
          </w:p>
        </w:tc>
        <w:tc>
          <w:tcPr>
            <w:tcW w:w="1361" w:type="dxa"/>
          </w:tcPr>
          <w:p w:rsidR="008E6206" w:rsidRDefault="008E6206">
            <w:pPr>
              <w:pStyle w:val="ConsPlusNormal"/>
              <w:jc w:val="center"/>
            </w:pPr>
            <w:r>
              <w:t>-</w:t>
            </w:r>
          </w:p>
        </w:tc>
        <w:tc>
          <w:tcPr>
            <w:tcW w:w="1134" w:type="dxa"/>
          </w:tcPr>
          <w:p w:rsidR="008E6206" w:rsidRDefault="008E6206">
            <w:pPr>
              <w:pStyle w:val="ConsPlusNormal"/>
              <w:jc w:val="center"/>
            </w:pPr>
            <w:r>
              <w:t>-</w:t>
            </w:r>
          </w:p>
        </w:tc>
        <w:tc>
          <w:tcPr>
            <w:tcW w:w="2381" w:type="dxa"/>
          </w:tcPr>
          <w:p w:rsidR="008E6206" w:rsidRDefault="008E6206">
            <w:pPr>
              <w:pStyle w:val="ConsPlusNormal"/>
              <w:jc w:val="center"/>
            </w:pPr>
            <w:r>
              <w:t>-</w:t>
            </w:r>
          </w:p>
        </w:tc>
        <w:tc>
          <w:tcPr>
            <w:tcW w:w="993" w:type="dxa"/>
          </w:tcPr>
          <w:p w:rsidR="008E6206" w:rsidRDefault="008E6206">
            <w:pPr>
              <w:pStyle w:val="ConsPlusNormal"/>
              <w:jc w:val="center"/>
            </w:pPr>
            <w:r>
              <w:t>-</w:t>
            </w:r>
          </w:p>
        </w:tc>
        <w:tc>
          <w:tcPr>
            <w:tcW w:w="907" w:type="dxa"/>
          </w:tcPr>
          <w:p w:rsidR="008E6206" w:rsidRDefault="008E6206">
            <w:pPr>
              <w:pStyle w:val="ConsPlusNormal"/>
            </w:pPr>
            <w:r>
              <w:t>145,1</w:t>
            </w:r>
          </w:p>
        </w:tc>
      </w:tr>
      <w:tr w:rsidR="008E6206">
        <w:tc>
          <w:tcPr>
            <w:tcW w:w="993" w:type="dxa"/>
          </w:tcPr>
          <w:p w:rsidR="008E6206" w:rsidRDefault="008E6206">
            <w:pPr>
              <w:pStyle w:val="ConsPlusNormal"/>
              <w:jc w:val="center"/>
            </w:pPr>
            <w:r>
              <w:t>2020</w:t>
            </w:r>
          </w:p>
        </w:tc>
        <w:tc>
          <w:tcPr>
            <w:tcW w:w="1275" w:type="dxa"/>
          </w:tcPr>
          <w:p w:rsidR="008E6206" w:rsidRDefault="008E6206">
            <w:pPr>
              <w:pStyle w:val="ConsPlusNormal"/>
            </w:pPr>
            <w:r>
              <w:t>145,1</w:t>
            </w:r>
          </w:p>
        </w:tc>
        <w:tc>
          <w:tcPr>
            <w:tcW w:w="1361" w:type="dxa"/>
          </w:tcPr>
          <w:p w:rsidR="008E6206" w:rsidRDefault="008E6206">
            <w:pPr>
              <w:pStyle w:val="ConsPlusNormal"/>
              <w:jc w:val="center"/>
            </w:pPr>
            <w:r>
              <w:t>-</w:t>
            </w:r>
          </w:p>
        </w:tc>
        <w:tc>
          <w:tcPr>
            <w:tcW w:w="1134" w:type="dxa"/>
          </w:tcPr>
          <w:p w:rsidR="008E6206" w:rsidRDefault="008E6206">
            <w:pPr>
              <w:pStyle w:val="ConsPlusNormal"/>
              <w:jc w:val="center"/>
            </w:pPr>
            <w:r>
              <w:t>-</w:t>
            </w:r>
          </w:p>
        </w:tc>
        <w:tc>
          <w:tcPr>
            <w:tcW w:w="2381" w:type="dxa"/>
          </w:tcPr>
          <w:p w:rsidR="008E6206" w:rsidRDefault="008E6206">
            <w:pPr>
              <w:pStyle w:val="ConsPlusNormal"/>
              <w:jc w:val="center"/>
            </w:pPr>
            <w:r>
              <w:t>-</w:t>
            </w:r>
          </w:p>
        </w:tc>
        <w:tc>
          <w:tcPr>
            <w:tcW w:w="993" w:type="dxa"/>
          </w:tcPr>
          <w:p w:rsidR="008E6206" w:rsidRDefault="008E6206">
            <w:pPr>
              <w:pStyle w:val="ConsPlusNormal"/>
              <w:jc w:val="center"/>
            </w:pPr>
            <w:r>
              <w:t>-</w:t>
            </w:r>
          </w:p>
        </w:tc>
        <w:tc>
          <w:tcPr>
            <w:tcW w:w="907" w:type="dxa"/>
          </w:tcPr>
          <w:p w:rsidR="008E6206" w:rsidRDefault="008E6206">
            <w:pPr>
              <w:pStyle w:val="ConsPlusNormal"/>
            </w:pPr>
            <w:r>
              <w:t>145,1</w:t>
            </w:r>
          </w:p>
        </w:tc>
      </w:tr>
      <w:tr w:rsidR="008E6206">
        <w:tc>
          <w:tcPr>
            <w:tcW w:w="993" w:type="dxa"/>
          </w:tcPr>
          <w:p w:rsidR="008E6206" w:rsidRDefault="008E6206">
            <w:pPr>
              <w:pStyle w:val="ConsPlusNormal"/>
              <w:jc w:val="center"/>
            </w:pPr>
            <w:r>
              <w:t>ВСЕГО</w:t>
            </w:r>
          </w:p>
        </w:tc>
        <w:tc>
          <w:tcPr>
            <w:tcW w:w="1275" w:type="dxa"/>
          </w:tcPr>
          <w:p w:rsidR="008E6206" w:rsidRDefault="008E6206">
            <w:pPr>
              <w:pStyle w:val="ConsPlusNormal"/>
            </w:pPr>
            <w:r>
              <w:t>435,3</w:t>
            </w:r>
          </w:p>
        </w:tc>
        <w:tc>
          <w:tcPr>
            <w:tcW w:w="1361" w:type="dxa"/>
          </w:tcPr>
          <w:p w:rsidR="008E6206" w:rsidRDefault="008E6206">
            <w:pPr>
              <w:pStyle w:val="ConsPlusNormal"/>
              <w:jc w:val="center"/>
            </w:pPr>
            <w:r>
              <w:t>-</w:t>
            </w:r>
          </w:p>
        </w:tc>
        <w:tc>
          <w:tcPr>
            <w:tcW w:w="1134" w:type="dxa"/>
          </w:tcPr>
          <w:p w:rsidR="008E6206" w:rsidRDefault="008E6206">
            <w:pPr>
              <w:pStyle w:val="ConsPlusNormal"/>
              <w:jc w:val="center"/>
            </w:pPr>
            <w:r>
              <w:t>-</w:t>
            </w:r>
          </w:p>
        </w:tc>
        <w:tc>
          <w:tcPr>
            <w:tcW w:w="2381" w:type="dxa"/>
          </w:tcPr>
          <w:p w:rsidR="008E6206" w:rsidRDefault="008E6206">
            <w:pPr>
              <w:pStyle w:val="ConsPlusNormal"/>
              <w:jc w:val="center"/>
            </w:pPr>
            <w:r>
              <w:t>-</w:t>
            </w:r>
          </w:p>
        </w:tc>
        <w:tc>
          <w:tcPr>
            <w:tcW w:w="993" w:type="dxa"/>
          </w:tcPr>
          <w:p w:rsidR="008E6206" w:rsidRDefault="008E6206">
            <w:pPr>
              <w:pStyle w:val="ConsPlusNormal"/>
              <w:jc w:val="center"/>
            </w:pPr>
            <w:r>
              <w:t>-</w:t>
            </w:r>
          </w:p>
        </w:tc>
        <w:tc>
          <w:tcPr>
            <w:tcW w:w="907" w:type="dxa"/>
          </w:tcPr>
          <w:p w:rsidR="008E6206" w:rsidRDefault="008E6206">
            <w:pPr>
              <w:pStyle w:val="ConsPlusNormal"/>
            </w:pPr>
            <w:r>
              <w:t>435,3</w:t>
            </w:r>
          </w:p>
        </w:tc>
      </w:tr>
    </w:tbl>
    <w:p w:rsidR="008E6206" w:rsidRDefault="008E6206">
      <w:pPr>
        <w:pStyle w:val="ConsPlusNormal"/>
        <w:jc w:val="both"/>
      </w:pPr>
    </w:p>
    <w:p w:rsidR="008E6206" w:rsidRDefault="008E6206">
      <w:pPr>
        <w:pStyle w:val="ConsPlusNormal"/>
        <w:ind w:firstLine="540"/>
        <w:jc w:val="both"/>
      </w:pPr>
      <w:r>
        <w:t>5. Ожидаемые конечные результаты реализации подпрограммы:</w:t>
      </w:r>
    </w:p>
    <w:p w:rsidR="008E6206" w:rsidRDefault="008E6206">
      <w:pPr>
        <w:pStyle w:val="ConsPlusNormal"/>
        <w:spacing w:before="220"/>
        <w:ind w:firstLine="540"/>
        <w:jc w:val="both"/>
      </w:pPr>
      <w:r>
        <w:t>увеличение доли трудоустроенных инвалидов молодого возраста в общей численности инвалидов молодого возраста, обратившихся за содействием в поиске подходящей работы, до 35,0 %;</w:t>
      </w:r>
    </w:p>
    <w:p w:rsidR="008E6206" w:rsidRDefault="008E6206">
      <w:pPr>
        <w:pStyle w:val="ConsPlusNormal"/>
        <w:spacing w:before="220"/>
        <w:ind w:firstLine="540"/>
        <w:jc w:val="both"/>
      </w:pPr>
      <w:r>
        <w:t>численность инвалидов молодого возраста, трудоустроенных с привлечением наставника, - 21 человек.</w:t>
      </w:r>
    </w:p>
    <w:p w:rsidR="008E6206" w:rsidRDefault="008E6206">
      <w:pPr>
        <w:pStyle w:val="ConsPlusNormal"/>
        <w:jc w:val="both"/>
      </w:pPr>
    </w:p>
    <w:p w:rsidR="008E6206" w:rsidRDefault="008E6206">
      <w:pPr>
        <w:pStyle w:val="ConsPlusTitle"/>
        <w:jc w:val="center"/>
        <w:outlineLvl w:val="2"/>
      </w:pPr>
      <w:r>
        <w:t>Мероприятия подпрограммы</w:t>
      </w:r>
    </w:p>
    <w:p w:rsidR="008E6206" w:rsidRDefault="008E6206">
      <w:pPr>
        <w:pStyle w:val="ConsPlusTitle"/>
        <w:jc w:val="center"/>
      </w:pPr>
      <w:r>
        <w:t>"Сопровождение инвалидов молодого возраста</w:t>
      </w:r>
    </w:p>
    <w:p w:rsidR="008E6206" w:rsidRDefault="008E6206">
      <w:pPr>
        <w:pStyle w:val="ConsPlusTitle"/>
        <w:jc w:val="center"/>
      </w:pPr>
      <w:r>
        <w:t>при трудоустройстве"</w:t>
      </w:r>
    </w:p>
    <w:p w:rsidR="008E6206" w:rsidRDefault="008E6206">
      <w:pPr>
        <w:pStyle w:val="ConsPlusNormal"/>
        <w:jc w:val="center"/>
      </w:pPr>
      <w:r>
        <w:t xml:space="preserve">(в ред. </w:t>
      </w:r>
      <w:hyperlink r:id="rId425" w:history="1">
        <w:r>
          <w:rPr>
            <w:color w:val="0000FF"/>
          </w:rPr>
          <w:t>Постановления</w:t>
        </w:r>
      </w:hyperlink>
      <w:r>
        <w:t xml:space="preserve"> Правительства Новгородской области</w:t>
      </w:r>
    </w:p>
    <w:p w:rsidR="008E6206" w:rsidRDefault="008E6206">
      <w:pPr>
        <w:pStyle w:val="ConsPlusNormal"/>
        <w:jc w:val="center"/>
      </w:pPr>
      <w:r>
        <w:t>от 18.10.2018 N 499)</w:t>
      </w:r>
    </w:p>
    <w:p w:rsidR="008E6206" w:rsidRDefault="008E6206">
      <w:pPr>
        <w:pStyle w:val="ConsPlusNormal"/>
        <w:jc w:val="both"/>
      </w:pPr>
    </w:p>
    <w:p w:rsidR="008E6206" w:rsidRDefault="008E6206">
      <w:pPr>
        <w:sectPr w:rsidR="008E620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4762"/>
        <w:gridCol w:w="1757"/>
        <w:gridCol w:w="794"/>
        <w:gridCol w:w="1417"/>
        <w:gridCol w:w="1304"/>
        <w:gridCol w:w="680"/>
        <w:gridCol w:w="737"/>
        <w:gridCol w:w="737"/>
        <w:gridCol w:w="737"/>
      </w:tblGrid>
      <w:tr w:rsidR="008E6206">
        <w:tc>
          <w:tcPr>
            <w:tcW w:w="680" w:type="dxa"/>
            <w:vMerge w:val="restart"/>
            <w:vAlign w:val="center"/>
          </w:tcPr>
          <w:p w:rsidR="008E6206" w:rsidRDefault="008E6206">
            <w:pPr>
              <w:pStyle w:val="ConsPlusNormal"/>
              <w:jc w:val="center"/>
            </w:pPr>
            <w:r>
              <w:lastRenderedPageBreak/>
              <w:t>N п/п</w:t>
            </w:r>
          </w:p>
        </w:tc>
        <w:tc>
          <w:tcPr>
            <w:tcW w:w="4762" w:type="dxa"/>
            <w:vMerge w:val="restart"/>
            <w:vAlign w:val="center"/>
          </w:tcPr>
          <w:p w:rsidR="008E6206" w:rsidRDefault="008E6206">
            <w:pPr>
              <w:pStyle w:val="ConsPlusNormal"/>
              <w:jc w:val="center"/>
            </w:pPr>
            <w:r>
              <w:t>Наименование мероприятия</w:t>
            </w:r>
          </w:p>
        </w:tc>
        <w:tc>
          <w:tcPr>
            <w:tcW w:w="1757" w:type="dxa"/>
            <w:vMerge w:val="restart"/>
            <w:vAlign w:val="center"/>
          </w:tcPr>
          <w:p w:rsidR="008E6206" w:rsidRDefault="008E6206">
            <w:pPr>
              <w:pStyle w:val="ConsPlusNormal"/>
              <w:jc w:val="center"/>
            </w:pPr>
            <w:r>
              <w:t>Исполнитель мероприятия</w:t>
            </w:r>
          </w:p>
        </w:tc>
        <w:tc>
          <w:tcPr>
            <w:tcW w:w="794" w:type="dxa"/>
            <w:vMerge w:val="restart"/>
            <w:vAlign w:val="center"/>
          </w:tcPr>
          <w:p w:rsidR="008E6206" w:rsidRDefault="008E6206">
            <w:pPr>
              <w:pStyle w:val="ConsPlusNormal"/>
              <w:jc w:val="center"/>
            </w:pPr>
            <w:r>
              <w:t>Срок реализации</w:t>
            </w:r>
          </w:p>
        </w:tc>
        <w:tc>
          <w:tcPr>
            <w:tcW w:w="1417" w:type="dxa"/>
            <w:vMerge w:val="restart"/>
            <w:vAlign w:val="center"/>
          </w:tcPr>
          <w:p w:rsidR="008E6206" w:rsidRDefault="008E6206">
            <w:pPr>
              <w:pStyle w:val="ConsPlusNormal"/>
              <w:jc w:val="center"/>
            </w:pPr>
            <w:r>
              <w:t>Целевой показатель (номер целевого показателя из паспорта подпрограммы)</w:t>
            </w:r>
          </w:p>
        </w:tc>
        <w:tc>
          <w:tcPr>
            <w:tcW w:w="1304" w:type="dxa"/>
            <w:vMerge w:val="restart"/>
            <w:vAlign w:val="center"/>
          </w:tcPr>
          <w:p w:rsidR="008E6206" w:rsidRDefault="008E6206">
            <w:pPr>
              <w:pStyle w:val="ConsPlusNormal"/>
              <w:jc w:val="center"/>
            </w:pPr>
            <w:r>
              <w:t>Источник финансирования</w:t>
            </w:r>
          </w:p>
        </w:tc>
        <w:tc>
          <w:tcPr>
            <w:tcW w:w="2891" w:type="dxa"/>
            <w:gridSpan w:val="4"/>
            <w:vAlign w:val="center"/>
          </w:tcPr>
          <w:p w:rsidR="008E6206" w:rsidRDefault="008E6206">
            <w:pPr>
              <w:pStyle w:val="ConsPlusNormal"/>
              <w:jc w:val="center"/>
            </w:pPr>
            <w:r>
              <w:t>Объем финансирования по годам (тыс. руб.)</w:t>
            </w:r>
          </w:p>
        </w:tc>
      </w:tr>
      <w:tr w:rsidR="008E6206">
        <w:tc>
          <w:tcPr>
            <w:tcW w:w="680" w:type="dxa"/>
            <w:vMerge/>
          </w:tcPr>
          <w:p w:rsidR="008E6206" w:rsidRDefault="008E6206"/>
        </w:tc>
        <w:tc>
          <w:tcPr>
            <w:tcW w:w="4762" w:type="dxa"/>
            <w:vMerge/>
          </w:tcPr>
          <w:p w:rsidR="008E6206" w:rsidRDefault="008E6206"/>
        </w:tc>
        <w:tc>
          <w:tcPr>
            <w:tcW w:w="1757" w:type="dxa"/>
            <w:vMerge/>
          </w:tcPr>
          <w:p w:rsidR="008E6206" w:rsidRDefault="008E6206"/>
        </w:tc>
        <w:tc>
          <w:tcPr>
            <w:tcW w:w="794" w:type="dxa"/>
            <w:vMerge/>
          </w:tcPr>
          <w:p w:rsidR="008E6206" w:rsidRDefault="008E6206"/>
        </w:tc>
        <w:tc>
          <w:tcPr>
            <w:tcW w:w="1417" w:type="dxa"/>
            <w:vMerge/>
          </w:tcPr>
          <w:p w:rsidR="008E6206" w:rsidRDefault="008E6206"/>
        </w:tc>
        <w:tc>
          <w:tcPr>
            <w:tcW w:w="1304" w:type="dxa"/>
            <w:vMerge/>
          </w:tcPr>
          <w:p w:rsidR="008E6206" w:rsidRDefault="008E6206"/>
        </w:tc>
        <w:tc>
          <w:tcPr>
            <w:tcW w:w="680" w:type="dxa"/>
            <w:vAlign w:val="center"/>
          </w:tcPr>
          <w:p w:rsidR="008E6206" w:rsidRDefault="008E6206">
            <w:pPr>
              <w:pStyle w:val="ConsPlusNormal"/>
              <w:jc w:val="center"/>
            </w:pPr>
            <w:r>
              <w:t>2017</w:t>
            </w:r>
          </w:p>
        </w:tc>
        <w:tc>
          <w:tcPr>
            <w:tcW w:w="737" w:type="dxa"/>
            <w:vAlign w:val="center"/>
          </w:tcPr>
          <w:p w:rsidR="008E6206" w:rsidRDefault="008E6206">
            <w:pPr>
              <w:pStyle w:val="ConsPlusNormal"/>
              <w:jc w:val="center"/>
            </w:pPr>
            <w:r>
              <w:t>2018</w:t>
            </w:r>
          </w:p>
        </w:tc>
        <w:tc>
          <w:tcPr>
            <w:tcW w:w="737" w:type="dxa"/>
            <w:vAlign w:val="center"/>
          </w:tcPr>
          <w:p w:rsidR="008E6206" w:rsidRDefault="008E6206">
            <w:pPr>
              <w:pStyle w:val="ConsPlusNormal"/>
              <w:jc w:val="center"/>
            </w:pPr>
            <w:r>
              <w:t>2019</w:t>
            </w:r>
          </w:p>
        </w:tc>
        <w:tc>
          <w:tcPr>
            <w:tcW w:w="737" w:type="dxa"/>
            <w:vAlign w:val="center"/>
          </w:tcPr>
          <w:p w:rsidR="008E6206" w:rsidRDefault="008E6206">
            <w:pPr>
              <w:pStyle w:val="ConsPlusNormal"/>
              <w:jc w:val="center"/>
            </w:pPr>
            <w:r>
              <w:t>2020</w:t>
            </w:r>
          </w:p>
        </w:tc>
      </w:tr>
      <w:tr w:rsidR="008E6206">
        <w:tc>
          <w:tcPr>
            <w:tcW w:w="680" w:type="dxa"/>
          </w:tcPr>
          <w:p w:rsidR="008E6206" w:rsidRDefault="008E6206">
            <w:pPr>
              <w:pStyle w:val="ConsPlusNormal"/>
              <w:jc w:val="center"/>
            </w:pPr>
            <w:r>
              <w:t>1</w:t>
            </w:r>
          </w:p>
        </w:tc>
        <w:tc>
          <w:tcPr>
            <w:tcW w:w="4762" w:type="dxa"/>
          </w:tcPr>
          <w:p w:rsidR="008E6206" w:rsidRDefault="008E6206">
            <w:pPr>
              <w:pStyle w:val="ConsPlusNormal"/>
              <w:jc w:val="center"/>
            </w:pPr>
            <w:r>
              <w:t>2</w:t>
            </w:r>
          </w:p>
        </w:tc>
        <w:tc>
          <w:tcPr>
            <w:tcW w:w="1757" w:type="dxa"/>
          </w:tcPr>
          <w:p w:rsidR="008E6206" w:rsidRDefault="008E6206">
            <w:pPr>
              <w:pStyle w:val="ConsPlusNormal"/>
              <w:jc w:val="center"/>
            </w:pPr>
            <w:r>
              <w:t>3</w:t>
            </w:r>
          </w:p>
        </w:tc>
        <w:tc>
          <w:tcPr>
            <w:tcW w:w="794" w:type="dxa"/>
          </w:tcPr>
          <w:p w:rsidR="008E6206" w:rsidRDefault="008E6206">
            <w:pPr>
              <w:pStyle w:val="ConsPlusNormal"/>
              <w:jc w:val="center"/>
            </w:pPr>
            <w:r>
              <w:t>4</w:t>
            </w:r>
          </w:p>
        </w:tc>
        <w:tc>
          <w:tcPr>
            <w:tcW w:w="1417" w:type="dxa"/>
          </w:tcPr>
          <w:p w:rsidR="008E6206" w:rsidRDefault="008E6206">
            <w:pPr>
              <w:pStyle w:val="ConsPlusNormal"/>
              <w:jc w:val="center"/>
            </w:pPr>
            <w:r>
              <w:t>5</w:t>
            </w:r>
          </w:p>
        </w:tc>
        <w:tc>
          <w:tcPr>
            <w:tcW w:w="1304" w:type="dxa"/>
          </w:tcPr>
          <w:p w:rsidR="008E6206" w:rsidRDefault="008E6206">
            <w:pPr>
              <w:pStyle w:val="ConsPlusNormal"/>
              <w:jc w:val="center"/>
            </w:pPr>
            <w:r>
              <w:t>6</w:t>
            </w:r>
          </w:p>
        </w:tc>
        <w:tc>
          <w:tcPr>
            <w:tcW w:w="680" w:type="dxa"/>
          </w:tcPr>
          <w:p w:rsidR="008E6206" w:rsidRDefault="008E6206">
            <w:pPr>
              <w:pStyle w:val="ConsPlusNormal"/>
              <w:jc w:val="center"/>
            </w:pPr>
            <w:r>
              <w:t>7</w:t>
            </w:r>
          </w:p>
        </w:tc>
        <w:tc>
          <w:tcPr>
            <w:tcW w:w="737" w:type="dxa"/>
          </w:tcPr>
          <w:p w:rsidR="008E6206" w:rsidRDefault="008E6206">
            <w:pPr>
              <w:pStyle w:val="ConsPlusNormal"/>
              <w:jc w:val="center"/>
            </w:pPr>
            <w:r>
              <w:t>8</w:t>
            </w:r>
          </w:p>
        </w:tc>
        <w:tc>
          <w:tcPr>
            <w:tcW w:w="737" w:type="dxa"/>
          </w:tcPr>
          <w:p w:rsidR="008E6206" w:rsidRDefault="008E6206">
            <w:pPr>
              <w:pStyle w:val="ConsPlusNormal"/>
              <w:jc w:val="center"/>
            </w:pPr>
            <w:r>
              <w:t>9</w:t>
            </w:r>
          </w:p>
        </w:tc>
        <w:tc>
          <w:tcPr>
            <w:tcW w:w="737" w:type="dxa"/>
          </w:tcPr>
          <w:p w:rsidR="008E6206" w:rsidRDefault="008E6206">
            <w:pPr>
              <w:pStyle w:val="ConsPlusNormal"/>
              <w:jc w:val="center"/>
            </w:pPr>
            <w:r>
              <w:t>10</w:t>
            </w:r>
          </w:p>
        </w:tc>
      </w:tr>
      <w:tr w:rsidR="008E6206">
        <w:tc>
          <w:tcPr>
            <w:tcW w:w="680" w:type="dxa"/>
          </w:tcPr>
          <w:p w:rsidR="008E6206" w:rsidRDefault="008E6206">
            <w:pPr>
              <w:pStyle w:val="ConsPlusNormal"/>
              <w:jc w:val="center"/>
            </w:pPr>
            <w:r>
              <w:t>1.</w:t>
            </w:r>
          </w:p>
        </w:tc>
        <w:tc>
          <w:tcPr>
            <w:tcW w:w="12925" w:type="dxa"/>
            <w:gridSpan w:val="9"/>
          </w:tcPr>
          <w:p w:rsidR="008E6206" w:rsidRDefault="008E6206">
            <w:pPr>
              <w:pStyle w:val="ConsPlusNormal"/>
            </w:pPr>
            <w:r>
              <w:t>Задача 1. Сопровождаемое содействие занятости инвалидов молодого возраста</w:t>
            </w:r>
          </w:p>
        </w:tc>
      </w:tr>
      <w:tr w:rsidR="008E6206">
        <w:tc>
          <w:tcPr>
            <w:tcW w:w="680" w:type="dxa"/>
          </w:tcPr>
          <w:p w:rsidR="008E6206" w:rsidRDefault="008E6206">
            <w:pPr>
              <w:pStyle w:val="ConsPlusNormal"/>
              <w:jc w:val="center"/>
            </w:pPr>
            <w:r>
              <w:t>1.1.</w:t>
            </w:r>
          </w:p>
        </w:tc>
        <w:tc>
          <w:tcPr>
            <w:tcW w:w="4762" w:type="dxa"/>
          </w:tcPr>
          <w:p w:rsidR="008E6206" w:rsidRDefault="008E6206">
            <w:pPr>
              <w:pStyle w:val="ConsPlusNormal"/>
            </w:pPr>
            <w:r>
              <w:t>Осуществление взаимодействия с министерством образования Новгородской области по вопросам сопровождения инвалидов молодого возраста при получении ими профессионального образования и последующего трудоустройства</w:t>
            </w:r>
          </w:p>
        </w:tc>
        <w:tc>
          <w:tcPr>
            <w:tcW w:w="1757" w:type="dxa"/>
          </w:tcPr>
          <w:p w:rsidR="008E6206" w:rsidRDefault="008E6206">
            <w:pPr>
              <w:pStyle w:val="ConsPlusNormal"/>
            </w:pPr>
            <w:r>
              <w:t>министерство</w:t>
            </w:r>
          </w:p>
        </w:tc>
        <w:tc>
          <w:tcPr>
            <w:tcW w:w="794" w:type="dxa"/>
          </w:tcPr>
          <w:p w:rsidR="008E6206" w:rsidRDefault="008E6206">
            <w:pPr>
              <w:pStyle w:val="ConsPlusNormal"/>
              <w:jc w:val="center"/>
            </w:pPr>
            <w:r>
              <w:t>2017 - 2020 годы</w:t>
            </w:r>
          </w:p>
        </w:tc>
        <w:tc>
          <w:tcPr>
            <w:tcW w:w="1417" w:type="dxa"/>
          </w:tcPr>
          <w:p w:rsidR="008E6206" w:rsidRDefault="008E6206">
            <w:pPr>
              <w:pStyle w:val="ConsPlusNormal"/>
              <w:jc w:val="center"/>
            </w:pPr>
            <w:r>
              <w:t>1.1</w:t>
            </w:r>
          </w:p>
        </w:tc>
        <w:tc>
          <w:tcPr>
            <w:tcW w:w="1304" w:type="dxa"/>
          </w:tcPr>
          <w:p w:rsidR="008E6206" w:rsidRDefault="008E6206">
            <w:pPr>
              <w:pStyle w:val="ConsPlusNormal"/>
              <w:jc w:val="center"/>
            </w:pPr>
            <w:r>
              <w:t>-</w:t>
            </w:r>
          </w:p>
        </w:tc>
        <w:tc>
          <w:tcPr>
            <w:tcW w:w="680"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r>
      <w:tr w:rsidR="008E6206">
        <w:tc>
          <w:tcPr>
            <w:tcW w:w="680" w:type="dxa"/>
          </w:tcPr>
          <w:p w:rsidR="008E6206" w:rsidRDefault="008E6206">
            <w:pPr>
              <w:pStyle w:val="ConsPlusNormal"/>
              <w:jc w:val="center"/>
            </w:pPr>
            <w:r>
              <w:t>1.2.</w:t>
            </w:r>
          </w:p>
        </w:tc>
        <w:tc>
          <w:tcPr>
            <w:tcW w:w="4762" w:type="dxa"/>
          </w:tcPr>
          <w:p w:rsidR="008E6206" w:rsidRDefault="008E6206">
            <w:pPr>
              <w:pStyle w:val="ConsPlusNormal"/>
            </w:pPr>
            <w:r>
              <w:t>Осуществление информационного обеспечения в сфере реализации мероприятий, направленных на сопровождение инвалидов молодого возраста при трудоустройстве</w:t>
            </w:r>
          </w:p>
        </w:tc>
        <w:tc>
          <w:tcPr>
            <w:tcW w:w="1757" w:type="dxa"/>
          </w:tcPr>
          <w:p w:rsidR="008E6206" w:rsidRDefault="008E6206">
            <w:pPr>
              <w:pStyle w:val="ConsPlusNormal"/>
            </w:pPr>
            <w:r>
              <w:t>ГОКУ ЦЗН</w:t>
            </w:r>
          </w:p>
        </w:tc>
        <w:tc>
          <w:tcPr>
            <w:tcW w:w="794" w:type="dxa"/>
          </w:tcPr>
          <w:p w:rsidR="008E6206" w:rsidRDefault="008E6206">
            <w:pPr>
              <w:pStyle w:val="ConsPlusNormal"/>
              <w:jc w:val="center"/>
            </w:pPr>
            <w:r>
              <w:t>2018 - 2020 годы</w:t>
            </w:r>
          </w:p>
        </w:tc>
        <w:tc>
          <w:tcPr>
            <w:tcW w:w="1417" w:type="dxa"/>
          </w:tcPr>
          <w:p w:rsidR="008E6206" w:rsidRDefault="008E6206">
            <w:pPr>
              <w:pStyle w:val="ConsPlusNormal"/>
              <w:jc w:val="center"/>
            </w:pPr>
            <w:r>
              <w:t>1.1</w:t>
            </w:r>
          </w:p>
        </w:tc>
        <w:tc>
          <w:tcPr>
            <w:tcW w:w="1304" w:type="dxa"/>
          </w:tcPr>
          <w:p w:rsidR="008E6206" w:rsidRDefault="008E6206">
            <w:pPr>
              <w:pStyle w:val="ConsPlusNormal"/>
              <w:jc w:val="center"/>
            </w:pPr>
            <w:r>
              <w:t>-</w:t>
            </w:r>
          </w:p>
        </w:tc>
        <w:tc>
          <w:tcPr>
            <w:tcW w:w="680"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r>
      <w:tr w:rsidR="008E6206">
        <w:tc>
          <w:tcPr>
            <w:tcW w:w="680" w:type="dxa"/>
          </w:tcPr>
          <w:p w:rsidR="008E6206" w:rsidRDefault="008E6206">
            <w:pPr>
              <w:pStyle w:val="ConsPlusNormal"/>
              <w:jc w:val="center"/>
            </w:pPr>
            <w:r>
              <w:t>1.3.</w:t>
            </w:r>
          </w:p>
        </w:tc>
        <w:tc>
          <w:tcPr>
            <w:tcW w:w="4762" w:type="dxa"/>
          </w:tcPr>
          <w:p w:rsidR="008E6206" w:rsidRDefault="008E6206">
            <w:pPr>
              <w:pStyle w:val="ConsPlusNormal"/>
            </w:pPr>
            <w:r>
              <w:t>Организация информационно-разъяснительной работы по вопросам реализации мероприятий, направленных на сопровождение инвалидов молодого возраста при трудоустройстве</w:t>
            </w:r>
          </w:p>
        </w:tc>
        <w:tc>
          <w:tcPr>
            <w:tcW w:w="1757" w:type="dxa"/>
          </w:tcPr>
          <w:p w:rsidR="008E6206" w:rsidRDefault="008E6206">
            <w:pPr>
              <w:pStyle w:val="ConsPlusNormal"/>
            </w:pPr>
            <w:r>
              <w:t>министерство</w:t>
            </w:r>
          </w:p>
          <w:p w:rsidR="008E6206" w:rsidRDefault="008E6206">
            <w:pPr>
              <w:pStyle w:val="ConsPlusNormal"/>
            </w:pPr>
          </w:p>
          <w:p w:rsidR="008E6206" w:rsidRDefault="008E6206">
            <w:pPr>
              <w:pStyle w:val="ConsPlusNormal"/>
            </w:pPr>
            <w:r>
              <w:t>ГОКУ ЦЗН</w:t>
            </w:r>
          </w:p>
        </w:tc>
        <w:tc>
          <w:tcPr>
            <w:tcW w:w="794" w:type="dxa"/>
          </w:tcPr>
          <w:p w:rsidR="008E6206" w:rsidRDefault="008E6206">
            <w:pPr>
              <w:pStyle w:val="ConsPlusNormal"/>
              <w:jc w:val="center"/>
            </w:pPr>
            <w:r>
              <w:t>2017 год</w:t>
            </w:r>
          </w:p>
        </w:tc>
        <w:tc>
          <w:tcPr>
            <w:tcW w:w="1417" w:type="dxa"/>
          </w:tcPr>
          <w:p w:rsidR="008E6206" w:rsidRDefault="008E6206">
            <w:pPr>
              <w:pStyle w:val="ConsPlusNormal"/>
              <w:jc w:val="center"/>
            </w:pPr>
            <w:r>
              <w:t>1.1</w:t>
            </w:r>
          </w:p>
        </w:tc>
        <w:tc>
          <w:tcPr>
            <w:tcW w:w="1304" w:type="dxa"/>
          </w:tcPr>
          <w:p w:rsidR="008E6206" w:rsidRDefault="008E6206">
            <w:pPr>
              <w:pStyle w:val="ConsPlusNormal"/>
              <w:jc w:val="center"/>
            </w:pPr>
            <w:r>
              <w:t>-</w:t>
            </w:r>
          </w:p>
        </w:tc>
        <w:tc>
          <w:tcPr>
            <w:tcW w:w="680"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r>
      <w:tr w:rsidR="008E6206">
        <w:tc>
          <w:tcPr>
            <w:tcW w:w="680" w:type="dxa"/>
          </w:tcPr>
          <w:p w:rsidR="008E6206" w:rsidRDefault="008E6206">
            <w:pPr>
              <w:pStyle w:val="ConsPlusNormal"/>
              <w:jc w:val="center"/>
            </w:pPr>
            <w:r>
              <w:t>1.4.</w:t>
            </w:r>
          </w:p>
        </w:tc>
        <w:tc>
          <w:tcPr>
            <w:tcW w:w="4762" w:type="dxa"/>
          </w:tcPr>
          <w:p w:rsidR="008E6206" w:rsidRDefault="008E6206">
            <w:pPr>
              <w:pStyle w:val="ConsPlusNormal"/>
            </w:pPr>
            <w:r>
              <w:t>Организация персонифицированного учета выпускников из числа инвалидов молодого возраста</w:t>
            </w:r>
          </w:p>
        </w:tc>
        <w:tc>
          <w:tcPr>
            <w:tcW w:w="1757" w:type="dxa"/>
          </w:tcPr>
          <w:p w:rsidR="008E6206" w:rsidRDefault="008E6206">
            <w:pPr>
              <w:pStyle w:val="ConsPlusNormal"/>
            </w:pPr>
            <w:r>
              <w:t>ГОКУ ЦЗН</w:t>
            </w:r>
          </w:p>
        </w:tc>
        <w:tc>
          <w:tcPr>
            <w:tcW w:w="794" w:type="dxa"/>
          </w:tcPr>
          <w:p w:rsidR="008E6206" w:rsidRDefault="008E6206">
            <w:pPr>
              <w:pStyle w:val="ConsPlusNormal"/>
              <w:jc w:val="center"/>
            </w:pPr>
            <w:r>
              <w:t>2018 - 2020 годы</w:t>
            </w:r>
          </w:p>
        </w:tc>
        <w:tc>
          <w:tcPr>
            <w:tcW w:w="1417" w:type="dxa"/>
          </w:tcPr>
          <w:p w:rsidR="008E6206" w:rsidRDefault="008E6206">
            <w:pPr>
              <w:pStyle w:val="ConsPlusNormal"/>
              <w:jc w:val="center"/>
            </w:pPr>
            <w:r>
              <w:t>1.1</w:t>
            </w:r>
          </w:p>
        </w:tc>
        <w:tc>
          <w:tcPr>
            <w:tcW w:w="1304" w:type="dxa"/>
          </w:tcPr>
          <w:p w:rsidR="008E6206" w:rsidRDefault="008E6206">
            <w:pPr>
              <w:pStyle w:val="ConsPlusNormal"/>
              <w:jc w:val="center"/>
            </w:pPr>
            <w:r>
              <w:t>-</w:t>
            </w:r>
          </w:p>
        </w:tc>
        <w:tc>
          <w:tcPr>
            <w:tcW w:w="680"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r>
      <w:tr w:rsidR="008E6206">
        <w:tc>
          <w:tcPr>
            <w:tcW w:w="680" w:type="dxa"/>
          </w:tcPr>
          <w:p w:rsidR="008E6206" w:rsidRDefault="008E6206">
            <w:pPr>
              <w:pStyle w:val="ConsPlusNormal"/>
              <w:jc w:val="center"/>
            </w:pPr>
            <w:r>
              <w:t>1.5.</w:t>
            </w:r>
          </w:p>
        </w:tc>
        <w:tc>
          <w:tcPr>
            <w:tcW w:w="4762" w:type="dxa"/>
          </w:tcPr>
          <w:p w:rsidR="008E6206" w:rsidRDefault="008E6206">
            <w:pPr>
              <w:pStyle w:val="ConsPlusNormal"/>
            </w:pPr>
            <w:r>
              <w:t xml:space="preserve">Организация профессионального обучения и </w:t>
            </w:r>
            <w:r>
              <w:lastRenderedPageBreak/>
              <w:t>дополнительного профессионального образования инвалидов молодого возраста, являющихся безработными</w:t>
            </w:r>
          </w:p>
        </w:tc>
        <w:tc>
          <w:tcPr>
            <w:tcW w:w="1757" w:type="dxa"/>
          </w:tcPr>
          <w:p w:rsidR="008E6206" w:rsidRDefault="008E6206">
            <w:pPr>
              <w:pStyle w:val="ConsPlusNormal"/>
            </w:pPr>
            <w:r>
              <w:lastRenderedPageBreak/>
              <w:t>ГОКУ ЦЗН</w:t>
            </w:r>
          </w:p>
        </w:tc>
        <w:tc>
          <w:tcPr>
            <w:tcW w:w="794" w:type="dxa"/>
          </w:tcPr>
          <w:p w:rsidR="008E6206" w:rsidRDefault="008E6206">
            <w:pPr>
              <w:pStyle w:val="ConsPlusNormal"/>
              <w:jc w:val="center"/>
            </w:pPr>
            <w:r>
              <w:t xml:space="preserve">2018 - </w:t>
            </w:r>
            <w:r>
              <w:lastRenderedPageBreak/>
              <w:t>2020 годы</w:t>
            </w:r>
          </w:p>
        </w:tc>
        <w:tc>
          <w:tcPr>
            <w:tcW w:w="1417" w:type="dxa"/>
          </w:tcPr>
          <w:p w:rsidR="008E6206" w:rsidRDefault="008E6206">
            <w:pPr>
              <w:pStyle w:val="ConsPlusNormal"/>
              <w:jc w:val="center"/>
            </w:pPr>
            <w:r>
              <w:lastRenderedPageBreak/>
              <w:t>1.3</w:t>
            </w:r>
          </w:p>
        </w:tc>
        <w:tc>
          <w:tcPr>
            <w:tcW w:w="1304" w:type="dxa"/>
          </w:tcPr>
          <w:p w:rsidR="008E6206" w:rsidRDefault="008E6206">
            <w:pPr>
              <w:pStyle w:val="ConsPlusNormal"/>
              <w:jc w:val="center"/>
            </w:pPr>
            <w:r>
              <w:t>-</w:t>
            </w:r>
          </w:p>
        </w:tc>
        <w:tc>
          <w:tcPr>
            <w:tcW w:w="680"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r>
      <w:tr w:rsidR="008E6206">
        <w:tc>
          <w:tcPr>
            <w:tcW w:w="680" w:type="dxa"/>
          </w:tcPr>
          <w:p w:rsidR="008E6206" w:rsidRDefault="008E6206">
            <w:pPr>
              <w:pStyle w:val="ConsPlusNormal"/>
              <w:jc w:val="center"/>
            </w:pPr>
            <w:r>
              <w:lastRenderedPageBreak/>
              <w:t>1.6.</w:t>
            </w:r>
          </w:p>
        </w:tc>
        <w:tc>
          <w:tcPr>
            <w:tcW w:w="4762" w:type="dxa"/>
          </w:tcPr>
          <w:p w:rsidR="008E6206" w:rsidRDefault="008E6206">
            <w:pPr>
              <w:pStyle w:val="ConsPlusNormal"/>
            </w:pPr>
            <w:r>
              <w:t>Осуществление анализа вакансий и проведение необходимых консультаций с работодателями для подбора предложений по трудоустройству инвалидов молодого возраста</w:t>
            </w:r>
          </w:p>
        </w:tc>
        <w:tc>
          <w:tcPr>
            <w:tcW w:w="1757" w:type="dxa"/>
          </w:tcPr>
          <w:p w:rsidR="008E6206" w:rsidRDefault="008E6206">
            <w:pPr>
              <w:pStyle w:val="ConsPlusNormal"/>
            </w:pPr>
            <w:r>
              <w:t>ГОКУ ЦЗН</w:t>
            </w:r>
          </w:p>
        </w:tc>
        <w:tc>
          <w:tcPr>
            <w:tcW w:w="794" w:type="dxa"/>
          </w:tcPr>
          <w:p w:rsidR="008E6206" w:rsidRDefault="008E6206">
            <w:pPr>
              <w:pStyle w:val="ConsPlusNormal"/>
              <w:jc w:val="center"/>
            </w:pPr>
            <w:r>
              <w:t>2018 - 2020 годы</w:t>
            </w:r>
          </w:p>
        </w:tc>
        <w:tc>
          <w:tcPr>
            <w:tcW w:w="1417" w:type="dxa"/>
          </w:tcPr>
          <w:p w:rsidR="008E6206" w:rsidRDefault="008E6206">
            <w:pPr>
              <w:pStyle w:val="ConsPlusNormal"/>
              <w:jc w:val="center"/>
            </w:pPr>
            <w:r>
              <w:t>1.1</w:t>
            </w:r>
          </w:p>
        </w:tc>
        <w:tc>
          <w:tcPr>
            <w:tcW w:w="1304" w:type="dxa"/>
          </w:tcPr>
          <w:p w:rsidR="008E6206" w:rsidRDefault="008E6206">
            <w:pPr>
              <w:pStyle w:val="ConsPlusNormal"/>
              <w:jc w:val="center"/>
            </w:pPr>
            <w:r>
              <w:t>-</w:t>
            </w:r>
          </w:p>
        </w:tc>
        <w:tc>
          <w:tcPr>
            <w:tcW w:w="680"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r>
      <w:tr w:rsidR="008E6206">
        <w:tc>
          <w:tcPr>
            <w:tcW w:w="680" w:type="dxa"/>
          </w:tcPr>
          <w:p w:rsidR="008E6206" w:rsidRDefault="008E6206">
            <w:pPr>
              <w:pStyle w:val="ConsPlusNormal"/>
              <w:jc w:val="center"/>
            </w:pPr>
            <w:r>
              <w:t>1.7.</w:t>
            </w:r>
          </w:p>
        </w:tc>
        <w:tc>
          <w:tcPr>
            <w:tcW w:w="4762" w:type="dxa"/>
          </w:tcPr>
          <w:p w:rsidR="008E6206" w:rsidRDefault="008E6206">
            <w:pPr>
              <w:pStyle w:val="ConsPlusNormal"/>
            </w:pPr>
            <w:r>
              <w:t>Организация взаимодействия с инвалидом с целью уточнения его пожеланий и готовности к реализации мер по трудоустройству, выявления барьеров, препятствующих трудоустройству, информирование его об имеющихся возможностях содействия занятости</w:t>
            </w:r>
          </w:p>
        </w:tc>
        <w:tc>
          <w:tcPr>
            <w:tcW w:w="1757" w:type="dxa"/>
          </w:tcPr>
          <w:p w:rsidR="008E6206" w:rsidRDefault="008E6206">
            <w:pPr>
              <w:pStyle w:val="ConsPlusNormal"/>
            </w:pPr>
            <w:r>
              <w:t>ГОКУ ЦЗН</w:t>
            </w:r>
          </w:p>
        </w:tc>
        <w:tc>
          <w:tcPr>
            <w:tcW w:w="794" w:type="dxa"/>
          </w:tcPr>
          <w:p w:rsidR="008E6206" w:rsidRDefault="008E6206">
            <w:pPr>
              <w:pStyle w:val="ConsPlusNormal"/>
              <w:jc w:val="center"/>
            </w:pPr>
            <w:r>
              <w:t>2018 - 2020 годы</w:t>
            </w:r>
          </w:p>
        </w:tc>
        <w:tc>
          <w:tcPr>
            <w:tcW w:w="1417" w:type="dxa"/>
          </w:tcPr>
          <w:p w:rsidR="008E6206" w:rsidRDefault="008E6206">
            <w:pPr>
              <w:pStyle w:val="ConsPlusNormal"/>
              <w:jc w:val="center"/>
            </w:pPr>
            <w:r>
              <w:t>1.1</w:t>
            </w:r>
          </w:p>
        </w:tc>
        <w:tc>
          <w:tcPr>
            <w:tcW w:w="1304" w:type="dxa"/>
          </w:tcPr>
          <w:p w:rsidR="008E6206" w:rsidRDefault="008E6206">
            <w:pPr>
              <w:pStyle w:val="ConsPlusNormal"/>
              <w:jc w:val="center"/>
            </w:pPr>
            <w:r>
              <w:t>-</w:t>
            </w:r>
          </w:p>
        </w:tc>
        <w:tc>
          <w:tcPr>
            <w:tcW w:w="680"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r>
      <w:tr w:rsidR="008E6206">
        <w:tc>
          <w:tcPr>
            <w:tcW w:w="680" w:type="dxa"/>
          </w:tcPr>
          <w:p w:rsidR="008E6206" w:rsidRDefault="008E6206">
            <w:pPr>
              <w:pStyle w:val="ConsPlusNormal"/>
              <w:jc w:val="center"/>
            </w:pPr>
            <w:r>
              <w:t>1.8.</w:t>
            </w:r>
          </w:p>
        </w:tc>
        <w:tc>
          <w:tcPr>
            <w:tcW w:w="4762" w:type="dxa"/>
          </w:tcPr>
          <w:p w:rsidR="008E6206" w:rsidRDefault="008E6206">
            <w:pPr>
              <w:pStyle w:val="ConsPlusNormal"/>
            </w:pPr>
            <w:r>
              <w:t>Содействие инвалидам молодого возраста в составлении резюме, направлении резюме работодателям (как потенциальным, так и желающим взять на работу конкретного инвалида)</w:t>
            </w:r>
          </w:p>
        </w:tc>
        <w:tc>
          <w:tcPr>
            <w:tcW w:w="1757" w:type="dxa"/>
          </w:tcPr>
          <w:p w:rsidR="008E6206" w:rsidRDefault="008E6206">
            <w:pPr>
              <w:pStyle w:val="ConsPlusNormal"/>
            </w:pPr>
            <w:r>
              <w:t>ГОКУ ЦЗН</w:t>
            </w:r>
          </w:p>
        </w:tc>
        <w:tc>
          <w:tcPr>
            <w:tcW w:w="794" w:type="dxa"/>
          </w:tcPr>
          <w:p w:rsidR="008E6206" w:rsidRDefault="008E6206">
            <w:pPr>
              <w:pStyle w:val="ConsPlusNormal"/>
              <w:jc w:val="center"/>
            </w:pPr>
            <w:r>
              <w:t>2018 - 2020 годы</w:t>
            </w:r>
          </w:p>
        </w:tc>
        <w:tc>
          <w:tcPr>
            <w:tcW w:w="1417" w:type="dxa"/>
          </w:tcPr>
          <w:p w:rsidR="008E6206" w:rsidRDefault="008E6206">
            <w:pPr>
              <w:pStyle w:val="ConsPlusNormal"/>
              <w:jc w:val="center"/>
            </w:pPr>
            <w:r>
              <w:t>1.4</w:t>
            </w:r>
          </w:p>
        </w:tc>
        <w:tc>
          <w:tcPr>
            <w:tcW w:w="1304" w:type="dxa"/>
          </w:tcPr>
          <w:p w:rsidR="008E6206" w:rsidRDefault="008E6206">
            <w:pPr>
              <w:pStyle w:val="ConsPlusNormal"/>
              <w:jc w:val="center"/>
            </w:pPr>
            <w:r>
              <w:t>-</w:t>
            </w:r>
          </w:p>
        </w:tc>
        <w:tc>
          <w:tcPr>
            <w:tcW w:w="680"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r>
      <w:tr w:rsidR="008E6206">
        <w:tc>
          <w:tcPr>
            <w:tcW w:w="680" w:type="dxa"/>
          </w:tcPr>
          <w:p w:rsidR="008E6206" w:rsidRDefault="008E6206">
            <w:pPr>
              <w:pStyle w:val="ConsPlusNormal"/>
              <w:jc w:val="center"/>
            </w:pPr>
            <w:r>
              <w:t>1.9.</w:t>
            </w:r>
          </w:p>
        </w:tc>
        <w:tc>
          <w:tcPr>
            <w:tcW w:w="4762" w:type="dxa"/>
          </w:tcPr>
          <w:p w:rsidR="008E6206" w:rsidRDefault="008E6206">
            <w:pPr>
              <w:pStyle w:val="ConsPlusNormal"/>
            </w:pPr>
            <w:r>
              <w:t>Организация взаимодействия инвалида с представителем работодателя как на собеседовании, так и при трудоустройстве</w:t>
            </w:r>
          </w:p>
        </w:tc>
        <w:tc>
          <w:tcPr>
            <w:tcW w:w="1757" w:type="dxa"/>
          </w:tcPr>
          <w:p w:rsidR="008E6206" w:rsidRDefault="008E6206">
            <w:pPr>
              <w:pStyle w:val="ConsPlusNormal"/>
            </w:pPr>
            <w:r>
              <w:t>ГОКУ ЦЗН</w:t>
            </w:r>
          </w:p>
        </w:tc>
        <w:tc>
          <w:tcPr>
            <w:tcW w:w="794" w:type="dxa"/>
          </w:tcPr>
          <w:p w:rsidR="008E6206" w:rsidRDefault="008E6206">
            <w:pPr>
              <w:pStyle w:val="ConsPlusNormal"/>
              <w:jc w:val="center"/>
            </w:pPr>
            <w:r>
              <w:t>2017 - 2020 годы</w:t>
            </w:r>
          </w:p>
        </w:tc>
        <w:tc>
          <w:tcPr>
            <w:tcW w:w="1417" w:type="dxa"/>
          </w:tcPr>
          <w:p w:rsidR="008E6206" w:rsidRDefault="008E6206">
            <w:pPr>
              <w:pStyle w:val="ConsPlusNormal"/>
              <w:jc w:val="center"/>
            </w:pPr>
            <w:r>
              <w:t>1.1</w:t>
            </w:r>
          </w:p>
        </w:tc>
        <w:tc>
          <w:tcPr>
            <w:tcW w:w="1304" w:type="dxa"/>
          </w:tcPr>
          <w:p w:rsidR="008E6206" w:rsidRDefault="008E6206">
            <w:pPr>
              <w:pStyle w:val="ConsPlusNormal"/>
              <w:jc w:val="center"/>
            </w:pPr>
            <w:r>
              <w:t>-</w:t>
            </w:r>
          </w:p>
        </w:tc>
        <w:tc>
          <w:tcPr>
            <w:tcW w:w="680"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r>
      <w:tr w:rsidR="008E6206">
        <w:tc>
          <w:tcPr>
            <w:tcW w:w="680" w:type="dxa"/>
          </w:tcPr>
          <w:p w:rsidR="008E6206" w:rsidRDefault="008E6206">
            <w:pPr>
              <w:pStyle w:val="ConsPlusNormal"/>
              <w:jc w:val="center"/>
            </w:pPr>
            <w:r>
              <w:t>1.10.</w:t>
            </w:r>
          </w:p>
        </w:tc>
        <w:tc>
          <w:tcPr>
            <w:tcW w:w="4762" w:type="dxa"/>
          </w:tcPr>
          <w:p w:rsidR="008E6206" w:rsidRDefault="008E6206">
            <w:pPr>
              <w:pStyle w:val="ConsPlusNormal"/>
            </w:pPr>
            <w:r>
              <w:t>Организация экскурсий на предприятия области в целях вовлечения инвалидов молодого возраста в производственную деятельность</w:t>
            </w:r>
          </w:p>
        </w:tc>
        <w:tc>
          <w:tcPr>
            <w:tcW w:w="1757" w:type="dxa"/>
          </w:tcPr>
          <w:p w:rsidR="008E6206" w:rsidRDefault="008E6206">
            <w:pPr>
              <w:pStyle w:val="ConsPlusNormal"/>
            </w:pPr>
            <w:r>
              <w:t>ГОКУ ЦЗН</w:t>
            </w:r>
          </w:p>
        </w:tc>
        <w:tc>
          <w:tcPr>
            <w:tcW w:w="794" w:type="dxa"/>
          </w:tcPr>
          <w:p w:rsidR="008E6206" w:rsidRDefault="008E6206">
            <w:pPr>
              <w:pStyle w:val="ConsPlusNormal"/>
              <w:jc w:val="center"/>
            </w:pPr>
            <w:r>
              <w:t>2018 - 2020 годы</w:t>
            </w:r>
          </w:p>
        </w:tc>
        <w:tc>
          <w:tcPr>
            <w:tcW w:w="1417" w:type="dxa"/>
          </w:tcPr>
          <w:p w:rsidR="008E6206" w:rsidRDefault="008E6206">
            <w:pPr>
              <w:pStyle w:val="ConsPlusNormal"/>
              <w:jc w:val="center"/>
            </w:pPr>
            <w:r>
              <w:t>1.1</w:t>
            </w:r>
          </w:p>
        </w:tc>
        <w:tc>
          <w:tcPr>
            <w:tcW w:w="1304" w:type="dxa"/>
          </w:tcPr>
          <w:p w:rsidR="008E6206" w:rsidRDefault="008E6206">
            <w:pPr>
              <w:pStyle w:val="ConsPlusNormal"/>
              <w:jc w:val="center"/>
            </w:pPr>
            <w:r>
              <w:t>-</w:t>
            </w:r>
          </w:p>
        </w:tc>
        <w:tc>
          <w:tcPr>
            <w:tcW w:w="680"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c>
          <w:tcPr>
            <w:tcW w:w="737" w:type="dxa"/>
          </w:tcPr>
          <w:p w:rsidR="008E6206" w:rsidRDefault="008E6206">
            <w:pPr>
              <w:pStyle w:val="ConsPlusNormal"/>
              <w:jc w:val="center"/>
            </w:pPr>
            <w:r>
              <w:t>-</w:t>
            </w:r>
          </w:p>
        </w:tc>
      </w:tr>
      <w:tr w:rsidR="008E6206">
        <w:tc>
          <w:tcPr>
            <w:tcW w:w="680" w:type="dxa"/>
          </w:tcPr>
          <w:p w:rsidR="008E6206" w:rsidRDefault="008E6206">
            <w:pPr>
              <w:pStyle w:val="ConsPlusNormal"/>
              <w:jc w:val="center"/>
            </w:pPr>
            <w:r>
              <w:t>1.11.</w:t>
            </w:r>
          </w:p>
        </w:tc>
        <w:tc>
          <w:tcPr>
            <w:tcW w:w="4762" w:type="dxa"/>
          </w:tcPr>
          <w:p w:rsidR="008E6206" w:rsidRDefault="008E6206">
            <w:pPr>
              <w:pStyle w:val="ConsPlusNormal"/>
            </w:pPr>
            <w:r>
              <w:t xml:space="preserve">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w:t>
            </w:r>
            <w:r>
              <w:lastRenderedPageBreak/>
              <w:t>работ, услуг на возмещение затрат на оплату труда наставников при трудоустройстве незанятых инвалидов молодого возраста в порядке, установленном Правительством Новгородской области</w:t>
            </w:r>
          </w:p>
        </w:tc>
        <w:tc>
          <w:tcPr>
            <w:tcW w:w="1757" w:type="dxa"/>
          </w:tcPr>
          <w:p w:rsidR="008E6206" w:rsidRDefault="008E6206">
            <w:pPr>
              <w:pStyle w:val="ConsPlusNormal"/>
            </w:pPr>
            <w:r>
              <w:lastRenderedPageBreak/>
              <w:t>министерство</w:t>
            </w:r>
          </w:p>
          <w:p w:rsidR="008E6206" w:rsidRDefault="008E6206">
            <w:pPr>
              <w:pStyle w:val="ConsPlusNormal"/>
            </w:pPr>
          </w:p>
          <w:p w:rsidR="008E6206" w:rsidRDefault="008E6206">
            <w:pPr>
              <w:pStyle w:val="ConsPlusNormal"/>
            </w:pPr>
            <w:r>
              <w:t>ГОКУ ЦЗН</w:t>
            </w:r>
          </w:p>
        </w:tc>
        <w:tc>
          <w:tcPr>
            <w:tcW w:w="794" w:type="dxa"/>
          </w:tcPr>
          <w:p w:rsidR="008E6206" w:rsidRDefault="008E6206">
            <w:pPr>
              <w:pStyle w:val="ConsPlusNormal"/>
              <w:jc w:val="center"/>
            </w:pPr>
            <w:r>
              <w:t>2018 - 2020 годы</w:t>
            </w:r>
          </w:p>
        </w:tc>
        <w:tc>
          <w:tcPr>
            <w:tcW w:w="1417" w:type="dxa"/>
          </w:tcPr>
          <w:p w:rsidR="008E6206" w:rsidRDefault="008E6206">
            <w:pPr>
              <w:pStyle w:val="ConsPlusNormal"/>
              <w:jc w:val="center"/>
            </w:pPr>
            <w:r>
              <w:t>1.2</w:t>
            </w:r>
          </w:p>
        </w:tc>
        <w:tc>
          <w:tcPr>
            <w:tcW w:w="1304" w:type="dxa"/>
          </w:tcPr>
          <w:p w:rsidR="008E6206" w:rsidRDefault="008E6206">
            <w:pPr>
              <w:pStyle w:val="ConsPlusNormal"/>
            </w:pPr>
            <w:r>
              <w:t>областной бюджет</w:t>
            </w:r>
          </w:p>
        </w:tc>
        <w:tc>
          <w:tcPr>
            <w:tcW w:w="680" w:type="dxa"/>
          </w:tcPr>
          <w:p w:rsidR="008E6206" w:rsidRDefault="008E6206">
            <w:pPr>
              <w:pStyle w:val="ConsPlusNormal"/>
              <w:jc w:val="center"/>
            </w:pPr>
            <w:r>
              <w:t>-</w:t>
            </w:r>
          </w:p>
        </w:tc>
        <w:tc>
          <w:tcPr>
            <w:tcW w:w="737" w:type="dxa"/>
          </w:tcPr>
          <w:p w:rsidR="008E6206" w:rsidRDefault="008E6206">
            <w:pPr>
              <w:pStyle w:val="ConsPlusNormal"/>
            </w:pPr>
            <w:r>
              <w:t>145,1</w:t>
            </w:r>
          </w:p>
        </w:tc>
        <w:tc>
          <w:tcPr>
            <w:tcW w:w="737" w:type="dxa"/>
          </w:tcPr>
          <w:p w:rsidR="008E6206" w:rsidRDefault="008E6206">
            <w:pPr>
              <w:pStyle w:val="ConsPlusNormal"/>
            </w:pPr>
            <w:r>
              <w:t>145,1</w:t>
            </w:r>
          </w:p>
        </w:tc>
        <w:tc>
          <w:tcPr>
            <w:tcW w:w="737" w:type="dxa"/>
          </w:tcPr>
          <w:p w:rsidR="008E6206" w:rsidRDefault="008E6206">
            <w:pPr>
              <w:pStyle w:val="ConsPlusNormal"/>
            </w:pPr>
            <w:r>
              <w:t>145,1</w:t>
            </w:r>
          </w:p>
        </w:tc>
      </w:tr>
    </w:tbl>
    <w:p w:rsidR="008E6206" w:rsidRDefault="008E6206">
      <w:pPr>
        <w:sectPr w:rsidR="008E6206">
          <w:pgSz w:w="16838" w:h="11905" w:orient="landscape"/>
          <w:pgMar w:top="1701" w:right="1134" w:bottom="850" w:left="1134" w:header="0" w:footer="0" w:gutter="0"/>
          <w:cols w:space="720"/>
        </w:sectPr>
      </w:pPr>
    </w:p>
    <w:p w:rsidR="008E6206" w:rsidRDefault="008E6206">
      <w:pPr>
        <w:pStyle w:val="ConsPlusNormal"/>
        <w:jc w:val="both"/>
      </w:pPr>
    </w:p>
    <w:p w:rsidR="008E6206" w:rsidRDefault="008E6206">
      <w:pPr>
        <w:pStyle w:val="ConsPlusNormal"/>
        <w:jc w:val="both"/>
      </w:pPr>
    </w:p>
    <w:p w:rsidR="008E6206" w:rsidRDefault="008E6206">
      <w:pPr>
        <w:pStyle w:val="ConsPlusNormal"/>
        <w:jc w:val="both"/>
      </w:pPr>
    </w:p>
    <w:p w:rsidR="008E6206" w:rsidRDefault="008E6206">
      <w:pPr>
        <w:pStyle w:val="ConsPlusNormal"/>
        <w:jc w:val="both"/>
      </w:pPr>
    </w:p>
    <w:p w:rsidR="008E6206" w:rsidRDefault="008E6206">
      <w:pPr>
        <w:pStyle w:val="ConsPlusNormal"/>
        <w:jc w:val="both"/>
      </w:pPr>
    </w:p>
    <w:p w:rsidR="008E6206" w:rsidRDefault="008E6206">
      <w:pPr>
        <w:pStyle w:val="ConsPlusNormal"/>
        <w:jc w:val="right"/>
        <w:outlineLvl w:val="1"/>
      </w:pPr>
      <w:r>
        <w:t>Приложение</w:t>
      </w:r>
    </w:p>
    <w:p w:rsidR="008E6206" w:rsidRDefault="008E6206">
      <w:pPr>
        <w:pStyle w:val="ConsPlusNormal"/>
        <w:jc w:val="right"/>
      </w:pPr>
      <w:r>
        <w:t>к государственной программе</w:t>
      </w:r>
    </w:p>
    <w:p w:rsidR="008E6206" w:rsidRDefault="008E6206">
      <w:pPr>
        <w:pStyle w:val="ConsPlusNormal"/>
        <w:jc w:val="right"/>
      </w:pPr>
      <w:r>
        <w:t>Новгородской области "Содействие занятости населения</w:t>
      </w:r>
    </w:p>
    <w:p w:rsidR="008E6206" w:rsidRDefault="008E6206">
      <w:pPr>
        <w:pStyle w:val="ConsPlusNormal"/>
        <w:jc w:val="right"/>
      </w:pPr>
      <w:r>
        <w:t>в Новгородской области на 2014 - 2020 годы"</w:t>
      </w:r>
    </w:p>
    <w:p w:rsidR="008E6206" w:rsidRDefault="008E6206">
      <w:pPr>
        <w:pStyle w:val="ConsPlusNormal"/>
        <w:jc w:val="both"/>
      </w:pPr>
    </w:p>
    <w:p w:rsidR="008E6206" w:rsidRDefault="008E6206">
      <w:pPr>
        <w:pStyle w:val="ConsPlusTitle"/>
        <w:jc w:val="center"/>
      </w:pPr>
      <w:r>
        <w:t>ИНФОРМАЦИЯ</w:t>
      </w:r>
    </w:p>
    <w:p w:rsidR="008E6206" w:rsidRDefault="008E6206">
      <w:pPr>
        <w:pStyle w:val="ConsPlusTitle"/>
        <w:jc w:val="center"/>
      </w:pPr>
      <w:r>
        <w:t>ОБ ИСТОЧНИКАХ ЗНАЧЕНИЙ ЦЕЛЕВЫХ ПОКАЗАТЕЛЕЙ ГОСУДАРСТВЕННОЙ</w:t>
      </w:r>
    </w:p>
    <w:p w:rsidR="008E6206" w:rsidRDefault="008E6206">
      <w:pPr>
        <w:pStyle w:val="ConsPlusTitle"/>
        <w:jc w:val="center"/>
      </w:pPr>
      <w:r>
        <w:t>ПРОГРАММЫ И МЕТОДИКЕ ИХ РАСЧЕТА</w:t>
      </w:r>
    </w:p>
    <w:p w:rsidR="008E6206" w:rsidRDefault="008E6206">
      <w:pPr>
        <w:pStyle w:val="ConsPlusNormal"/>
        <w:jc w:val="both"/>
      </w:pPr>
    </w:p>
    <w:p w:rsidR="008E6206" w:rsidRDefault="008E6206">
      <w:pPr>
        <w:pStyle w:val="ConsPlusNormal"/>
        <w:ind w:firstLine="540"/>
        <w:jc w:val="both"/>
      </w:pPr>
      <w:r>
        <w:t xml:space="preserve">Исключена. - </w:t>
      </w:r>
      <w:hyperlink r:id="rId426" w:history="1">
        <w:r>
          <w:rPr>
            <w:color w:val="0000FF"/>
          </w:rPr>
          <w:t>Постановление</w:t>
        </w:r>
      </w:hyperlink>
      <w:r>
        <w:t xml:space="preserve"> Правительства Новгородской области от 18.05.2015 N 207.</w:t>
      </w:r>
    </w:p>
    <w:p w:rsidR="008E6206" w:rsidRDefault="008E6206">
      <w:pPr>
        <w:pStyle w:val="ConsPlusNormal"/>
        <w:jc w:val="both"/>
      </w:pPr>
    </w:p>
    <w:p w:rsidR="008E6206" w:rsidRDefault="008E6206">
      <w:pPr>
        <w:pStyle w:val="ConsPlusNormal"/>
        <w:jc w:val="both"/>
      </w:pPr>
    </w:p>
    <w:p w:rsidR="008E6206" w:rsidRDefault="008E6206">
      <w:pPr>
        <w:pStyle w:val="ConsPlusNormal"/>
        <w:jc w:val="both"/>
      </w:pPr>
    </w:p>
    <w:p w:rsidR="008E6206" w:rsidRDefault="008E6206">
      <w:pPr>
        <w:pStyle w:val="ConsPlusNormal"/>
        <w:jc w:val="both"/>
      </w:pPr>
    </w:p>
    <w:p w:rsidR="008E6206" w:rsidRDefault="008E6206">
      <w:pPr>
        <w:pStyle w:val="ConsPlusNormal"/>
        <w:jc w:val="both"/>
      </w:pPr>
    </w:p>
    <w:p w:rsidR="008E6206" w:rsidRDefault="008E6206">
      <w:pPr>
        <w:pStyle w:val="ConsPlusNormal"/>
        <w:jc w:val="right"/>
        <w:outlineLvl w:val="1"/>
      </w:pPr>
      <w:r>
        <w:t>Приложение N 1</w:t>
      </w:r>
    </w:p>
    <w:p w:rsidR="008E6206" w:rsidRDefault="008E6206">
      <w:pPr>
        <w:pStyle w:val="ConsPlusNormal"/>
        <w:jc w:val="right"/>
      </w:pPr>
      <w:r>
        <w:t>к государственной программе</w:t>
      </w:r>
    </w:p>
    <w:p w:rsidR="008E6206" w:rsidRDefault="008E6206">
      <w:pPr>
        <w:pStyle w:val="ConsPlusNormal"/>
        <w:jc w:val="right"/>
      </w:pPr>
      <w:r>
        <w:t>Новгородской области "Содействие занятости населения</w:t>
      </w:r>
    </w:p>
    <w:p w:rsidR="008E6206" w:rsidRDefault="008E6206">
      <w:pPr>
        <w:pStyle w:val="ConsPlusNormal"/>
        <w:jc w:val="right"/>
      </w:pPr>
      <w:r>
        <w:t>в Новгородской области на 2014 - 2020 годы"</w:t>
      </w:r>
    </w:p>
    <w:p w:rsidR="008E6206" w:rsidRDefault="008E6206">
      <w:pPr>
        <w:pStyle w:val="ConsPlusNormal"/>
        <w:jc w:val="both"/>
      </w:pPr>
    </w:p>
    <w:p w:rsidR="008E6206" w:rsidRDefault="008E6206">
      <w:pPr>
        <w:pStyle w:val="ConsPlusTitle"/>
        <w:jc w:val="center"/>
      </w:pPr>
      <w:r>
        <w:t>ПОРЯДОК</w:t>
      </w:r>
    </w:p>
    <w:p w:rsidR="008E6206" w:rsidRDefault="008E6206">
      <w:pPr>
        <w:pStyle w:val="ConsPlusTitle"/>
        <w:jc w:val="center"/>
      </w:pPr>
      <w:r>
        <w:t>РАСЧЕТА ЗНАЧЕНИЙ ЦЕЛЕВЫХ ПОКАЗАТЕЛЕЙ ГОСУДАРСТВЕННОЙ</w:t>
      </w:r>
    </w:p>
    <w:p w:rsidR="008E6206" w:rsidRDefault="008E6206">
      <w:pPr>
        <w:pStyle w:val="ConsPlusTitle"/>
        <w:jc w:val="center"/>
      </w:pPr>
      <w:r>
        <w:t>ПРОГРАММЫ ИЛИ ИСТОЧНИКИ ПОЛУЧЕНИЯ ИНФОРМАЦИИ ГОСУДАРСТВЕННОЙ</w:t>
      </w:r>
    </w:p>
    <w:p w:rsidR="008E6206" w:rsidRDefault="008E6206">
      <w:pPr>
        <w:pStyle w:val="ConsPlusTitle"/>
        <w:jc w:val="center"/>
      </w:pPr>
      <w:r>
        <w:t>ПРОГРАММЫ НОВГОРОДСКОЙ ОБЛАСТИ "СОДЕЙСТВИЕ ЗАНЯТОСТИ</w:t>
      </w:r>
    </w:p>
    <w:p w:rsidR="008E6206" w:rsidRDefault="008E6206">
      <w:pPr>
        <w:pStyle w:val="ConsPlusTitle"/>
        <w:jc w:val="center"/>
      </w:pPr>
      <w:r>
        <w:t>НАСЕЛЕНИЯ В НОВГОРОДСКОЙ ОБЛАСТИ НА 2014 - 2020 ГОДЫ"</w:t>
      </w:r>
    </w:p>
    <w:p w:rsidR="008E6206" w:rsidRDefault="008E62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6206">
        <w:trPr>
          <w:jc w:val="center"/>
        </w:trPr>
        <w:tc>
          <w:tcPr>
            <w:tcW w:w="9294" w:type="dxa"/>
            <w:tcBorders>
              <w:top w:val="nil"/>
              <w:left w:val="single" w:sz="24" w:space="0" w:color="CED3F1"/>
              <w:bottom w:val="nil"/>
              <w:right w:val="single" w:sz="24" w:space="0" w:color="F4F3F8"/>
            </w:tcBorders>
            <w:shd w:val="clear" w:color="auto" w:fill="F4F3F8"/>
          </w:tcPr>
          <w:p w:rsidR="008E6206" w:rsidRDefault="008E6206">
            <w:pPr>
              <w:pStyle w:val="ConsPlusNormal"/>
              <w:jc w:val="center"/>
            </w:pPr>
            <w:r>
              <w:rPr>
                <w:color w:val="392C69"/>
              </w:rPr>
              <w:t>Список изменяющих документов</w:t>
            </w:r>
          </w:p>
          <w:p w:rsidR="008E6206" w:rsidRDefault="008E6206">
            <w:pPr>
              <w:pStyle w:val="ConsPlusNormal"/>
              <w:jc w:val="center"/>
            </w:pPr>
            <w:r>
              <w:rPr>
                <w:color w:val="392C69"/>
              </w:rPr>
              <w:t>(в ред. постановлений Правительства Новгородской области</w:t>
            </w:r>
          </w:p>
          <w:p w:rsidR="008E6206" w:rsidRDefault="008E6206">
            <w:pPr>
              <w:pStyle w:val="ConsPlusNormal"/>
              <w:jc w:val="center"/>
            </w:pPr>
            <w:r>
              <w:rPr>
                <w:color w:val="392C69"/>
              </w:rPr>
              <w:t xml:space="preserve">от 20.10.2016 </w:t>
            </w:r>
            <w:hyperlink r:id="rId427" w:history="1">
              <w:r>
                <w:rPr>
                  <w:color w:val="0000FF"/>
                </w:rPr>
                <w:t>N 373</w:t>
              </w:r>
            </w:hyperlink>
            <w:r>
              <w:rPr>
                <w:color w:val="392C69"/>
              </w:rPr>
              <w:t xml:space="preserve">, от 14.03.2017 </w:t>
            </w:r>
            <w:hyperlink r:id="rId428" w:history="1">
              <w:r>
                <w:rPr>
                  <w:color w:val="0000FF"/>
                </w:rPr>
                <w:t>N 76</w:t>
              </w:r>
            </w:hyperlink>
            <w:r>
              <w:rPr>
                <w:color w:val="392C69"/>
              </w:rPr>
              <w:t xml:space="preserve">, от 21.09.2017 </w:t>
            </w:r>
            <w:hyperlink r:id="rId429" w:history="1">
              <w:r>
                <w:rPr>
                  <w:color w:val="0000FF"/>
                </w:rPr>
                <w:t>N 321</w:t>
              </w:r>
            </w:hyperlink>
            <w:r>
              <w:rPr>
                <w:color w:val="392C69"/>
              </w:rPr>
              <w:t>,</w:t>
            </w:r>
          </w:p>
          <w:p w:rsidR="008E6206" w:rsidRDefault="008E6206">
            <w:pPr>
              <w:pStyle w:val="ConsPlusNormal"/>
              <w:jc w:val="center"/>
            </w:pPr>
            <w:r>
              <w:rPr>
                <w:color w:val="392C69"/>
              </w:rPr>
              <w:t xml:space="preserve">от 14.11.2017 </w:t>
            </w:r>
            <w:hyperlink r:id="rId430" w:history="1">
              <w:r>
                <w:rPr>
                  <w:color w:val="0000FF"/>
                </w:rPr>
                <w:t>N 407</w:t>
              </w:r>
            </w:hyperlink>
            <w:r>
              <w:rPr>
                <w:color w:val="392C69"/>
              </w:rPr>
              <w:t xml:space="preserve">, от 29.12.2017 </w:t>
            </w:r>
            <w:hyperlink r:id="rId431" w:history="1">
              <w:r>
                <w:rPr>
                  <w:color w:val="0000FF"/>
                </w:rPr>
                <w:t>N 490</w:t>
              </w:r>
            </w:hyperlink>
            <w:r>
              <w:rPr>
                <w:color w:val="392C69"/>
              </w:rPr>
              <w:t xml:space="preserve">, от 18.05.2018 </w:t>
            </w:r>
            <w:hyperlink r:id="rId432" w:history="1">
              <w:r>
                <w:rPr>
                  <w:color w:val="0000FF"/>
                </w:rPr>
                <w:t>N 230</w:t>
              </w:r>
            </w:hyperlink>
            <w:r>
              <w:rPr>
                <w:color w:val="392C69"/>
              </w:rPr>
              <w:t>,</w:t>
            </w:r>
          </w:p>
          <w:p w:rsidR="008E6206" w:rsidRDefault="008E6206">
            <w:pPr>
              <w:pStyle w:val="ConsPlusNormal"/>
              <w:jc w:val="center"/>
            </w:pPr>
            <w:r>
              <w:rPr>
                <w:color w:val="392C69"/>
              </w:rPr>
              <w:t xml:space="preserve">от 18.10.2018 </w:t>
            </w:r>
            <w:hyperlink r:id="rId433" w:history="1">
              <w:r>
                <w:rPr>
                  <w:color w:val="0000FF"/>
                </w:rPr>
                <w:t>N 499</w:t>
              </w:r>
            </w:hyperlink>
            <w:r>
              <w:rPr>
                <w:color w:val="392C69"/>
              </w:rPr>
              <w:t>)</w:t>
            </w:r>
          </w:p>
        </w:tc>
      </w:tr>
    </w:tbl>
    <w:p w:rsidR="008E6206" w:rsidRDefault="008E62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7"/>
        <w:gridCol w:w="2693"/>
        <w:gridCol w:w="2694"/>
        <w:gridCol w:w="2211"/>
      </w:tblGrid>
      <w:tr w:rsidR="008E6206">
        <w:tc>
          <w:tcPr>
            <w:tcW w:w="1417" w:type="dxa"/>
            <w:vAlign w:val="center"/>
          </w:tcPr>
          <w:p w:rsidR="008E6206" w:rsidRDefault="008E6206">
            <w:pPr>
              <w:pStyle w:val="ConsPlusNormal"/>
              <w:jc w:val="center"/>
            </w:pPr>
            <w:r>
              <w:t>N целевого показателя в паспорте государственной программы</w:t>
            </w:r>
          </w:p>
        </w:tc>
        <w:tc>
          <w:tcPr>
            <w:tcW w:w="2693" w:type="dxa"/>
            <w:vAlign w:val="center"/>
          </w:tcPr>
          <w:p w:rsidR="008E6206" w:rsidRDefault="008E6206">
            <w:pPr>
              <w:pStyle w:val="ConsPlusNormal"/>
              <w:jc w:val="center"/>
            </w:pPr>
            <w:r>
              <w:t>Наименование целевого показателя, единица измерения</w:t>
            </w:r>
          </w:p>
        </w:tc>
        <w:tc>
          <w:tcPr>
            <w:tcW w:w="2694" w:type="dxa"/>
            <w:vAlign w:val="center"/>
          </w:tcPr>
          <w:p w:rsidR="008E6206" w:rsidRDefault="008E6206">
            <w:pPr>
              <w:pStyle w:val="ConsPlusNormal"/>
              <w:jc w:val="center"/>
            </w:pPr>
            <w:r>
              <w:t>Порядок расчета значения целевого показателя</w:t>
            </w:r>
          </w:p>
        </w:tc>
        <w:tc>
          <w:tcPr>
            <w:tcW w:w="2211" w:type="dxa"/>
            <w:vAlign w:val="center"/>
          </w:tcPr>
          <w:p w:rsidR="008E6206" w:rsidRDefault="008E6206">
            <w:pPr>
              <w:pStyle w:val="ConsPlusNormal"/>
              <w:jc w:val="center"/>
            </w:pPr>
            <w:r>
              <w:t>Источник получения информации, необходимой для расчета целевого показателя</w:t>
            </w:r>
          </w:p>
        </w:tc>
      </w:tr>
      <w:tr w:rsidR="008E6206">
        <w:tc>
          <w:tcPr>
            <w:tcW w:w="1417" w:type="dxa"/>
          </w:tcPr>
          <w:p w:rsidR="008E6206" w:rsidRDefault="008E6206">
            <w:pPr>
              <w:pStyle w:val="ConsPlusNormal"/>
              <w:jc w:val="center"/>
            </w:pPr>
            <w:r>
              <w:t>1</w:t>
            </w:r>
          </w:p>
        </w:tc>
        <w:tc>
          <w:tcPr>
            <w:tcW w:w="2693" w:type="dxa"/>
          </w:tcPr>
          <w:p w:rsidR="008E6206" w:rsidRDefault="008E6206">
            <w:pPr>
              <w:pStyle w:val="ConsPlusNormal"/>
              <w:jc w:val="center"/>
            </w:pPr>
            <w:r>
              <w:t>2</w:t>
            </w:r>
          </w:p>
        </w:tc>
        <w:tc>
          <w:tcPr>
            <w:tcW w:w="2694" w:type="dxa"/>
          </w:tcPr>
          <w:p w:rsidR="008E6206" w:rsidRDefault="008E6206">
            <w:pPr>
              <w:pStyle w:val="ConsPlusNormal"/>
              <w:jc w:val="center"/>
            </w:pPr>
            <w:r>
              <w:t>3</w:t>
            </w:r>
          </w:p>
        </w:tc>
        <w:tc>
          <w:tcPr>
            <w:tcW w:w="2211" w:type="dxa"/>
          </w:tcPr>
          <w:p w:rsidR="008E6206" w:rsidRDefault="008E6206">
            <w:pPr>
              <w:pStyle w:val="ConsPlusNormal"/>
              <w:jc w:val="center"/>
            </w:pPr>
            <w:r>
              <w:t>4</w:t>
            </w:r>
          </w:p>
        </w:tc>
      </w:tr>
      <w:tr w:rsidR="008E6206">
        <w:tblPrEx>
          <w:tblBorders>
            <w:insideH w:val="nil"/>
          </w:tblBorders>
        </w:tblPrEx>
        <w:tc>
          <w:tcPr>
            <w:tcW w:w="1417" w:type="dxa"/>
            <w:tcBorders>
              <w:bottom w:val="nil"/>
            </w:tcBorders>
          </w:tcPr>
          <w:p w:rsidR="008E6206" w:rsidRDefault="00B07251">
            <w:pPr>
              <w:pStyle w:val="ConsPlusNormal"/>
              <w:jc w:val="center"/>
            </w:pPr>
            <w:hyperlink w:anchor="P144" w:history="1">
              <w:r w:rsidR="008E6206">
                <w:rPr>
                  <w:color w:val="0000FF"/>
                </w:rPr>
                <w:t>1.1.1</w:t>
              </w:r>
            </w:hyperlink>
          </w:p>
        </w:tc>
        <w:tc>
          <w:tcPr>
            <w:tcW w:w="2693" w:type="dxa"/>
            <w:tcBorders>
              <w:bottom w:val="nil"/>
            </w:tcBorders>
          </w:tcPr>
          <w:p w:rsidR="008E6206" w:rsidRDefault="008E6206">
            <w:pPr>
              <w:pStyle w:val="ConsPlusNormal"/>
            </w:pPr>
            <w:r>
              <w:t xml:space="preserve">Численность участников оплачиваемых общественных работ, временного трудоустройства безработных граждан, </w:t>
            </w:r>
            <w:r>
              <w:lastRenderedPageBreak/>
              <w:t>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(чел.)</w:t>
            </w:r>
          </w:p>
        </w:tc>
        <w:tc>
          <w:tcPr>
            <w:tcW w:w="2694" w:type="dxa"/>
            <w:tcBorders>
              <w:bottom w:val="nil"/>
            </w:tcBorders>
          </w:tcPr>
          <w:p w:rsidR="008E6206" w:rsidRDefault="008E6206">
            <w:pPr>
              <w:pStyle w:val="ConsPlusNormal"/>
            </w:pPr>
            <w:r>
              <w:lastRenderedPageBreak/>
              <w:t xml:space="preserve">расчетный показатель, определяемый с учетом </w:t>
            </w:r>
            <w:hyperlink r:id="rId434" w:history="1">
              <w:r>
                <w:rPr>
                  <w:color w:val="0000FF"/>
                </w:rPr>
                <w:t>нормативов</w:t>
              </w:r>
            </w:hyperlink>
            <w:r>
              <w:t xml:space="preserve"> доступности государственных услуг в области содействия занятости населения, </w:t>
            </w:r>
            <w:r>
              <w:lastRenderedPageBreak/>
              <w:t>утвержденных Приказом Министерства труда и социальной защиты Российской Федерации от 26 октября 2017 года N 748н "Об утверждении нормативов доступности государственных услуг в области содействия занятости населения" (далее - нормативы доступности услуг)</w:t>
            </w:r>
          </w:p>
        </w:tc>
        <w:tc>
          <w:tcPr>
            <w:tcW w:w="2211" w:type="dxa"/>
            <w:tcBorders>
              <w:bottom w:val="nil"/>
            </w:tcBorders>
          </w:tcPr>
          <w:p w:rsidR="008E6206" w:rsidRDefault="00B07251">
            <w:pPr>
              <w:pStyle w:val="ConsPlusNormal"/>
            </w:pPr>
            <w:hyperlink r:id="rId435" w:history="1">
              <w:r w:rsidR="008E6206">
                <w:rPr>
                  <w:color w:val="0000FF"/>
                </w:rPr>
                <w:t>форма 2-Т</w:t>
              </w:r>
            </w:hyperlink>
            <w:r w:rsidR="008E6206">
              <w:t xml:space="preserve"> (трудоустройство) "Сведения о предоставлении государственных услуг в области </w:t>
            </w:r>
            <w:r w:rsidR="008E6206">
              <w:lastRenderedPageBreak/>
              <w:t>содействия занятости населения"</w:t>
            </w:r>
          </w:p>
        </w:tc>
      </w:tr>
      <w:tr w:rsidR="008E6206">
        <w:tblPrEx>
          <w:tblBorders>
            <w:insideH w:val="nil"/>
          </w:tblBorders>
        </w:tblPrEx>
        <w:tc>
          <w:tcPr>
            <w:tcW w:w="9015" w:type="dxa"/>
            <w:gridSpan w:val="4"/>
            <w:tcBorders>
              <w:top w:val="nil"/>
            </w:tcBorders>
          </w:tcPr>
          <w:p w:rsidR="008E6206" w:rsidRDefault="008E6206">
            <w:pPr>
              <w:pStyle w:val="ConsPlusNormal"/>
              <w:jc w:val="both"/>
            </w:pPr>
            <w:r>
              <w:lastRenderedPageBreak/>
              <w:t xml:space="preserve">(в ред. постановлений Правительства Новгородской области от 14.03.2017 </w:t>
            </w:r>
            <w:hyperlink r:id="rId436" w:history="1">
              <w:r>
                <w:rPr>
                  <w:color w:val="0000FF"/>
                </w:rPr>
                <w:t>N 76</w:t>
              </w:r>
            </w:hyperlink>
            <w:r>
              <w:t xml:space="preserve">, от 21.09.2017 </w:t>
            </w:r>
            <w:hyperlink r:id="rId437" w:history="1">
              <w:r>
                <w:rPr>
                  <w:color w:val="0000FF"/>
                </w:rPr>
                <w:t>N 321</w:t>
              </w:r>
            </w:hyperlink>
            <w:r>
              <w:t xml:space="preserve">, от 29.12.2017 </w:t>
            </w:r>
            <w:hyperlink r:id="rId438" w:history="1">
              <w:r>
                <w:rPr>
                  <w:color w:val="0000FF"/>
                </w:rPr>
                <w:t>N 490</w:t>
              </w:r>
            </w:hyperlink>
            <w:r>
              <w:t>)</w:t>
            </w:r>
          </w:p>
        </w:tc>
      </w:tr>
      <w:tr w:rsidR="008E6206">
        <w:tc>
          <w:tcPr>
            <w:tcW w:w="1417" w:type="dxa"/>
          </w:tcPr>
          <w:p w:rsidR="008E6206" w:rsidRDefault="00B07251">
            <w:pPr>
              <w:pStyle w:val="ConsPlusNormal"/>
              <w:jc w:val="center"/>
            </w:pPr>
            <w:hyperlink w:anchor="P154" w:history="1">
              <w:r w:rsidR="008E6206">
                <w:rPr>
                  <w:color w:val="0000FF"/>
                </w:rPr>
                <w:t>1.1.2</w:t>
              </w:r>
            </w:hyperlink>
          </w:p>
        </w:tc>
        <w:tc>
          <w:tcPr>
            <w:tcW w:w="2693" w:type="dxa"/>
          </w:tcPr>
          <w:p w:rsidR="008E6206" w:rsidRDefault="008E6206">
            <w:pPr>
              <w:pStyle w:val="ConsPlusNormal"/>
            </w:pPr>
            <w:r>
              <w:t>Численность несовершеннолетних граждан в возрасте от 14 до 18 лет, направленных на работу в свободное от учебы время (чел.)</w:t>
            </w:r>
          </w:p>
        </w:tc>
        <w:tc>
          <w:tcPr>
            <w:tcW w:w="2694" w:type="dxa"/>
          </w:tcPr>
          <w:p w:rsidR="008E6206" w:rsidRDefault="008E6206">
            <w:pPr>
              <w:pStyle w:val="ConsPlusNormal"/>
            </w:pPr>
            <w:r>
              <w:t>расчетный показатель, определяемый с учетом нормативов доступности услуг</w:t>
            </w:r>
          </w:p>
        </w:tc>
        <w:tc>
          <w:tcPr>
            <w:tcW w:w="2211" w:type="dxa"/>
          </w:tcPr>
          <w:p w:rsidR="008E6206" w:rsidRDefault="00B07251">
            <w:pPr>
              <w:pStyle w:val="ConsPlusNormal"/>
            </w:pPr>
            <w:hyperlink r:id="rId439" w:history="1">
              <w:r w:rsidR="008E6206">
                <w:rPr>
                  <w:color w:val="0000FF"/>
                </w:rPr>
                <w:t>форма 2-Т</w:t>
              </w:r>
            </w:hyperlink>
            <w:r w:rsidR="008E6206">
              <w:t xml:space="preserve"> (трудоустройство) "Сведения о предоставлении государственных услуг в области содействия занятости населения"</w:t>
            </w:r>
          </w:p>
        </w:tc>
      </w:tr>
      <w:tr w:rsidR="008E6206">
        <w:tc>
          <w:tcPr>
            <w:tcW w:w="1417" w:type="dxa"/>
          </w:tcPr>
          <w:p w:rsidR="008E6206" w:rsidRDefault="00B07251">
            <w:pPr>
              <w:pStyle w:val="ConsPlusNormal"/>
              <w:jc w:val="center"/>
            </w:pPr>
            <w:hyperlink w:anchor="P164" w:history="1">
              <w:r w:rsidR="008E6206">
                <w:rPr>
                  <w:color w:val="0000FF"/>
                </w:rPr>
                <w:t>1.1.3</w:t>
              </w:r>
            </w:hyperlink>
          </w:p>
        </w:tc>
        <w:tc>
          <w:tcPr>
            <w:tcW w:w="2693" w:type="dxa"/>
          </w:tcPr>
          <w:p w:rsidR="008E6206" w:rsidRDefault="008E6206">
            <w:pPr>
              <w:pStyle w:val="ConsPlusNormal"/>
            </w:pPr>
            <w:r>
              <w:t>Численность безработных граждан, получивших государственную услугу по содействию самозанятости (чел.)</w:t>
            </w:r>
          </w:p>
        </w:tc>
        <w:tc>
          <w:tcPr>
            <w:tcW w:w="2694" w:type="dxa"/>
          </w:tcPr>
          <w:p w:rsidR="008E6206" w:rsidRDefault="008E6206">
            <w:pPr>
              <w:pStyle w:val="ConsPlusNormal"/>
            </w:pPr>
            <w:r>
              <w:t>расчетный показатель, определяемый с учетом нормативов доступности услуг</w:t>
            </w:r>
          </w:p>
        </w:tc>
        <w:tc>
          <w:tcPr>
            <w:tcW w:w="2211" w:type="dxa"/>
          </w:tcPr>
          <w:p w:rsidR="008E6206" w:rsidRDefault="00B07251">
            <w:pPr>
              <w:pStyle w:val="ConsPlusNormal"/>
            </w:pPr>
            <w:hyperlink r:id="rId440" w:history="1">
              <w:r w:rsidR="008E6206">
                <w:rPr>
                  <w:color w:val="0000FF"/>
                </w:rPr>
                <w:t>форма 2-Т</w:t>
              </w:r>
            </w:hyperlink>
            <w:r w:rsidR="008E6206">
              <w:t xml:space="preserve"> (трудоустройство) "Сведения о предоставлении государственных услуг в области содействия занятости населения"</w:t>
            </w:r>
          </w:p>
        </w:tc>
      </w:tr>
      <w:tr w:rsidR="008E6206">
        <w:tc>
          <w:tcPr>
            <w:tcW w:w="1417" w:type="dxa"/>
          </w:tcPr>
          <w:p w:rsidR="008E6206" w:rsidRDefault="00B07251">
            <w:pPr>
              <w:pStyle w:val="ConsPlusNormal"/>
              <w:jc w:val="center"/>
            </w:pPr>
            <w:hyperlink w:anchor="P174" w:history="1">
              <w:r w:rsidR="008E6206">
                <w:rPr>
                  <w:color w:val="0000FF"/>
                </w:rPr>
                <w:t>1.1.4</w:t>
              </w:r>
            </w:hyperlink>
          </w:p>
        </w:tc>
        <w:tc>
          <w:tcPr>
            <w:tcW w:w="2693" w:type="dxa"/>
          </w:tcPr>
          <w:p w:rsidR="008E6206" w:rsidRDefault="008E6206">
            <w:pPr>
              <w:pStyle w:val="ConsPlusNormal"/>
            </w:pPr>
            <w:r>
              <w:t>Численность граждан, трудоустроенных при содействии службы занятости (чел.)</w:t>
            </w:r>
          </w:p>
        </w:tc>
        <w:tc>
          <w:tcPr>
            <w:tcW w:w="2694" w:type="dxa"/>
          </w:tcPr>
          <w:p w:rsidR="008E6206" w:rsidRDefault="008E6206">
            <w:pPr>
              <w:pStyle w:val="ConsPlusNormal"/>
              <w:jc w:val="center"/>
            </w:pPr>
            <w:r>
              <w:t>-</w:t>
            </w:r>
          </w:p>
        </w:tc>
        <w:tc>
          <w:tcPr>
            <w:tcW w:w="2211" w:type="dxa"/>
          </w:tcPr>
          <w:p w:rsidR="008E6206" w:rsidRDefault="00B07251">
            <w:pPr>
              <w:pStyle w:val="ConsPlusNormal"/>
            </w:pPr>
            <w:hyperlink r:id="rId441" w:history="1">
              <w:r w:rsidR="008E6206">
                <w:rPr>
                  <w:color w:val="0000FF"/>
                </w:rPr>
                <w:t>форма 2-Т</w:t>
              </w:r>
            </w:hyperlink>
            <w:r w:rsidR="008E6206">
              <w:t xml:space="preserve"> (трудоустройство) "Сведения о предоставлении государственных услуг в области содействия занятости населения"</w:t>
            </w:r>
          </w:p>
        </w:tc>
      </w:tr>
      <w:tr w:rsidR="008E6206">
        <w:tblPrEx>
          <w:tblBorders>
            <w:insideH w:val="nil"/>
          </w:tblBorders>
        </w:tblPrEx>
        <w:tc>
          <w:tcPr>
            <w:tcW w:w="1417" w:type="dxa"/>
            <w:tcBorders>
              <w:bottom w:val="nil"/>
            </w:tcBorders>
          </w:tcPr>
          <w:p w:rsidR="008E6206" w:rsidRDefault="00B07251">
            <w:pPr>
              <w:pStyle w:val="ConsPlusNormal"/>
              <w:jc w:val="center"/>
            </w:pPr>
            <w:hyperlink w:anchor="P184" w:history="1">
              <w:r w:rsidR="008E6206">
                <w:rPr>
                  <w:color w:val="0000FF"/>
                </w:rPr>
                <w:t>1.1.5</w:t>
              </w:r>
            </w:hyperlink>
          </w:p>
        </w:tc>
        <w:tc>
          <w:tcPr>
            <w:tcW w:w="2693" w:type="dxa"/>
            <w:tcBorders>
              <w:bottom w:val="nil"/>
            </w:tcBorders>
          </w:tcPr>
          <w:p w:rsidR="008E6206" w:rsidRDefault="008E6206">
            <w:pPr>
              <w:pStyle w:val="ConsPlusNormal"/>
            </w:pPr>
            <w:r>
              <w:t>Численность граждан, получивших государственную услугу по информированию о положении на рынке труда (чел.)</w:t>
            </w:r>
          </w:p>
        </w:tc>
        <w:tc>
          <w:tcPr>
            <w:tcW w:w="2694" w:type="dxa"/>
            <w:tcBorders>
              <w:bottom w:val="nil"/>
            </w:tcBorders>
          </w:tcPr>
          <w:p w:rsidR="008E6206" w:rsidRDefault="008E6206">
            <w:pPr>
              <w:pStyle w:val="ConsPlusNormal"/>
              <w:jc w:val="center"/>
            </w:pPr>
            <w:r>
              <w:t>-</w:t>
            </w:r>
          </w:p>
        </w:tc>
        <w:tc>
          <w:tcPr>
            <w:tcW w:w="2211" w:type="dxa"/>
            <w:tcBorders>
              <w:bottom w:val="nil"/>
            </w:tcBorders>
          </w:tcPr>
          <w:p w:rsidR="008E6206" w:rsidRDefault="00B07251">
            <w:pPr>
              <w:pStyle w:val="ConsPlusNormal"/>
            </w:pPr>
            <w:hyperlink r:id="rId442" w:history="1">
              <w:r w:rsidR="008E6206">
                <w:rPr>
                  <w:color w:val="0000FF"/>
                </w:rPr>
                <w:t>форма 1-Т</w:t>
              </w:r>
            </w:hyperlink>
            <w:r w:rsidR="008E6206">
              <w:t xml:space="preserve"> (трудоустройство) "Сведения о содействии занятости граждан"</w:t>
            </w:r>
          </w:p>
        </w:tc>
      </w:tr>
      <w:tr w:rsidR="008E6206">
        <w:tblPrEx>
          <w:tblBorders>
            <w:insideH w:val="nil"/>
          </w:tblBorders>
        </w:tblPrEx>
        <w:tc>
          <w:tcPr>
            <w:tcW w:w="9015" w:type="dxa"/>
            <w:gridSpan w:val="4"/>
            <w:tcBorders>
              <w:top w:val="nil"/>
            </w:tcBorders>
          </w:tcPr>
          <w:p w:rsidR="008E6206" w:rsidRDefault="008E6206">
            <w:pPr>
              <w:pStyle w:val="ConsPlusNormal"/>
              <w:jc w:val="both"/>
            </w:pPr>
            <w:r>
              <w:t xml:space="preserve">(в ред. </w:t>
            </w:r>
            <w:hyperlink r:id="rId443" w:history="1">
              <w:r>
                <w:rPr>
                  <w:color w:val="0000FF"/>
                </w:rPr>
                <w:t>Постановления</w:t>
              </w:r>
            </w:hyperlink>
            <w:r>
              <w:t xml:space="preserve"> Правительства Новгородской области от 21.09.2017 N 321)</w:t>
            </w:r>
          </w:p>
        </w:tc>
      </w:tr>
      <w:tr w:rsidR="008E6206">
        <w:tc>
          <w:tcPr>
            <w:tcW w:w="1417" w:type="dxa"/>
          </w:tcPr>
          <w:p w:rsidR="008E6206" w:rsidRDefault="00B07251">
            <w:pPr>
              <w:pStyle w:val="ConsPlusNormal"/>
              <w:jc w:val="center"/>
            </w:pPr>
            <w:hyperlink w:anchor="P193" w:history="1">
              <w:r w:rsidR="008E6206">
                <w:rPr>
                  <w:color w:val="0000FF"/>
                </w:rPr>
                <w:t>1.1.6</w:t>
              </w:r>
            </w:hyperlink>
          </w:p>
        </w:tc>
        <w:tc>
          <w:tcPr>
            <w:tcW w:w="2693" w:type="dxa"/>
          </w:tcPr>
          <w:p w:rsidR="008E6206" w:rsidRDefault="008E6206">
            <w:pPr>
              <w:pStyle w:val="ConsPlusNormal"/>
            </w:pPr>
            <w:r>
              <w:t xml:space="preserve">Количество организованных ярмарок </w:t>
            </w:r>
            <w:r>
              <w:lastRenderedPageBreak/>
              <w:t>вакансий и учебных рабочих мест (ед.)</w:t>
            </w:r>
          </w:p>
        </w:tc>
        <w:tc>
          <w:tcPr>
            <w:tcW w:w="2694" w:type="dxa"/>
          </w:tcPr>
          <w:p w:rsidR="008E6206" w:rsidRDefault="008E6206">
            <w:pPr>
              <w:pStyle w:val="ConsPlusNormal"/>
              <w:jc w:val="center"/>
            </w:pPr>
            <w:r>
              <w:lastRenderedPageBreak/>
              <w:t>-</w:t>
            </w:r>
          </w:p>
        </w:tc>
        <w:tc>
          <w:tcPr>
            <w:tcW w:w="2211" w:type="dxa"/>
          </w:tcPr>
          <w:p w:rsidR="008E6206" w:rsidRDefault="00B07251">
            <w:pPr>
              <w:pStyle w:val="ConsPlusNormal"/>
            </w:pPr>
            <w:hyperlink r:id="rId444" w:history="1">
              <w:r w:rsidR="008E6206">
                <w:rPr>
                  <w:color w:val="0000FF"/>
                </w:rPr>
                <w:t>форма 1-Т</w:t>
              </w:r>
            </w:hyperlink>
            <w:r w:rsidR="008E6206">
              <w:t xml:space="preserve"> (трудоустройство) </w:t>
            </w:r>
            <w:r w:rsidR="008E6206">
              <w:lastRenderedPageBreak/>
              <w:t>"Сведения о содействии занятости граждан"</w:t>
            </w:r>
          </w:p>
        </w:tc>
      </w:tr>
      <w:tr w:rsidR="008E6206">
        <w:tblPrEx>
          <w:tblBorders>
            <w:insideH w:val="nil"/>
          </w:tblBorders>
        </w:tblPrEx>
        <w:tc>
          <w:tcPr>
            <w:tcW w:w="1417" w:type="dxa"/>
            <w:tcBorders>
              <w:bottom w:val="nil"/>
            </w:tcBorders>
          </w:tcPr>
          <w:p w:rsidR="008E6206" w:rsidRDefault="00B07251">
            <w:pPr>
              <w:pStyle w:val="ConsPlusNormal"/>
              <w:jc w:val="center"/>
            </w:pPr>
            <w:hyperlink w:anchor="P202" w:history="1">
              <w:r w:rsidR="008E6206">
                <w:rPr>
                  <w:color w:val="0000FF"/>
                </w:rPr>
                <w:t>1.1.7</w:t>
              </w:r>
            </w:hyperlink>
          </w:p>
        </w:tc>
        <w:tc>
          <w:tcPr>
            <w:tcW w:w="2693" w:type="dxa"/>
            <w:tcBorders>
              <w:bottom w:val="nil"/>
            </w:tcBorders>
          </w:tcPr>
          <w:p w:rsidR="008E6206" w:rsidRDefault="008E6206">
            <w:pPr>
              <w:pStyle w:val="ConsPlusNormal"/>
            </w:pPr>
            <w:r>
              <w:t>Количество квотируемых рабочих мест для трудоустройства несовершеннолетних граждан (ед.)</w:t>
            </w:r>
          </w:p>
        </w:tc>
        <w:tc>
          <w:tcPr>
            <w:tcW w:w="2694" w:type="dxa"/>
            <w:tcBorders>
              <w:bottom w:val="nil"/>
            </w:tcBorders>
          </w:tcPr>
          <w:p w:rsidR="008E6206" w:rsidRDefault="008E6206">
            <w:pPr>
              <w:pStyle w:val="ConsPlusNormal"/>
            </w:pPr>
            <w:r>
              <w:t xml:space="preserve">количественный показатель, определяемый как количество квотируемых рабочих мест, на которые трудоустроены несовершеннолетние граждане в соответствии с областным </w:t>
            </w:r>
            <w:hyperlink r:id="rId445" w:history="1">
              <w:r>
                <w:rPr>
                  <w:color w:val="0000FF"/>
                </w:rPr>
                <w:t>законом</w:t>
              </w:r>
            </w:hyperlink>
            <w:r>
              <w:t xml:space="preserve"> от 03.10.2011 N 1054-ОЗ "О квотировании рабочих мест для трудоустройства несовершеннолетних граждан в Новгородской области"</w:t>
            </w:r>
          </w:p>
        </w:tc>
        <w:tc>
          <w:tcPr>
            <w:tcW w:w="2211" w:type="dxa"/>
            <w:tcBorders>
              <w:bottom w:val="nil"/>
            </w:tcBorders>
          </w:tcPr>
          <w:p w:rsidR="008E6206" w:rsidRDefault="008E6206">
            <w:pPr>
              <w:pStyle w:val="ConsPlusNormal"/>
            </w:pPr>
            <w:r>
              <w:t>министерство (ведомственная отчетность)</w:t>
            </w:r>
          </w:p>
        </w:tc>
      </w:tr>
      <w:tr w:rsidR="008E6206">
        <w:tblPrEx>
          <w:tblBorders>
            <w:insideH w:val="nil"/>
          </w:tblBorders>
        </w:tblPrEx>
        <w:tc>
          <w:tcPr>
            <w:tcW w:w="9015" w:type="dxa"/>
            <w:gridSpan w:val="4"/>
            <w:tcBorders>
              <w:top w:val="nil"/>
            </w:tcBorders>
          </w:tcPr>
          <w:p w:rsidR="008E6206" w:rsidRDefault="008E6206">
            <w:pPr>
              <w:pStyle w:val="ConsPlusNormal"/>
              <w:jc w:val="both"/>
            </w:pPr>
            <w:r>
              <w:t xml:space="preserve">(в ред. </w:t>
            </w:r>
            <w:hyperlink r:id="rId446" w:history="1">
              <w:r>
                <w:rPr>
                  <w:color w:val="0000FF"/>
                </w:rPr>
                <w:t>Постановления</w:t>
              </w:r>
            </w:hyperlink>
            <w:r>
              <w:t xml:space="preserve"> Правительства Новгородской области от 18.05.2018 N 230)</w:t>
            </w:r>
          </w:p>
        </w:tc>
      </w:tr>
      <w:tr w:rsidR="008E6206">
        <w:tblPrEx>
          <w:tblBorders>
            <w:insideH w:val="nil"/>
          </w:tblBorders>
        </w:tblPrEx>
        <w:tc>
          <w:tcPr>
            <w:tcW w:w="1417" w:type="dxa"/>
            <w:tcBorders>
              <w:bottom w:val="nil"/>
            </w:tcBorders>
          </w:tcPr>
          <w:p w:rsidR="008E6206" w:rsidRDefault="00B07251">
            <w:pPr>
              <w:pStyle w:val="ConsPlusNormal"/>
              <w:jc w:val="center"/>
            </w:pPr>
            <w:hyperlink w:anchor="P212" w:history="1">
              <w:r w:rsidR="008E6206">
                <w:rPr>
                  <w:color w:val="0000FF"/>
                </w:rPr>
                <w:t>1.1.8</w:t>
              </w:r>
            </w:hyperlink>
          </w:p>
        </w:tc>
        <w:tc>
          <w:tcPr>
            <w:tcW w:w="2693" w:type="dxa"/>
            <w:tcBorders>
              <w:bottom w:val="nil"/>
            </w:tcBorders>
          </w:tcPr>
          <w:p w:rsidR="008E6206" w:rsidRDefault="008E6206">
            <w:pPr>
              <w:pStyle w:val="ConsPlusNormal"/>
            </w:pPr>
            <w:r>
              <w:t>Численность выпускников профессиональных образовательных организаций и образовательных организаций высшего образования, трудоустроенных на оборудованные (оснащенные) для них рабочие места (чел.)</w:t>
            </w:r>
          </w:p>
        </w:tc>
        <w:tc>
          <w:tcPr>
            <w:tcW w:w="2694" w:type="dxa"/>
            <w:tcBorders>
              <w:bottom w:val="nil"/>
            </w:tcBorders>
          </w:tcPr>
          <w:p w:rsidR="008E6206" w:rsidRDefault="008E6206">
            <w:pPr>
              <w:pStyle w:val="ConsPlusNormal"/>
              <w:jc w:val="center"/>
            </w:pPr>
            <w:r>
              <w:t>-</w:t>
            </w:r>
          </w:p>
        </w:tc>
        <w:tc>
          <w:tcPr>
            <w:tcW w:w="2211" w:type="dxa"/>
            <w:tcBorders>
              <w:bottom w:val="nil"/>
            </w:tcBorders>
          </w:tcPr>
          <w:p w:rsidR="008E6206" w:rsidRDefault="008E6206">
            <w:pPr>
              <w:pStyle w:val="ConsPlusNormal"/>
            </w:pPr>
            <w:r>
              <w:t>министерство (ведомственная отчетность)</w:t>
            </w:r>
          </w:p>
        </w:tc>
      </w:tr>
      <w:tr w:rsidR="008E6206">
        <w:tblPrEx>
          <w:tblBorders>
            <w:insideH w:val="nil"/>
          </w:tblBorders>
        </w:tblPrEx>
        <w:tc>
          <w:tcPr>
            <w:tcW w:w="9015" w:type="dxa"/>
            <w:gridSpan w:val="4"/>
            <w:tcBorders>
              <w:top w:val="nil"/>
            </w:tcBorders>
          </w:tcPr>
          <w:p w:rsidR="008E6206" w:rsidRDefault="008E6206">
            <w:pPr>
              <w:pStyle w:val="ConsPlusNormal"/>
              <w:jc w:val="both"/>
            </w:pPr>
            <w:r>
              <w:t xml:space="preserve">(в ред. постановлений Правительства Новгородской области от 14.11.2017 </w:t>
            </w:r>
            <w:hyperlink r:id="rId447" w:history="1">
              <w:r>
                <w:rPr>
                  <w:color w:val="0000FF"/>
                </w:rPr>
                <w:t>N 407</w:t>
              </w:r>
            </w:hyperlink>
            <w:r>
              <w:t xml:space="preserve">, от 18.05.2018 </w:t>
            </w:r>
            <w:hyperlink r:id="rId448" w:history="1">
              <w:r>
                <w:rPr>
                  <w:color w:val="0000FF"/>
                </w:rPr>
                <w:t>N 230</w:t>
              </w:r>
            </w:hyperlink>
            <w:r>
              <w:t>)</w:t>
            </w:r>
          </w:p>
        </w:tc>
      </w:tr>
      <w:tr w:rsidR="008E6206">
        <w:tblPrEx>
          <w:tblBorders>
            <w:insideH w:val="nil"/>
          </w:tblBorders>
        </w:tblPrEx>
        <w:tc>
          <w:tcPr>
            <w:tcW w:w="1417" w:type="dxa"/>
            <w:tcBorders>
              <w:bottom w:val="nil"/>
            </w:tcBorders>
          </w:tcPr>
          <w:p w:rsidR="008E6206" w:rsidRDefault="00B07251">
            <w:pPr>
              <w:pStyle w:val="ConsPlusNormal"/>
              <w:jc w:val="center"/>
            </w:pPr>
            <w:hyperlink w:anchor="P222" w:history="1">
              <w:r w:rsidR="008E6206">
                <w:rPr>
                  <w:color w:val="0000FF"/>
                </w:rPr>
                <w:t>1.1.9</w:t>
              </w:r>
            </w:hyperlink>
          </w:p>
        </w:tc>
        <w:tc>
          <w:tcPr>
            <w:tcW w:w="2693" w:type="dxa"/>
            <w:tcBorders>
              <w:bottom w:val="nil"/>
            </w:tcBorders>
          </w:tcPr>
          <w:p w:rsidR="008E6206" w:rsidRDefault="008E6206">
            <w:pPr>
              <w:pStyle w:val="ConsPlusNormal"/>
            </w:pPr>
            <w:r>
              <w:t>Доля трудоустроенных граждан в общей численности граждан, обратившихся в органы службы занятости населения за содействием в поиске подходящей работы (%)</w:t>
            </w:r>
          </w:p>
        </w:tc>
        <w:tc>
          <w:tcPr>
            <w:tcW w:w="2694" w:type="dxa"/>
            <w:tcBorders>
              <w:bottom w:val="nil"/>
            </w:tcBorders>
          </w:tcPr>
          <w:p w:rsidR="008E6206" w:rsidRDefault="008E6206">
            <w:pPr>
              <w:pStyle w:val="ConsPlusNormal"/>
            </w:pPr>
            <w:r>
              <w:t>расчетный показатель, определяемый как отношение численности граждан, снятых с регистрационного учета в связи с трудоустройством, к общей численности граждан, обратившихся в органы службы занятости за содействием в поиске подходящей работы</w:t>
            </w:r>
          </w:p>
        </w:tc>
        <w:tc>
          <w:tcPr>
            <w:tcW w:w="2211" w:type="dxa"/>
            <w:tcBorders>
              <w:bottom w:val="nil"/>
            </w:tcBorders>
          </w:tcPr>
          <w:p w:rsidR="008E6206" w:rsidRDefault="00B07251">
            <w:pPr>
              <w:pStyle w:val="ConsPlusNormal"/>
            </w:pPr>
            <w:hyperlink r:id="rId449" w:history="1">
              <w:r w:rsidR="008E6206">
                <w:rPr>
                  <w:color w:val="0000FF"/>
                </w:rPr>
                <w:t>форма 2-Т</w:t>
              </w:r>
            </w:hyperlink>
            <w:r w:rsidR="008E6206">
              <w:t xml:space="preserve"> (трудоустройство) "Сведения о предоставлении государственных услуг в области содействия занятости населения"</w:t>
            </w:r>
          </w:p>
        </w:tc>
      </w:tr>
      <w:tr w:rsidR="008E6206">
        <w:tblPrEx>
          <w:tblBorders>
            <w:insideH w:val="nil"/>
          </w:tblBorders>
        </w:tblPrEx>
        <w:tc>
          <w:tcPr>
            <w:tcW w:w="9015" w:type="dxa"/>
            <w:gridSpan w:val="4"/>
            <w:tcBorders>
              <w:top w:val="nil"/>
            </w:tcBorders>
          </w:tcPr>
          <w:p w:rsidR="008E6206" w:rsidRDefault="008E6206">
            <w:pPr>
              <w:pStyle w:val="ConsPlusNormal"/>
              <w:jc w:val="both"/>
            </w:pPr>
            <w:r>
              <w:t xml:space="preserve">(введено </w:t>
            </w:r>
            <w:hyperlink r:id="rId450" w:history="1">
              <w:r>
                <w:rPr>
                  <w:color w:val="0000FF"/>
                </w:rPr>
                <w:t>Постановлением</w:t>
              </w:r>
            </w:hyperlink>
            <w:r>
              <w:t xml:space="preserve"> Правительства Новгородской области от 21.09.2017 N 321)</w:t>
            </w:r>
          </w:p>
        </w:tc>
      </w:tr>
      <w:tr w:rsidR="008E6206">
        <w:tblPrEx>
          <w:tblBorders>
            <w:insideH w:val="nil"/>
          </w:tblBorders>
        </w:tblPrEx>
        <w:tc>
          <w:tcPr>
            <w:tcW w:w="1417" w:type="dxa"/>
            <w:tcBorders>
              <w:bottom w:val="nil"/>
            </w:tcBorders>
          </w:tcPr>
          <w:p w:rsidR="008E6206" w:rsidRDefault="00B07251">
            <w:pPr>
              <w:pStyle w:val="ConsPlusNormal"/>
              <w:jc w:val="center"/>
            </w:pPr>
            <w:hyperlink w:anchor="P232" w:history="1">
              <w:r w:rsidR="008E6206">
                <w:rPr>
                  <w:color w:val="0000FF"/>
                </w:rPr>
                <w:t>1.1.10</w:t>
              </w:r>
            </w:hyperlink>
          </w:p>
        </w:tc>
        <w:tc>
          <w:tcPr>
            <w:tcW w:w="2693" w:type="dxa"/>
            <w:tcBorders>
              <w:bottom w:val="nil"/>
            </w:tcBorders>
          </w:tcPr>
          <w:p w:rsidR="008E6206" w:rsidRDefault="008E6206">
            <w:pPr>
              <w:pStyle w:val="ConsPlusNormal"/>
            </w:pPr>
            <w:r>
              <w:t xml:space="preserve">Доля трудоустроенных инвалидов в общей численности инвалидов, обратившихся за </w:t>
            </w:r>
            <w:r>
              <w:lastRenderedPageBreak/>
              <w:t>содействием в поиске подходящей работы (%)</w:t>
            </w:r>
          </w:p>
        </w:tc>
        <w:tc>
          <w:tcPr>
            <w:tcW w:w="2694" w:type="dxa"/>
            <w:tcBorders>
              <w:bottom w:val="nil"/>
            </w:tcBorders>
          </w:tcPr>
          <w:p w:rsidR="008E6206" w:rsidRDefault="008E6206">
            <w:pPr>
              <w:pStyle w:val="ConsPlusNormal"/>
            </w:pPr>
            <w:r>
              <w:lastRenderedPageBreak/>
              <w:t xml:space="preserve">расчетный показатель, определяемый как отношение численности трудоустроенных </w:t>
            </w:r>
            <w:r>
              <w:lastRenderedPageBreak/>
              <w:t>инвалидов к общей численности инвалидов, обратившихся за содействием в поиске подходящей работы в ГОКУ ЦЗН</w:t>
            </w:r>
          </w:p>
        </w:tc>
        <w:tc>
          <w:tcPr>
            <w:tcW w:w="2211" w:type="dxa"/>
            <w:tcBorders>
              <w:bottom w:val="nil"/>
            </w:tcBorders>
          </w:tcPr>
          <w:p w:rsidR="008E6206" w:rsidRDefault="008E6206">
            <w:pPr>
              <w:pStyle w:val="ConsPlusNormal"/>
            </w:pPr>
            <w:r>
              <w:lastRenderedPageBreak/>
              <w:t xml:space="preserve">форма 2-Т (трудоустройство) "Сведения о предоставлении </w:t>
            </w:r>
            <w:r>
              <w:lastRenderedPageBreak/>
              <w:t>государственных услуг в области содействия занятости населения"</w:t>
            </w:r>
          </w:p>
        </w:tc>
      </w:tr>
      <w:tr w:rsidR="008E6206">
        <w:tblPrEx>
          <w:tblBorders>
            <w:insideH w:val="nil"/>
          </w:tblBorders>
        </w:tblPrEx>
        <w:tc>
          <w:tcPr>
            <w:tcW w:w="9015" w:type="dxa"/>
            <w:gridSpan w:val="4"/>
            <w:tcBorders>
              <w:top w:val="nil"/>
            </w:tcBorders>
          </w:tcPr>
          <w:p w:rsidR="008E6206" w:rsidRDefault="008E6206">
            <w:pPr>
              <w:pStyle w:val="ConsPlusNormal"/>
              <w:jc w:val="both"/>
            </w:pPr>
            <w:r>
              <w:lastRenderedPageBreak/>
              <w:t xml:space="preserve">(введено </w:t>
            </w:r>
            <w:hyperlink r:id="rId451" w:history="1">
              <w:r>
                <w:rPr>
                  <w:color w:val="0000FF"/>
                </w:rPr>
                <w:t>Постановлением</w:t>
              </w:r>
            </w:hyperlink>
            <w:r>
              <w:t xml:space="preserve"> Правительства Новгородской области от 18.10.2018 N 499)</w:t>
            </w:r>
          </w:p>
        </w:tc>
      </w:tr>
      <w:tr w:rsidR="008E6206">
        <w:tc>
          <w:tcPr>
            <w:tcW w:w="1417" w:type="dxa"/>
          </w:tcPr>
          <w:p w:rsidR="008E6206" w:rsidRDefault="00B07251">
            <w:pPr>
              <w:pStyle w:val="ConsPlusNormal"/>
              <w:jc w:val="center"/>
            </w:pPr>
            <w:hyperlink w:anchor="P244" w:history="1">
              <w:r w:rsidR="008E6206">
                <w:rPr>
                  <w:color w:val="0000FF"/>
                </w:rPr>
                <w:t>1.2.1</w:t>
              </w:r>
            </w:hyperlink>
          </w:p>
        </w:tc>
        <w:tc>
          <w:tcPr>
            <w:tcW w:w="2693" w:type="dxa"/>
          </w:tcPr>
          <w:p w:rsidR="008E6206" w:rsidRDefault="008E6206">
            <w:pPr>
              <w:pStyle w:val="ConsPlusNormal"/>
            </w:pPr>
            <w:r>
              <w:t>Численность граждан, получивших государственную услугу по профессиональной ориентации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(чел.)</w:t>
            </w:r>
          </w:p>
        </w:tc>
        <w:tc>
          <w:tcPr>
            <w:tcW w:w="2694" w:type="dxa"/>
          </w:tcPr>
          <w:p w:rsidR="008E6206" w:rsidRDefault="008E6206">
            <w:pPr>
              <w:pStyle w:val="ConsPlusNormal"/>
            </w:pPr>
            <w:r>
              <w:t>расчетный показатель, определяемый с учетом нормативов доступности услуг</w:t>
            </w:r>
          </w:p>
        </w:tc>
        <w:tc>
          <w:tcPr>
            <w:tcW w:w="2211" w:type="dxa"/>
          </w:tcPr>
          <w:p w:rsidR="008E6206" w:rsidRDefault="00B07251">
            <w:pPr>
              <w:pStyle w:val="ConsPlusNormal"/>
            </w:pPr>
            <w:hyperlink r:id="rId452" w:history="1">
              <w:r w:rsidR="008E6206">
                <w:rPr>
                  <w:color w:val="0000FF"/>
                </w:rPr>
                <w:t>форма 2-Т</w:t>
              </w:r>
            </w:hyperlink>
            <w:r w:rsidR="008E6206">
              <w:t xml:space="preserve"> (трудоустройство) "Сведения о предоставлении государственных услуг в области содействия занятости населения"</w:t>
            </w:r>
          </w:p>
        </w:tc>
      </w:tr>
      <w:tr w:rsidR="008E6206">
        <w:tc>
          <w:tcPr>
            <w:tcW w:w="1417" w:type="dxa"/>
          </w:tcPr>
          <w:p w:rsidR="008E6206" w:rsidRDefault="00B07251">
            <w:pPr>
              <w:pStyle w:val="ConsPlusNormal"/>
              <w:jc w:val="center"/>
            </w:pPr>
            <w:hyperlink w:anchor="P254" w:history="1">
              <w:r w:rsidR="008E6206">
                <w:rPr>
                  <w:color w:val="0000FF"/>
                </w:rPr>
                <w:t>1.2.2</w:t>
              </w:r>
            </w:hyperlink>
          </w:p>
        </w:tc>
        <w:tc>
          <w:tcPr>
            <w:tcW w:w="2693" w:type="dxa"/>
          </w:tcPr>
          <w:p w:rsidR="008E6206" w:rsidRDefault="008E6206">
            <w:pPr>
              <w:pStyle w:val="ConsPlusNormal"/>
            </w:pPr>
            <w:r>
              <w:t>Численность безработных граждан, получивших государственную услугу по профессиональному обучению и дополнительному профессиональному образованию (чел.)</w:t>
            </w:r>
          </w:p>
        </w:tc>
        <w:tc>
          <w:tcPr>
            <w:tcW w:w="2694" w:type="dxa"/>
          </w:tcPr>
          <w:p w:rsidR="008E6206" w:rsidRDefault="008E6206">
            <w:pPr>
              <w:pStyle w:val="ConsPlusNormal"/>
            </w:pPr>
            <w:r>
              <w:t>расчетный показатель, определяемый с учетом нормативов доступности услуг</w:t>
            </w:r>
          </w:p>
        </w:tc>
        <w:tc>
          <w:tcPr>
            <w:tcW w:w="2211" w:type="dxa"/>
          </w:tcPr>
          <w:p w:rsidR="008E6206" w:rsidRDefault="00B07251">
            <w:pPr>
              <w:pStyle w:val="ConsPlusNormal"/>
            </w:pPr>
            <w:hyperlink r:id="rId453" w:history="1">
              <w:r w:rsidR="008E6206">
                <w:rPr>
                  <w:color w:val="0000FF"/>
                </w:rPr>
                <w:t>форма 2-Т</w:t>
              </w:r>
            </w:hyperlink>
            <w:r w:rsidR="008E6206">
              <w:t xml:space="preserve"> (трудоустройство) "Сведения о предоставлении государственных услуг в области содействия занятости населения"</w:t>
            </w:r>
          </w:p>
        </w:tc>
      </w:tr>
      <w:tr w:rsidR="008E6206">
        <w:tc>
          <w:tcPr>
            <w:tcW w:w="1417" w:type="dxa"/>
          </w:tcPr>
          <w:p w:rsidR="008E6206" w:rsidRDefault="00B07251">
            <w:pPr>
              <w:pStyle w:val="ConsPlusNormal"/>
              <w:jc w:val="center"/>
            </w:pPr>
            <w:hyperlink w:anchor="P264" w:history="1">
              <w:r w:rsidR="008E6206">
                <w:rPr>
                  <w:color w:val="0000FF"/>
                </w:rPr>
                <w:t>1.2.3</w:t>
              </w:r>
            </w:hyperlink>
          </w:p>
        </w:tc>
        <w:tc>
          <w:tcPr>
            <w:tcW w:w="2693" w:type="dxa"/>
          </w:tcPr>
          <w:p w:rsidR="008E6206" w:rsidRDefault="008E6206">
            <w:pPr>
              <w:pStyle w:val="ConsPlusNormal"/>
            </w:pPr>
            <w:r>
              <w:t>Численность безработных граждан, получивших государственные услуги по социальной адаптации на рынке труда и психологической поддержке (чел.)</w:t>
            </w:r>
          </w:p>
        </w:tc>
        <w:tc>
          <w:tcPr>
            <w:tcW w:w="2694" w:type="dxa"/>
          </w:tcPr>
          <w:p w:rsidR="008E6206" w:rsidRDefault="008E6206">
            <w:pPr>
              <w:pStyle w:val="ConsPlusNormal"/>
            </w:pPr>
            <w:r>
              <w:t>расчетный показатель, определяемый с учетом нормативов доступности услуг</w:t>
            </w:r>
          </w:p>
        </w:tc>
        <w:tc>
          <w:tcPr>
            <w:tcW w:w="2211" w:type="dxa"/>
          </w:tcPr>
          <w:p w:rsidR="008E6206" w:rsidRDefault="00B07251">
            <w:pPr>
              <w:pStyle w:val="ConsPlusNormal"/>
            </w:pPr>
            <w:hyperlink r:id="rId454" w:history="1">
              <w:r w:rsidR="008E6206">
                <w:rPr>
                  <w:color w:val="0000FF"/>
                </w:rPr>
                <w:t>форма 2-Т</w:t>
              </w:r>
            </w:hyperlink>
            <w:r w:rsidR="008E6206">
              <w:t xml:space="preserve"> (трудоустройство) "Сведения о предоставлении государственных услуг в области содействия занятости населения"</w:t>
            </w:r>
          </w:p>
        </w:tc>
      </w:tr>
      <w:tr w:rsidR="008E6206">
        <w:tc>
          <w:tcPr>
            <w:tcW w:w="1417" w:type="dxa"/>
          </w:tcPr>
          <w:p w:rsidR="008E6206" w:rsidRDefault="00B07251">
            <w:pPr>
              <w:pStyle w:val="ConsPlusNormal"/>
              <w:jc w:val="center"/>
            </w:pPr>
            <w:hyperlink w:anchor="P274" w:history="1">
              <w:r w:rsidR="008E6206">
                <w:rPr>
                  <w:color w:val="0000FF"/>
                </w:rPr>
                <w:t>1.2.4</w:t>
              </w:r>
            </w:hyperlink>
          </w:p>
        </w:tc>
        <w:tc>
          <w:tcPr>
            <w:tcW w:w="2693" w:type="dxa"/>
          </w:tcPr>
          <w:p w:rsidR="008E6206" w:rsidRDefault="008E6206">
            <w:pPr>
              <w:pStyle w:val="ConsPlusNormal"/>
            </w:pPr>
            <w:r>
              <w:t>Количество номинаций регионального этапа Всероссийского конкурса профессионального мастерства "Лучший по профессии" (ед.)</w:t>
            </w:r>
          </w:p>
        </w:tc>
        <w:tc>
          <w:tcPr>
            <w:tcW w:w="2694" w:type="dxa"/>
          </w:tcPr>
          <w:p w:rsidR="008E6206" w:rsidRDefault="008E6206">
            <w:pPr>
              <w:pStyle w:val="ConsPlusNormal"/>
            </w:pPr>
            <w:r>
              <w:t>количественный показатель, характеризующий число номинаций, актуальных для области и включенных в региональный этап Всероссийского конкурса профессионального мастерства "Лучший по профессии", которое обеспечено финансированием</w:t>
            </w:r>
          </w:p>
        </w:tc>
        <w:tc>
          <w:tcPr>
            <w:tcW w:w="2211" w:type="dxa"/>
          </w:tcPr>
          <w:p w:rsidR="008E6206" w:rsidRDefault="008E6206">
            <w:pPr>
              <w:pStyle w:val="ConsPlusNormal"/>
            </w:pPr>
            <w:r>
              <w:t>ежегодное решение заседания оргкомитета Всероссийского конкурса профессионального мастерства "Лучший по профессии"</w:t>
            </w:r>
          </w:p>
        </w:tc>
      </w:tr>
      <w:tr w:rsidR="008E6206">
        <w:tblPrEx>
          <w:tblBorders>
            <w:insideH w:val="nil"/>
          </w:tblBorders>
        </w:tblPrEx>
        <w:tc>
          <w:tcPr>
            <w:tcW w:w="1417" w:type="dxa"/>
            <w:tcBorders>
              <w:bottom w:val="nil"/>
            </w:tcBorders>
          </w:tcPr>
          <w:p w:rsidR="008E6206" w:rsidRDefault="00B07251">
            <w:pPr>
              <w:pStyle w:val="ConsPlusNormal"/>
              <w:jc w:val="center"/>
            </w:pPr>
            <w:hyperlink w:anchor="P284" w:history="1">
              <w:r w:rsidR="008E6206">
                <w:rPr>
                  <w:color w:val="0000FF"/>
                </w:rPr>
                <w:t>1.2.5</w:t>
              </w:r>
            </w:hyperlink>
          </w:p>
        </w:tc>
        <w:tc>
          <w:tcPr>
            <w:tcW w:w="2693" w:type="dxa"/>
            <w:tcBorders>
              <w:bottom w:val="nil"/>
            </w:tcBorders>
          </w:tcPr>
          <w:p w:rsidR="008E6206" w:rsidRDefault="008E6206">
            <w:pPr>
              <w:pStyle w:val="ConsPlusNormal"/>
            </w:pPr>
            <w:r>
              <w:t>Численность незанятых граждан, которым в соответствии с законодательством Российской Федерации назначена страховая пенсия по старости, направленных на профессиональное обучение и получение дополнительного профессионального образования (чел.)</w:t>
            </w:r>
          </w:p>
        </w:tc>
        <w:tc>
          <w:tcPr>
            <w:tcW w:w="2694" w:type="dxa"/>
            <w:tcBorders>
              <w:bottom w:val="nil"/>
            </w:tcBorders>
          </w:tcPr>
          <w:p w:rsidR="008E6206" w:rsidRDefault="008E6206">
            <w:pPr>
              <w:pStyle w:val="ConsPlusNormal"/>
              <w:jc w:val="center"/>
            </w:pPr>
            <w:r>
              <w:t>-</w:t>
            </w:r>
          </w:p>
        </w:tc>
        <w:tc>
          <w:tcPr>
            <w:tcW w:w="2211" w:type="dxa"/>
            <w:tcBorders>
              <w:bottom w:val="nil"/>
            </w:tcBorders>
          </w:tcPr>
          <w:p w:rsidR="008E6206" w:rsidRDefault="008E6206">
            <w:pPr>
              <w:pStyle w:val="ConsPlusNormal"/>
            </w:pPr>
            <w:r>
              <w:t>министерство (ведомственная отчетность)</w:t>
            </w:r>
          </w:p>
        </w:tc>
      </w:tr>
      <w:tr w:rsidR="008E6206">
        <w:tblPrEx>
          <w:tblBorders>
            <w:insideH w:val="nil"/>
          </w:tblBorders>
        </w:tblPrEx>
        <w:tc>
          <w:tcPr>
            <w:tcW w:w="9015" w:type="dxa"/>
            <w:gridSpan w:val="4"/>
            <w:tcBorders>
              <w:top w:val="nil"/>
            </w:tcBorders>
          </w:tcPr>
          <w:p w:rsidR="008E6206" w:rsidRDefault="008E6206">
            <w:pPr>
              <w:pStyle w:val="ConsPlusNormal"/>
              <w:jc w:val="both"/>
            </w:pPr>
            <w:r>
              <w:t xml:space="preserve">(введено </w:t>
            </w:r>
            <w:hyperlink r:id="rId455" w:history="1">
              <w:r>
                <w:rPr>
                  <w:color w:val="0000FF"/>
                </w:rPr>
                <w:t>Постановлением</w:t>
              </w:r>
            </w:hyperlink>
            <w:r>
              <w:t xml:space="preserve"> Правительства Новгородской области от 21.09.2017 N 321; в ред. </w:t>
            </w:r>
            <w:hyperlink r:id="rId456" w:history="1">
              <w:r>
                <w:rPr>
                  <w:color w:val="0000FF"/>
                </w:rPr>
                <w:t>Постановления</w:t>
              </w:r>
            </w:hyperlink>
            <w:r>
              <w:t xml:space="preserve"> Правительства Новгородской области от 18.05.2018 N 230)</w:t>
            </w:r>
          </w:p>
        </w:tc>
      </w:tr>
      <w:tr w:rsidR="008E6206">
        <w:tc>
          <w:tcPr>
            <w:tcW w:w="1417" w:type="dxa"/>
          </w:tcPr>
          <w:p w:rsidR="008E6206" w:rsidRDefault="00B07251">
            <w:pPr>
              <w:pStyle w:val="ConsPlusNormal"/>
              <w:jc w:val="center"/>
            </w:pPr>
            <w:hyperlink w:anchor="P296" w:history="1">
              <w:r w:rsidR="008E6206">
                <w:rPr>
                  <w:color w:val="0000FF"/>
                </w:rPr>
                <w:t>1.3.1</w:t>
              </w:r>
            </w:hyperlink>
          </w:p>
        </w:tc>
        <w:tc>
          <w:tcPr>
            <w:tcW w:w="2693" w:type="dxa"/>
          </w:tcPr>
          <w:p w:rsidR="008E6206" w:rsidRDefault="008E6206">
            <w:pPr>
              <w:pStyle w:val="ConsPlusNormal"/>
            </w:pPr>
            <w:r>
              <w:t>Численность граждан, получивших государственную услугу по содействию в переезде (переселении) в другую местность для трудоустройства по направлению органов службы занятости (чел.)</w:t>
            </w:r>
          </w:p>
        </w:tc>
        <w:tc>
          <w:tcPr>
            <w:tcW w:w="2694" w:type="dxa"/>
          </w:tcPr>
          <w:p w:rsidR="008E6206" w:rsidRDefault="008E6206">
            <w:pPr>
              <w:pStyle w:val="ConsPlusNormal"/>
            </w:pPr>
            <w:r>
              <w:t>расчетный показатель, определяемый с учетом нормативов доступности услуг</w:t>
            </w:r>
          </w:p>
        </w:tc>
        <w:tc>
          <w:tcPr>
            <w:tcW w:w="2211" w:type="dxa"/>
          </w:tcPr>
          <w:p w:rsidR="008E6206" w:rsidRDefault="00B07251">
            <w:pPr>
              <w:pStyle w:val="ConsPlusNormal"/>
            </w:pPr>
            <w:hyperlink r:id="rId457" w:history="1">
              <w:r w:rsidR="008E6206">
                <w:rPr>
                  <w:color w:val="0000FF"/>
                </w:rPr>
                <w:t>форма 2-Т</w:t>
              </w:r>
            </w:hyperlink>
            <w:r w:rsidR="008E6206">
              <w:t xml:space="preserve"> (трудоустройство) "Сведения о предоставлении государственных услуг в области содействия занятости населения"</w:t>
            </w:r>
          </w:p>
        </w:tc>
      </w:tr>
      <w:tr w:rsidR="008E6206">
        <w:tc>
          <w:tcPr>
            <w:tcW w:w="1417" w:type="dxa"/>
          </w:tcPr>
          <w:p w:rsidR="008E6206" w:rsidRDefault="00B07251">
            <w:pPr>
              <w:pStyle w:val="ConsPlusNormal"/>
              <w:jc w:val="center"/>
            </w:pPr>
            <w:hyperlink w:anchor="P306" w:history="1">
              <w:r w:rsidR="008E6206">
                <w:rPr>
                  <w:color w:val="0000FF"/>
                </w:rPr>
                <w:t>1.3.2</w:t>
              </w:r>
            </w:hyperlink>
          </w:p>
        </w:tc>
        <w:tc>
          <w:tcPr>
            <w:tcW w:w="2693" w:type="dxa"/>
          </w:tcPr>
          <w:p w:rsidR="008E6206" w:rsidRDefault="008E6206">
            <w:pPr>
              <w:pStyle w:val="ConsPlusNormal"/>
            </w:pPr>
            <w:r>
              <w:t>Численность привлекаемых иностранных работников (чел.)</w:t>
            </w:r>
          </w:p>
        </w:tc>
        <w:tc>
          <w:tcPr>
            <w:tcW w:w="2694" w:type="dxa"/>
          </w:tcPr>
          <w:p w:rsidR="008E6206" w:rsidRDefault="008E6206">
            <w:pPr>
              <w:pStyle w:val="ConsPlusNormal"/>
            </w:pPr>
            <w:r>
              <w:t>количественный показатель, характеризующий число иностранных работников, привлеченных к работе на территории области в соответствии с установленной квотой</w:t>
            </w:r>
          </w:p>
        </w:tc>
        <w:tc>
          <w:tcPr>
            <w:tcW w:w="2211" w:type="dxa"/>
          </w:tcPr>
          <w:p w:rsidR="008E6206" w:rsidRDefault="00B07251">
            <w:pPr>
              <w:pStyle w:val="ConsPlusNormal"/>
            </w:pPr>
            <w:hyperlink r:id="rId458" w:history="1">
              <w:r w:rsidR="008E6206">
                <w:rPr>
                  <w:color w:val="0000FF"/>
                </w:rPr>
                <w:t>приказ</w:t>
              </w:r>
            </w:hyperlink>
            <w:r w:rsidR="008E6206">
              <w:t xml:space="preserve"> Федеральной службы по труду и занятости N 40 и Федеральной миграционной службы N 66 от 3 апреля 2007 года "Об утверждении регламента взаимодействия Федеральной службы по труду и занятости и Федеральной миграционной службы и их территориальных органов по осуществлению мероприятий по контролю (надзору) за трудовой деятельностью иностранных работников на территории Российской Федерации"</w:t>
            </w:r>
          </w:p>
        </w:tc>
      </w:tr>
      <w:tr w:rsidR="008E6206">
        <w:tblPrEx>
          <w:tblBorders>
            <w:insideH w:val="nil"/>
          </w:tblBorders>
        </w:tblPrEx>
        <w:tc>
          <w:tcPr>
            <w:tcW w:w="1417" w:type="dxa"/>
            <w:tcBorders>
              <w:bottom w:val="nil"/>
            </w:tcBorders>
          </w:tcPr>
          <w:p w:rsidR="008E6206" w:rsidRDefault="00B07251">
            <w:pPr>
              <w:pStyle w:val="ConsPlusNormal"/>
              <w:jc w:val="center"/>
            </w:pPr>
            <w:hyperlink w:anchor="P316" w:history="1">
              <w:r w:rsidR="008E6206">
                <w:rPr>
                  <w:color w:val="0000FF"/>
                </w:rPr>
                <w:t>1.3.3</w:t>
              </w:r>
            </w:hyperlink>
          </w:p>
        </w:tc>
        <w:tc>
          <w:tcPr>
            <w:tcW w:w="2693" w:type="dxa"/>
            <w:tcBorders>
              <w:bottom w:val="nil"/>
            </w:tcBorders>
          </w:tcPr>
          <w:p w:rsidR="008E6206" w:rsidRDefault="008E6206">
            <w:pPr>
              <w:pStyle w:val="ConsPlusNormal"/>
            </w:pPr>
            <w:r>
              <w:t>Количество положительно рассмотренных заявок работодателей на привлечение иностранных работников либо корректировку такого привлечения в ходе проводимых заседаний межведомственной комиссии по вопросам привлечения и использования иностранных работников (% от общего количества заявок)</w:t>
            </w:r>
          </w:p>
        </w:tc>
        <w:tc>
          <w:tcPr>
            <w:tcW w:w="2694" w:type="dxa"/>
            <w:tcBorders>
              <w:bottom w:val="nil"/>
            </w:tcBorders>
          </w:tcPr>
          <w:p w:rsidR="008E6206" w:rsidRDefault="008E6206">
            <w:pPr>
              <w:pStyle w:val="ConsPlusNormal"/>
            </w:pPr>
            <w:r>
              <w:t>расчетный показатель, определяемый как отношение положительно рассмотренных заявок работодателей от общего количества заявок работодателей, поданных на рассмотрение</w:t>
            </w:r>
          </w:p>
        </w:tc>
        <w:tc>
          <w:tcPr>
            <w:tcW w:w="2211" w:type="dxa"/>
            <w:tcBorders>
              <w:bottom w:val="nil"/>
            </w:tcBorders>
          </w:tcPr>
          <w:p w:rsidR="008E6206" w:rsidRDefault="008E6206">
            <w:pPr>
              <w:pStyle w:val="ConsPlusNormal"/>
            </w:pPr>
            <w:r>
              <w:t>расчетный показатель министерства</w:t>
            </w:r>
          </w:p>
        </w:tc>
      </w:tr>
      <w:tr w:rsidR="008E6206">
        <w:tblPrEx>
          <w:tblBorders>
            <w:insideH w:val="nil"/>
          </w:tblBorders>
        </w:tblPrEx>
        <w:tc>
          <w:tcPr>
            <w:tcW w:w="9015" w:type="dxa"/>
            <w:gridSpan w:val="4"/>
            <w:tcBorders>
              <w:top w:val="nil"/>
            </w:tcBorders>
          </w:tcPr>
          <w:p w:rsidR="008E6206" w:rsidRDefault="008E6206">
            <w:pPr>
              <w:pStyle w:val="ConsPlusNormal"/>
              <w:jc w:val="both"/>
            </w:pPr>
            <w:r>
              <w:t xml:space="preserve">(в ред. </w:t>
            </w:r>
            <w:hyperlink r:id="rId459" w:history="1">
              <w:r>
                <w:rPr>
                  <w:color w:val="0000FF"/>
                </w:rPr>
                <w:t>Постановления</w:t>
              </w:r>
            </w:hyperlink>
            <w:r>
              <w:t xml:space="preserve"> Правительства Новгородской области от 18.05.2018 N 230)</w:t>
            </w:r>
          </w:p>
        </w:tc>
      </w:tr>
      <w:tr w:rsidR="008E6206">
        <w:tc>
          <w:tcPr>
            <w:tcW w:w="1417" w:type="dxa"/>
          </w:tcPr>
          <w:p w:rsidR="008E6206" w:rsidRDefault="00B07251">
            <w:pPr>
              <w:pStyle w:val="ConsPlusNormal"/>
              <w:jc w:val="center"/>
            </w:pPr>
            <w:hyperlink w:anchor="P328" w:history="1">
              <w:r w:rsidR="008E6206">
                <w:rPr>
                  <w:color w:val="0000FF"/>
                </w:rPr>
                <w:t>1.4.1</w:t>
              </w:r>
            </w:hyperlink>
          </w:p>
        </w:tc>
        <w:tc>
          <w:tcPr>
            <w:tcW w:w="2693" w:type="dxa"/>
          </w:tcPr>
          <w:p w:rsidR="008E6206" w:rsidRDefault="008E6206">
            <w:pPr>
              <w:pStyle w:val="ConsPlusNormal"/>
            </w:pPr>
            <w:r>
              <w:t>Удельный вес граждан, получающих социальные выплаты, в общей численности безработных граждан, имеющих право на социальную поддержку (%)</w:t>
            </w:r>
          </w:p>
        </w:tc>
        <w:tc>
          <w:tcPr>
            <w:tcW w:w="2694" w:type="dxa"/>
          </w:tcPr>
          <w:p w:rsidR="008E6206" w:rsidRDefault="008E6206">
            <w:pPr>
              <w:pStyle w:val="ConsPlusNormal"/>
            </w:pPr>
            <w:r>
              <w:t>расчетный показатель, определяемый как отношение численности граждан, признанных в установленном порядке безработными, к численности безработных граждан, которым назначено пособие</w:t>
            </w:r>
          </w:p>
        </w:tc>
        <w:tc>
          <w:tcPr>
            <w:tcW w:w="2211" w:type="dxa"/>
          </w:tcPr>
          <w:p w:rsidR="008E6206" w:rsidRDefault="00B07251">
            <w:pPr>
              <w:pStyle w:val="ConsPlusNormal"/>
            </w:pPr>
            <w:hyperlink r:id="rId460" w:history="1">
              <w:r w:rsidR="008E6206">
                <w:rPr>
                  <w:color w:val="0000FF"/>
                </w:rPr>
                <w:t>форма 1-Т</w:t>
              </w:r>
            </w:hyperlink>
            <w:r w:rsidR="008E6206">
              <w:t xml:space="preserve"> (трудоустройство) "Сведения о содействии занятости граждан"</w:t>
            </w:r>
          </w:p>
        </w:tc>
      </w:tr>
      <w:tr w:rsidR="008E6206">
        <w:tc>
          <w:tcPr>
            <w:tcW w:w="1417" w:type="dxa"/>
          </w:tcPr>
          <w:p w:rsidR="008E6206" w:rsidRDefault="00B07251">
            <w:pPr>
              <w:pStyle w:val="ConsPlusNormal"/>
              <w:jc w:val="center"/>
            </w:pPr>
            <w:hyperlink w:anchor="P345" w:history="1">
              <w:r w:rsidR="008E6206">
                <w:rPr>
                  <w:color w:val="0000FF"/>
                </w:rPr>
                <w:t>2.1.1</w:t>
              </w:r>
            </w:hyperlink>
          </w:p>
        </w:tc>
        <w:tc>
          <w:tcPr>
            <w:tcW w:w="2693" w:type="dxa"/>
          </w:tcPr>
          <w:p w:rsidR="008E6206" w:rsidRDefault="008E6206">
            <w:pPr>
              <w:pStyle w:val="ConsPlusNormal"/>
            </w:pPr>
            <w:r>
              <w:t>Численность пострадавших в результате несчастных случаев на производстве со смертельным исходом (чел.)</w:t>
            </w:r>
          </w:p>
        </w:tc>
        <w:tc>
          <w:tcPr>
            <w:tcW w:w="2694" w:type="dxa"/>
          </w:tcPr>
          <w:p w:rsidR="008E6206" w:rsidRDefault="008E6206">
            <w:pPr>
              <w:pStyle w:val="ConsPlusNormal"/>
            </w:pPr>
            <w:r>
              <w:t>количественный показатель, характеризующий число лиц, погибших в результате несчастных случаев на производстве</w:t>
            </w:r>
          </w:p>
        </w:tc>
        <w:tc>
          <w:tcPr>
            <w:tcW w:w="2211" w:type="dxa"/>
          </w:tcPr>
          <w:p w:rsidR="008E6206" w:rsidRDefault="008E6206">
            <w:pPr>
              <w:pStyle w:val="ConsPlusNormal"/>
            </w:pPr>
            <w:r>
              <w:t>данные Новгородстата "Сведения о пострадавших по видам экономической деятельности"</w:t>
            </w:r>
          </w:p>
        </w:tc>
      </w:tr>
      <w:tr w:rsidR="008E6206">
        <w:tc>
          <w:tcPr>
            <w:tcW w:w="1417" w:type="dxa"/>
          </w:tcPr>
          <w:p w:rsidR="008E6206" w:rsidRDefault="00B07251">
            <w:pPr>
              <w:pStyle w:val="ConsPlusNormal"/>
              <w:jc w:val="center"/>
            </w:pPr>
            <w:hyperlink w:anchor="P355" w:history="1">
              <w:r w:rsidR="008E6206">
                <w:rPr>
                  <w:color w:val="0000FF"/>
                </w:rPr>
                <w:t>2.1.2</w:t>
              </w:r>
            </w:hyperlink>
          </w:p>
        </w:tc>
        <w:tc>
          <w:tcPr>
            <w:tcW w:w="2693" w:type="dxa"/>
          </w:tcPr>
          <w:p w:rsidR="008E6206" w:rsidRDefault="008E6206">
            <w:pPr>
              <w:pStyle w:val="ConsPlusNormal"/>
            </w:pPr>
            <w:r>
              <w:t>Численность пострадавших в результате несчастных случаев на производстве, повлекших за собой необходимость перевода пострадавших на другую работу, временную или стойкую утрату ими трудоспособности (чел.)</w:t>
            </w:r>
          </w:p>
        </w:tc>
        <w:tc>
          <w:tcPr>
            <w:tcW w:w="2694" w:type="dxa"/>
          </w:tcPr>
          <w:p w:rsidR="008E6206" w:rsidRDefault="008E6206">
            <w:pPr>
              <w:pStyle w:val="ConsPlusNormal"/>
            </w:pPr>
            <w:r>
              <w:t>количественный показатель, характеризующий число лиц, пострадавших в результате несчастных случаев на производстве, повлекших за собой необходимость перевода пострадавших на другую работу, временную или стойкую утрату ими трудоспособности</w:t>
            </w:r>
          </w:p>
        </w:tc>
        <w:tc>
          <w:tcPr>
            <w:tcW w:w="2211" w:type="dxa"/>
          </w:tcPr>
          <w:p w:rsidR="008E6206" w:rsidRDefault="008E6206">
            <w:pPr>
              <w:pStyle w:val="ConsPlusNormal"/>
            </w:pPr>
            <w:r>
              <w:t>данные Новгородстата "Сведения о пострадавших по видам экономической деятельности"</w:t>
            </w:r>
          </w:p>
        </w:tc>
      </w:tr>
      <w:tr w:rsidR="008E6206">
        <w:tc>
          <w:tcPr>
            <w:tcW w:w="1417" w:type="dxa"/>
          </w:tcPr>
          <w:p w:rsidR="008E6206" w:rsidRDefault="00B07251">
            <w:pPr>
              <w:pStyle w:val="ConsPlusNormal"/>
              <w:jc w:val="center"/>
            </w:pPr>
            <w:hyperlink w:anchor="P365" w:history="1">
              <w:r w:rsidR="008E6206">
                <w:rPr>
                  <w:color w:val="0000FF"/>
                </w:rPr>
                <w:t>2.1.3</w:t>
              </w:r>
            </w:hyperlink>
          </w:p>
        </w:tc>
        <w:tc>
          <w:tcPr>
            <w:tcW w:w="2693" w:type="dxa"/>
          </w:tcPr>
          <w:p w:rsidR="008E6206" w:rsidRDefault="008E6206">
            <w:pPr>
              <w:pStyle w:val="ConsPlusNormal"/>
            </w:pPr>
            <w:r>
              <w:t xml:space="preserve">Количество дней временной нетрудоспособности в связи с несчастным случаем на производстве в </w:t>
            </w:r>
            <w:r>
              <w:lastRenderedPageBreak/>
              <w:t>расчете на одного пострадавшего (день)</w:t>
            </w:r>
          </w:p>
        </w:tc>
        <w:tc>
          <w:tcPr>
            <w:tcW w:w="2694" w:type="dxa"/>
          </w:tcPr>
          <w:p w:rsidR="008E6206" w:rsidRDefault="008E6206">
            <w:pPr>
              <w:pStyle w:val="ConsPlusNormal"/>
            </w:pPr>
            <w:r>
              <w:lastRenderedPageBreak/>
              <w:t xml:space="preserve">расчетный показатель, определяемый как частное от деления суммарного количества дней временной </w:t>
            </w:r>
            <w:r>
              <w:lastRenderedPageBreak/>
              <w:t>нетрудоспособности в связи с несчастным случаем на производстве на число лиц, пострадавших в результате несчастного случая на производстве</w:t>
            </w:r>
          </w:p>
        </w:tc>
        <w:tc>
          <w:tcPr>
            <w:tcW w:w="2211" w:type="dxa"/>
          </w:tcPr>
          <w:p w:rsidR="008E6206" w:rsidRDefault="008E6206">
            <w:pPr>
              <w:pStyle w:val="ConsPlusNormal"/>
            </w:pPr>
            <w:r>
              <w:lastRenderedPageBreak/>
              <w:t xml:space="preserve">данные Новгородстата "Сведения о пострадавших по видам </w:t>
            </w:r>
            <w:r>
              <w:lastRenderedPageBreak/>
              <w:t>экономической деятельности"</w:t>
            </w:r>
          </w:p>
        </w:tc>
      </w:tr>
      <w:tr w:rsidR="008E6206">
        <w:tblPrEx>
          <w:tblBorders>
            <w:insideH w:val="nil"/>
          </w:tblBorders>
        </w:tblPrEx>
        <w:tc>
          <w:tcPr>
            <w:tcW w:w="1417" w:type="dxa"/>
            <w:tcBorders>
              <w:bottom w:val="nil"/>
            </w:tcBorders>
          </w:tcPr>
          <w:p w:rsidR="008E6206" w:rsidRDefault="00B07251">
            <w:pPr>
              <w:pStyle w:val="ConsPlusNormal"/>
              <w:jc w:val="center"/>
            </w:pPr>
            <w:hyperlink w:anchor="P378" w:history="1">
              <w:r w:rsidR="008E6206">
                <w:rPr>
                  <w:color w:val="0000FF"/>
                </w:rPr>
                <w:t>2.2.1</w:t>
              </w:r>
            </w:hyperlink>
          </w:p>
        </w:tc>
        <w:tc>
          <w:tcPr>
            <w:tcW w:w="2693" w:type="dxa"/>
            <w:tcBorders>
              <w:bottom w:val="nil"/>
            </w:tcBorders>
          </w:tcPr>
          <w:p w:rsidR="008E6206" w:rsidRDefault="008E6206">
            <w:pPr>
              <w:pStyle w:val="ConsPlusNormal"/>
            </w:pPr>
            <w:r>
              <w:t>Количество проектов нормативных правовых актов области, разрабатываемых министерством (в рамках полномочий, установленных федеральным законодательством), либо методических документов по охране труда (ед.)</w:t>
            </w:r>
          </w:p>
        </w:tc>
        <w:tc>
          <w:tcPr>
            <w:tcW w:w="2694" w:type="dxa"/>
            <w:tcBorders>
              <w:bottom w:val="nil"/>
            </w:tcBorders>
          </w:tcPr>
          <w:p w:rsidR="008E6206" w:rsidRDefault="008E6206">
            <w:pPr>
              <w:pStyle w:val="ConsPlusNormal"/>
            </w:pPr>
            <w:r>
              <w:t>количественный показатель, характеризующий число нормативных правовых актов области, разрабатываемых министерством (в рамках полномочий, установленных федеральным законодательством), либо методических документов по охране труда</w:t>
            </w:r>
          </w:p>
        </w:tc>
        <w:tc>
          <w:tcPr>
            <w:tcW w:w="2211" w:type="dxa"/>
            <w:tcBorders>
              <w:bottom w:val="nil"/>
            </w:tcBorders>
          </w:tcPr>
          <w:p w:rsidR="008E6206" w:rsidRDefault="008E6206">
            <w:pPr>
              <w:pStyle w:val="ConsPlusNormal"/>
            </w:pPr>
            <w:r>
              <w:t>расчетный показатель министерства</w:t>
            </w:r>
          </w:p>
        </w:tc>
      </w:tr>
      <w:tr w:rsidR="008E6206">
        <w:tblPrEx>
          <w:tblBorders>
            <w:insideH w:val="nil"/>
          </w:tblBorders>
        </w:tblPrEx>
        <w:tc>
          <w:tcPr>
            <w:tcW w:w="9015" w:type="dxa"/>
            <w:gridSpan w:val="4"/>
            <w:tcBorders>
              <w:top w:val="nil"/>
            </w:tcBorders>
          </w:tcPr>
          <w:p w:rsidR="008E6206" w:rsidRDefault="008E6206">
            <w:pPr>
              <w:pStyle w:val="ConsPlusNormal"/>
              <w:jc w:val="both"/>
            </w:pPr>
            <w:r>
              <w:t xml:space="preserve">(в ред. </w:t>
            </w:r>
            <w:hyperlink r:id="rId461" w:history="1">
              <w:r>
                <w:rPr>
                  <w:color w:val="0000FF"/>
                </w:rPr>
                <w:t>Постановления</w:t>
              </w:r>
            </w:hyperlink>
            <w:r>
              <w:t xml:space="preserve"> Правительства Новгородской области от 18.05.2018 N 230)</w:t>
            </w:r>
          </w:p>
        </w:tc>
      </w:tr>
      <w:tr w:rsidR="008E6206">
        <w:tblPrEx>
          <w:tblBorders>
            <w:insideH w:val="nil"/>
          </w:tblBorders>
        </w:tblPrEx>
        <w:tc>
          <w:tcPr>
            <w:tcW w:w="1417" w:type="dxa"/>
            <w:tcBorders>
              <w:bottom w:val="nil"/>
            </w:tcBorders>
          </w:tcPr>
          <w:p w:rsidR="008E6206" w:rsidRDefault="00B07251">
            <w:pPr>
              <w:pStyle w:val="ConsPlusNormal"/>
              <w:jc w:val="center"/>
            </w:pPr>
            <w:hyperlink w:anchor="P390" w:history="1">
              <w:r w:rsidR="008E6206">
                <w:rPr>
                  <w:color w:val="0000FF"/>
                </w:rPr>
                <w:t>2.2.3</w:t>
              </w:r>
            </w:hyperlink>
          </w:p>
        </w:tc>
        <w:tc>
          <w:tcPr>
            <w:tcW w:w="2693" w:type="dxa"/>
            <w:tcBorders>
              <w:bottom w:val="nil"/>
            </w:tcBorders>
          </w:tcPr>
          <w:p w:rsidR="008E6206" w:rsidRDefault="008E6206">
            <w:pPr>
              <w:pStyle w:val="ConsPlusNormal"/>
            </w:pPr>
            <w:r>
              <w:t>Количество семинаров, "круглых столов" и совещаний по вопросам охраны труда, которые организованы министерством либо в проведении которых министерство принимало участие (ед.)</w:t>
            </w:r>
          </w:p>
        </w:tc>
        <w:tc>
          <w:tcPr>
            <w:tcW w:w="2694" w:type="dxa"/>
            <w:tcBorders>
              <w:bottom w:val="nil"/>
            </w:tcBorders>
          </w:tcPr>
          <w:p w:rsidR="008E6206" w:rsidRDefault="008E6206">
            <w:pPr>
              <w:pStyle w:val="ConsPlusNormal"/>
            </w:pPr>
            <w:r>
              <w:t>количественный показатель, характеризующий число семинаров, "круглых столов" и совещаний по вопросам охраны труда, которые организованы министерством либо в проведении которых министерство принимало участие</w:t>
            </w:r>
          </w:p>
        </w:tc>
        <w:tc>
          <w:tcPr>
            <w:tcW w:w="2211" w:type="dxa"/>
            <w:tcBorders>
              <w:bottom w:val="nil"/>
            </w:tcBorders>
          </w:tcPr>
          <w:p w:rsidR="008E6206" w:rsidRDefault="008E6206">
            <w:pPr>
              <w:pStyle w:val="ConsPlusNormal"/>
            </w:pPr>
            <w:r>
              <w:t>расчетный показатель министерства</w:t>
            </w:r>
          </w:p>
        </w:tc>
      </w:tr>
      <w:tr w:rsidR="008E6206">
        <w:tblPrEx>
          <w:tblBorders>
            <w:insideH w:val="nil"/>
          </w:tblBorders>
        </w:tblPrEx>
        <w:tc>
          <w:tcPr>
            <w:tcW w:w="9015" w:type="dxa"/>
            <w:gridSpan w:val="4"/>
            <w:tcBorders>
              <w:top w:val="nil"/>
            </w:tcBorders>
          </w:tcPr>
          <w:p w:rsidR="008E6206" w:rsidRDefault="008E6206">
            <w:pPr>
              <w:pStyle w:val="ConsPlusNormal"/>
              <w:jc w:val="both"/>
            </w:pPr>
            <w:r>
              <w:t xml:space="preserve">(в ред. </w:t>
            </w:r>
            <w:hyperlink r:id="rId462" w:history="1">
              <w:r>
                <w:rPr>
                  <w:color w:val="0000FF"/>
                </w:rPr>
                <w:t>Постановления</w:t>
              </w:r>
            </w:hyperlink>
            <w:r>
              <w:t xml:space="preserve"> Правительства Новгородской области от 18.05.2018 N 230)</w:t>
            </w:r>
          </w:p>
        </w:tc>
      </w:tr>
      <w:tr w:rsidR="008E6206">
        <w:tc>
          <w:tcPr>
            <w:tcW w:w="1417" w:type="dxa"/>
          </w:tcPr>
          <w:p w:rsidR="008E6206" w:rsidRDefault="00B07251">
            <w:pPr>
              <w:pStyle w:val="ConsPlusNormal"/>
              <w:jc w:val="center"/>
            </w:pPr>
            <w:hyperlink w:anchor="P403" w:history="1">
              <w:r w:rsidR="008E6206">
                <w:rPr>
                  <w:color w:val="0000FF"/>
                </w:rPr>
                <w:t>2.3.1</w:t>
              </w:r>
            </w:hyperlink>
          </w:p>
        </w:tc>
        <w:tc>
          <w:tcPr>
            <w:tcW w:w="2693" w:type="dxa"/>
          </w:tcPr>
          <w:p w:rsidR="008E6206" w:rsidRDefault="008E6206">
            <w:pPr>
              <w:pStyle w:val="ConsPlusNormal"/>
            </w:pPr>
            <w:r>
              <w:t>Количество рабочих мест, на которых проведена специальная оценка условий труда (ед.)</w:t>
            </w:r>
          </w:p>
        </w:tc>
        <w:tc>
          <w:tcPr>
            <w:tcW w:w="2694" w:type="dxa"/>
          </w:tcPr>
          <w:p w:rsidR="008E6206" w:rsidRDefault="008E6206">
            <w:pPr>
              <w:pStyle w:val="ConsPlusNormal"/>
            </w:pPr>
            <w:r>
              <w:t>количественный показатель, характеризующий число рабочих мест, на которых в организациях проведена специальная оценка условий труда</w:t>
            </w:r>
          </w:p>
        </w:tc>
        <w:tc>
          <w:tcPr>
            <w:tcW w:w="2211" w:type="dxa"/>
          </w:tcPr>
          <w:p w:rsidR="008E6206" w:rsidRDefault="008E6206">
            <w:pPr>
              <w:pStyle w:val="ConsPlusNormal"/>
            </w:pPr>
            <w:r>
              <w:t>сводная ведомость результатов специальной оценки условий труда в Новгородской области, представляемая в Роструд государственной инспекцией труда</w:t>
            </w:r>
          </w:p>
        </w:tc>
      </w:tr>
      <w:tr w:rsidR="008E6206">
        <w:tc>
          <w:tcPr>
            <w:tcW w:w="1417" w:type="dxa"/>
          </w:tcPr>
          <w:p w:rsidR="008E6206" w:rsidRDefault="00B07251">
            <w:pPr>
              <w:pStyle w:val="ConsPlusNormal"/>
              <w:jc w:val="center"/>
            </w:pPr>
            <w:hyperlink w:anchor="P413" w:history="1">
              <w:r w:rsidR="008E6206">
                <w:rPr>
                  <w:color w:val="0000FF"/>
                </w:rPr>
                <w:t>2.3.2</w:t>
              </w:r>
            </w:hyperlink>
          </w:p>
        </w:tc>
        <w:tc>
          <w:tcPr>
            <w:tcW w:w="2693" w:type="dxa"/>
          </w:tcPr>
          <w:p w:rsidR="008E6206" w:rsidRDefault="008E6206">
            <w:pPr>
              <w:pStyle w:val="ConsPlusNormal"/>
            </w:pPr>
            <w:r>
              <w:t xml:space="preserve">Удельный вес рабочих мест, на которых проведена аттестация рабочих мест по условиям труда и специальная </w:t>
            </w:r>
            <w:r>
              <w:lastRenderedPageBreak/>
              <w:t>оценка условий труда, в общем количестве рабочих мест (%)</w:t>
            </w:r>
          </w:p>
        </w:tc>
        <w:tc>
          <w:tcPr>
            <w:tcW w:w="2694" w:type="dxa"/>
          </w:tcPr>
          <w:p w:rsidR="008E6206" w:rsidRDefault="008E6206">
            <w:pPr>
              <w:pStyle w:val="ConsPlusNormal"/>
            </w:pPr>
            <w:r>
              <w:lastRenderedPageBreak/>
              <w:t xml:space="preserve">отношение количества рабочих мест, на которых проведена аттестация рабочих мест по условиям труда и специальная </w:t>
            </w:r>
            <w:r>
              <w:lastRenderedPageBreak/>
              <w:t>оценка условий труда, к общему количеству рабочих мест в организациях области</w:t>
            </w:r>
          </w:p>
        </w:tc>
        <w:tc>
          <w:tcPr>
            <w:tcW w:w="2211" w:type="dxa"/>
          </w:tcPr>
          <w:p w:rsidR="008E6206" w:rsidRDefault="008E6206">
            <w:pPr>
              <w:pStyle w:val="ConsPlusNormal"/>
            </w:pPr>
            <w:r>
              <w:lastRenderedPageBreak/>
              <w:t xml:space="preserve">сводная ведомость результатов специальной оценки условий труда в Новгородской </w:t>
            </w:r>
            <w:r>
              <w:lastRenderedPageBreak/>
              <w:t>области, представляемая в Роструд государственной инспекцией труда</w:t>
            </w:r>
          </w:p>
        </w:tc>
      </w:tr>
      <w:tr w:rsidR="008E6206">
        <w:tblPrEx>
          <w:tblBorders>
            <w:insideH w:val="nil"/>
          </w:tblBorders>
        </w:tblPrEx>
        <w:tc>
          <w:tcPr>
            <w:tcW w:w="1417" w:type="dxa"/>
            <w:tcBorders>
              <w:bottom w:val="nil"/>
            </w:tcBorders>
          </w:tcPr>
          <w:p w:rsidR="008E6206" w:rsidRDefault="00B07251">
            <w:pPr>
              <w:pStyle w:val="ConsPlusNormal"/>
              <w:jc w:val="center"/>
            </w:pPr>
            <w:hyperlink w:anchor="P428" w:history="1">
              <w:r w:rsidR="008E6206">
                <w:rPr>
                  <w:color w:val="0000FF"/>
                </w:rPr>
                <w:t>2.4.1</w:t>
              </w:r>
            </w:hyperlink>
          </w:p>
        </w:tc>
        <w:tc>
          <w:tcPr>
            <w:tcW w:w="2693" w:type="dxa"/>
            <w:tcBorders>
              <w:bottom w:val="nil"/>
            </w:tcBorders>
          </w:tcPr>
          <w:p w:rsidR="008E6206" w:rsidRDefault="008E6206">
            <w:pPr>
              <w:pStyle w:val="ConsPlusNormal"/>
            </w:pPr>
            <w:r>
              <w:t>Количество обученных по вопросам охраны труда руководителей и работников организаций (чел.)</w:t>
            </w:r>
          </w:p>
        </w:tc>
        <w:tc>
          <w:tcPr>
            <w:tcW w:w="2694" w:type="dxa"/>
            <w:tcBorders>
              <w:bottom w:val="nil"/>
            </w:tcBorders>
          </w:tcPr>
          <w:p w:rsidR="008E6206" w:rsidRDefault="008E6206">
            <w:pPr>
              <w:pStyle w:val="ConsPlusNormal"/>
            </w:pPr>
            <w:r>
              <w:t>количественный показатель, характеризующий число лиц, обученных организациями, включенными в Реестр аккредитованных организаций, оказывающих услуги в области охраны труда</w:t>
            </w:r>
          </w:p>
        </w:tc>
        <w:tc>
          <w:tcPr>
            <w:tcW w:w="2211" w:type="dxa"/>
            <w:tcBorders>
              <w:bottom w:val="nil"/>
            </w:tcBorders>
          </w:tcPr>
          <w:p w:rsidR="008E6206" w:rsidRDefault="008E6206">
            <w:pPr>
              <w:pStyle w:val="ConsPlusNormal"/>
            </w:pPr>
            <w:r>
              <w:t>расчетный показатель министерства</w:t>
            </w:r>
          </w:p>
        </w:tc>
      </w:tr>
      <w:tr w:rsidR="008E6206">
        <w:tblPrEx>
          <w:tblBorders>
            <w:insideH w:val="nil"/>
          </w:tblBorders>
        </w:tblPrEx>
        <w:tc>
          <w:tcPr>
            <w:tcW w:w="9015" w:type="dxa"/>
            <w:gridSpan w:val="4"/>
            <w:tcBorders>
              <w:top w:val="nil"/>
            </w:tcBorders>
          </w:tcPr>
          <w:p w:rsidR="008E6206" w:rsidRDefault="008E6206">
            <w:pPr>
              <w:pStyle w:val="ConsPlusNormal"/>
              <w:jc w:val="both"/>
            </w:pPr>
            <w:r>
              <w:t xml:space="preserve">(в ред. </w:t>
            </w:r>
            <w:hyperlink r:id="rId463" w:history="1">
              <w:r>
                <w:rPr>
                  <w:color w:val="0000FF"/>
                </w:rPr>
                <w:t>Постановления</w:t>
              </w:r>
            </w:hyperlink>
            <w:r>
              <w:t xml:space="preserve"> Правительства Новгородской области от 18.05.2018 N 230)</w:t>
            </w:r>
          </w:p>
        </w:tc>
      </w:tr>
      <w:tr w:rsidR="008E6206">
        <w:tblPrEx>
          <w:tblBorders>
            <w:insideH w:val="nil"/>
          </w:tblBorders>
        </w:tblPrEx>
        <w:tc>
          <w:tcPr>
            <w:tcW w:w="1417" w:type="dxa"/>
            <w:tcBorders>
              <w:bottom w:val="nil"/>
            </w:tcBorders>
          </w:tcPr>
          <w:p w:rsidR="008E6206" w:rsidRDefault="00B07251">
            <w:pPr>
              <w:pStyle w:val="ConsPlusNormal"/>
              <w:jc w:val="center"/>
            </w:pPr>
            <w:hyperlink w:anchor="P440" w:history="1">
              <w:r w:rsidR="008E6206">
                <w:rPr>
                  <w:color w:val="0000FF"/>
                </w:rPr>
                <w:t>2.5.1</w:t>
              </w:r>
            </w:hyperlink>
          </w:p>
        </w:tc>
        <w:tc>
          <w:tcPr>
            <w:tcW w:w="2693" w:type="dxa"/>
            <w:tcBorders>
              <w:bottom w:val="nil"/>
            </w:tcBorders>
          </w:tcPr>
          <w:p w:rsidR="008E6206" w:rsidRDefault="008E6206">
            <w:pPr>
              <w:pStyle w:val="ConsPlusNormal"/>
            </w:pPr>
            <w:r>
              <w:t>Количество проведенных государственных экспертиз условий труда (ед.)</w:t>
            </w:r>
          </w:p>
        </w:tc>
        <w:tc>
          <w:tcPr>
            <w:tcW w:w="2694" w:type="dxa"/>
            <w:tcBorders>
              <w:bottom w:val="nil"/>
            </w:tcBorders>
          </w:tcPr>
          <w:p w:rsidR="008E6206" w:rsidRDefault="008E6206">
            <w:pPr>
              <w:pStyle w:val="ConsPlusNormal"/>
            </w:pPr>
            <w:r>
              <w:t>количественный показатель, характеризующий число государственных экспертиз, проведенных на основании определений судебных органов, обращений органов исполнительной власти,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органов Фонда социального страхования Российской Федерации</w:t>
            </w:r>
          </w:p>
        </w:tc>
        <w:tc>
          <w:tcPr>
            <w:tcW w:w="2211" w:type="dxa"/>
            <w:tcBorders>
              <w:bottom w:val="nil"/>
            </w:tcBorders>
          </w:tcPr>
          <w:p w:rsidR="008E6206" w:rsidRDefault="008E6206">
            <w:pPr>
              <w:pStyle w:val="ConsPlusNormal"/>
            </w:pPr>
            <w:r>
              <w:t>расчетный показатель министерства</w:t>
            </w:r>
          </w:p>
        </w:tc>
      </w:tr>
      <w:tr w:rsidR="008E6206">
        <w:tblPrEx>
          <w:tblBorders>
            <w:insideH w:val="nil"/>
          </w:tblBorders>
        </w:tblPrEx>
        <w:tc>
          <w:tcPr>
            <w:tcW w:w="9015" w:type="dxa"/>
            <w:gridSpan w:val="4"/>
            <w:tcBorders>
              <w:top w:val="nil"/>
            </w:tcBorders>
          </w:tcPr>
          <w:p w:rsidR="008E6206" w:rsidRDefault="008E6206">
            <w:pPr>
              <w:pStyle w:val="ConsPlusNormal"/>
              <w:jc w:val="both"/>
            </w:pPr>
            <w:r>
              <w:t xml:space="preserve">(в ред. </w:t>
            </w:r>
            <w:hyperlink r:id="rId464" w:history="1">
              <w:r>
                <w:rPr>
                  <w:color w:val="0000FF"/>
                </w:rPr>
                <w:t>Постановления</w:t>
              </w:r>
            </w:hyperlink>
            <w:r>
              <w:t xml:space="preserve"> Правительства Новгородской области от 18.05.2018 N 230)</w:t>
            </w:r>
          </w:p>
        </w:tc>
      </w:tr>
      <w:tr w:rsidR="008E6206">
        <w:tc>
          <w:tcPr>
            <w:tcW w:w="1417" w:type="dxa"/>
          </w:tcPr>
          <w:p w:rsidR="008E6206" w:rsidRDefault="00B07251">
            <w:pPr>
              <w:pStyle w:val="ConsPlusNormal"/>
              <w:jc w:val="center"/>
            </w:pPr>
            <w:hyperlink w:anchor="P450" w:history="1">
              <w:r w:rsidR="008E6206">
                <w:rPr>
                  <w:color w:val="0000FF"/>
                </w:rPr>
                <w:t>2.5.2</w:t>
              </w:r>
            </w:hyperlink>
          </w:p>
        </w:tc>
        <w:tc>
          <w:tcPr>
            <w:tcW w:w="2693" w:type="dxa"/>
          </w:tcPr>
          <w:p w:rsidR="008E6206" w:rsidRDefault="008E6206">
            <w:pPr>
              <w:pStyle w:val="ConsPlusNormal"/>
            </w:pPr>
            <w:r>
              <w:t>Количество проведенных семинаров, "круглых столов" и совещаний по охране труда (ед.)</w:t>
            </w:r>
          </w:p>
        </w:tc>
        <w:tc>
          <w:tcPr>
            <w:tcW w:w="2694" w:type="dxa"/>
          </w:tcPr>
          <w:p w:rsidR="008E6206" w:rsidRDefault="008E6206">
            <w:pPr>
              <w:pStyle w:val="ConsPlusNormal"/>
            </w:pPr>
            <w:r>
              <w:t>количественный показатель, характеризующий число семинаров, "круглых столов" и совещаний по вопросам охраны труда, которые организованы и проведены департаментом</w:t>
            </w:r>
          </w:p>
        </w:tc>
        <w:tc>
          <w:tcPr>
            <w:tcW w:w="2211" w:type="dxa"/>
          </w:tcPr>
          <w:p w:rsidR="008E6206" w:rsidRDefault="008E6206">
            <w:pPr>
              <w:pStyle w:val="ConsPlusNormal"/>
            </w:pPr>
            <w:r>
              <w:t>расчетный показатель департамента</w:t>
            </w:r>
          </w:p>
        </w:tc>
      </w:tr>
      <w:tr w:rsidR="008E6206">
        <w:tblPrEx>
          <w:tblBorders>
            <w:insideH w:val="nil"/>
          </w:tblBorders>
        </w:tblPrEx>
        <w:tc>
          <w:tcPr>
            <w:tcW w:w="1417" w:type="dxa"/>
            <w:tcBorders>
              <w:bottom w:val="nil"/>
            </w:tcBorders>
          </w:tcPr>
          <w:p w:rsidR="008E6206" w:rsidRDefault="00B07251">
            <w:pPr>
              <w:pStyle w:val="ConsPlusNormal"/>
              <w:jc w:val="center"/>
            </w:pPr>
            <w:hyperlink w:anchor="P464" w:history="1">
              <w:r w:rsidR="008E6206">
                <w:rPr>
                  <w:color w:val="0000FF"/>
                </w:rPr>
                <w:t>3.1.1</w:t>
              </w:r>
            </w:hyperlink>
          </w:p>
        </w:tc>
        <w:tc>
          <w:tcPr>
            <w:tcW w:w="2693" w:type="dxa"/>
            <w:tcBorders>
              <w:bottom w:val="nil"/>
            </w:tcBorders>
          </w:tcPr>
          <w:p w:rsidR="008E6206" w:rsidRDefault="008E6206">
            <w:pPr>
              <w:pStyle w:val="ConsPlusNormal"/>
            </w:pPr>
            <w:r>
              <w:t xml:space="preserve">Количество рабочих мест, </w:t>
            </w:r>
            <w:r>
              <w:lastRenderedPageBreak/>
              <w:t>оборудованных (оснащенных) работодателями для трудоустройства незанятых инвалидов, родителей, воспитывающих несовершеннолетних детей (ед.)</w:t>
            </w:r>
          </w:p>
        </w:tc>
        <w:tc>
          <w:tcPr>
            <w:tcW w:w="2694" w:type="dxa"/>
            <w:tcBorders>
              <w:bottom w:val="nil"/>
            </w:tcBorders>
          </w:tcPr>
          <w:p w:rsidR="008E6206" w:rsidRDefault="008E6206">
            <w:pPr>
              <w:pStyle w:val="ConsPlusNormal"/>
            </w:pPr>
            <w:r>
              <w:lastRenderedPageBreak/>
              <w:t xml:space="preserve">сумма оборудованных </w:t>
            </w:r>
            <w:r>
              <w:lastRenderedPageBreak/>
              <w:t>(оснащенных) рабочих мест для инвалидов, родителей, воспитывающих несовершеннолетних детей</w:t>
            </w:r>
          </w:p>
        </w:tc>
        <w:tc>
          <w:tcPr>
            <w:tcW w:w="2211" w:type="dxa"/>
            <w:tcBorders>
              <w:bottom w:val="nil"/>
            </w:tcBorders>
          </w:tcPr>
          <w:p w:rsidR="008E6206" w:rsidRDefault="008E6206">
            <w:pPr>
              <w:pStyle w:val="ConsPlusNormal"/>
            </w:pPr>
            <w:r>
              <w:lastRenderedPageBreak/>
              <w:t xml:space="preserve">министерство </w:t>
            </w:r>
            <w:r>
              <w:lastRenderedPageBreak/>
              <w:t>(ведомственная отчетность)</w:t>
            </w:r>
          </w:p>
        </w:tc>
      </w:tr>
      <w:tr w:rsidR="008E6206">
        <w:tblPrEx>
          <w:tblBorders>
            <w:insideH w:val="nil"/>
          </w:tblBorders>
        </w:tblPrEx>
        <w:tc>
          <w:tcPr>
            <w:tcW w:w="9015" w:type="dxa"/>
            <w:gridSpan w:val="4"/>
            <w:tcBorders>
              <w:top w:val="nil"/>
            </w:tcBorders>
          </w:tcPr>
          <w:p w:rsidR="008E6206" w:rsidRDefault="008E6206">
            <w:pPr>
              <w:pStyle w:val="ConsPlusNormal"/>
              <w:jc w:val="both"/>
            </w:pPr>
            <w:r>
              <w:lastRenderedPageBreak/>
              <w:t xml:space="preserve">(в ред. </w:t>
            </w:r>
            <w:hyperlink r:id="rId465" w:history="1">
              <w:r>
                <w:rPr>
                  <w:color w:val="0000FF"/>
                </w:rPr>
                <w:t>Постановления</w:t>
              </w:r>
            </w:hyperlink>
            <w:r>
              <w:t xml:space="preserve"> Правительства Новгородской области от 18.05.2018 N 230)</w:t>
            </w:r>
          </w:p>
        </w:tc>
      </w:tr>
      <w:tr w:rsidR="008E6206">
        <w:tc>
          <w:tcPr>
            <w:tcW w:w="1417" w:type="dxa"/>
          </w:tcPr>
          <w:p w:rsidR="008E6206" w:rsidRDefault="00B07251">
            <w:pPr>
              <w:pStyle w:val="ConsPlusNormal"/>
              <w:jc w:val="center"/>
            </w:pPr>
            <w:hyperlink w:anchor="P476" w:history="1">
              <w:r w:rsidR="008E6206">
                <w:rPr>
                  <w:color w:val="0000FF"/>
                </w:rPr>
                <w:t>3.2.1</w:t>
              </w:r>
            </w:hyperlink>
          </w:p>
        </w:tc>
        <w:tc>
          <w:tcPr>
            <w:tcW w:w="2693" w:type="dxa"/>
          </w:tcPr>
          <w:p w:rsidR="008E6206" w:rsidRDefault="008E6206">
            <w:pPr>
              <w:pStyle w:val="ConsPlusNormal"/>
            </w:pPr>
            <w:r>
              <w:t>Численность инвалидов, трудоустроенных на оборудованные (оснащенные) для них рабочие места (чел.)</w:t>
            </w:r>
          </w:p>
        </w:tc>
        <w:tc>
          <w:tcPr>
            <w:tcW w:w="2694" w:type="dxa"/>
          </w:tcPr>
          <w:p w:rsidR="008E6206" w:rsidRDefault="008E6206">
            <w:pPr>
              <w:pStyle w:val="ConsPlusNormal"/>
            </w:pPr>
            <w:r>
              <w:t>количественный показатель, устанавливаемый соглашением о предоставлении субсидии из федерального бюджета</w:t>
            </w:r>
          </w:p>
        </w:tc>
        <w:tc>
          <w:tcPr>
            <w:tcW w:w="2211" w:type="dxa"/>
          </w:tcPr>
          <w:p w:rsidR="008E6206" w:rsidRDefault="008E6206">
            <w:pPr>
              <w:pStyle w:val="ConsPlusNormal"/>
            </w:pPr>
            <w:r>
              <w:t>форма "Сведения о создании оборудованных (оснащенных) рабочих мест и трудоустройстве на них незанятых инвалидов"</w:t>
            </w:r>
          </w:p>
        </w:tc>
      </w:tr>
      <w:tr w:rsidR="008E6206">
        <w:tc>
          <w:tcPr>
            <w:tcW w:w="1417" w:type="dxa"/>
          </w:tcPr>
          <w:p w:rsidR="008E6206" w:rsidRDefault="00B07251">
            <w:pPr>
              <w:pStyle w:val="ConsPlusNormal"/>
              <w:jc w:val="center"/>
            </w:pPr>
            <w:hyperlink w:anchor="P486" w:history="1">
              <w:r w:rsidR="008E6206">
                <w:rPr>
                  <w:color w:val="0000FF"/>
                </w:rPr>
                <w:t>3.2.1.1</w:t>
              </w:r>
            </w:hyperlink>
          </w:p>
        </w:tc>
        <w:tc>
          <w:tcPr>
            <w:tcW w:w="2693" w:type="dxa"/>
          </w:tcPr>
          <w:p w:rsidR="008E6206" w:rsidRDefault="008E6206">
            <w:pPr>
              <w:pStyle w:val="ConsPlusNormal"/>
            </w:pPr>
            <w:r>
              <w:t>В том числе численность инвалидов, использующих кресла-коляски, трудоустроенных на оборудованные (оснащенные) для них рабочие места (чел.)</w:t>
            </w:r>
          </w:p>
        </w:tc>
        <w:tc>
          <w:tcPr>
            <w:tcW w:w="2694" w:type="dxa"/>
          </w:tcPr>
          <w:p w:rsidR="008E6206" w:rsidRDefault="008E6206">
            <w:pPr>
              <w:pStyle w:val="ConsPlusNormal"/>
            </w:pPr>
            <w:r>
              <w:t>количественный показатель, устанавливаемый соглашением о предоставлении субсидии из федерального бюджета</w:t>
            </w:r>
          </w:p>
        </w:tc>
        <w:tc>
          <w:tcPr>
            <w:tcW w:w="2211" w:type="dxa"/>
          </w:tcPr>
          <w:p w:rsidR="008E6206" w:rsidRDefault="008E6206">
            <w:pPr>
              <w:pStyle w:val="ConsPlusNormal"/>
            </w:pPr>
            <w:r>
              <w:t>департамент (ведомственная отчетность)</w:t>
            </w:r>
          </w:p>
        </w:tc>
      </w:tr>
      <w:tr w:rsidR="008E6206">
        <w:tc>
          <w:tcPr>
            <w:tcW w:w="1417" w:type="dxa"/>
          </w:tcPr>
          <w:p w:rsidR="008E6206" w:rsidRDefault="00B07251">
            <w:pPr>
              <w:pStyle w:val="ConsPlusNormal"/>
              <w:jc w:val="center"/>
            </w:pPr>
            <w:hyperlink w:anchor="P496" w:history="1">
              <w:r w:rsidR="008E6206">
                <w:rPr>
                  <w:color w:val="0000FF"/>
                </w:rPr>
                <w:t>3.2.2</w:t>
              </w:r>
            </w:hyperlink>
          </w:p>
        </w:tc>
        <w:tc>
          <w:tcPr>
            <w:tcW w:w="2693" w:type="dxa"/>
          </w:tcPr>
          <w:p w:rsidR="008E6206" w:rsidRDefault="008E6206">
            <w:pPr>
              <w:pStyle w:val="ConsPlusNormal"/>
            </w:pPr>
            <w:r>
              <w:t>Отношение численности трудоустроенных инвалидов на оборудованные (оснащенные) для них рабочие места к общей численности инвалидов в трудоспособном возрасте (%)</w:t>
            </w:r>
          </w:p>
        </w:tc>
        <w:tc>
          <w:tcPr>
            <w:tcW w:w="2694" w:type="dxa"/>
          </w:tcPr>
          <w:p w:rsidR="008E6206" w:rsidRDefault="008E6206">
            <w:pPr>
              <w:pStyle w:val="ConsPlusNormal"/>
            </w:pPr>
            <w:r>
              <w:t>расчетный показатель, устанавливаемый соглашением о предоставлении субсидии из федерального бюджета</w:t>
            </w:r>
          </w:p>
        </w:tc>
        <w:tc>
          <w:tcPr>
            <w:tcW w:w="2211" w:type="dxa"/>
          </w:tcPr>
          <w:p w:rsidR="008E6206" w:rsidRDefault="008E6206">
            <w:pPr>
              <w:pStyle w:val="ConsPlusNormal"/>
            </w:pPr>
            <w:r>
              <w:t>форма "Сведения о реализации в 2016 году дополнительных мероприятий в сфере занятости населения, направленных на снижение напряженности на рынке труда субъектов Российской Федерации"</w:t>
            </w:r>
          </w:p>
          <w:p w:rsidR="008E6206" w:rsidRDefault="008E6206">
            <w:pPr>
              <w:pStyle w:val="ConsPlusNormal"/>
            </w:pPr>
          </w:p>
          <w:p w:rsidR="008E6206" w:rsidRDefault="008E6206">
            <w:pPr>
              <w:pStyle w:val="ConsPlusNormal"/>
            </w:pPr>
            <w:r>
              <w:t>данные Пенсионного фонда Российской Федерации</w:t>
            </w:r>
          </w:p>
        </w:tc>
      </w:tr>
      <w:tr w:rsidR="008E6206">
        <w:tblPrEx>
          <w:tblBorders>
            <w:insideH w:val="nil"/>
          </w:tblBorders>
        </w:tblPrEx>
        <w:tc>
          <w:tcPr>
            <w:tcW w:w="1417" w:type="dxa"/>
            <w:tcBorders>
              <w:bottom w:val="nil"/>
            </w:tcBorders>
          </w:tcPr>
          <w:p w:rsidR="008E6206" w:rsidRDefault="008E6206">
            <w:pPr>
              <w:pStyle w:val="ConsPlusNormal"/>
              <w:jc w:val="center"/>
            </w:pPr>
            <w:r>
              <w:t>3.2.3 - 3.2.4</w:t>
            </w:r>
          </w:p>
        </w:tc>
        <w:tc>
          <w:tcPr>
            <w:tcW w:w="7598" w:type="dxa"/>
            <w:gridSpan w:val="3"/>
            <w:tcBorders>
              <w:bottom w:val="nil"/>
            </w:tcBorders>
          </w:tcPr>
          <w:p w:rsidR="008E6206" w:rsidRDefault="008E6206">
            <w:pPr>
              <w:pStyle w:val="ConsPlusNormal"/>
              <w:jc w:val="both"/>
            </w:pPr>
            <w:r>
              <w:t xml:space="preserve">Исключены. - </w:t>
            </w:r>
            <w:hyperlink r:id="rId466" w:history="1">
              <w:r>
                <w:rPr>
                  <w:color w:val="0000FF"/>
                </w:rPr>
                <w:t>Постановление</w:t>
              </w:r>
            </w:hyperlink>
            <w:r>
              <w:t xml:space="preserve"> Правительства Новгородской области от 14.11.2017 N 407</w:t>
            </w:r>
          </w:p>
        </w:tc>
      </w:tr>
      <w:tr w:rsidR="008E6206">
        <w:tblPrEx>
          <w:tblBorders>
            <w:insideH w:val="nil"/>
          </w:tblBorders>
        </w:tblPrEx>
        <w:tc>
          <w:tcPr>
            <w:tcW w:w="1417" w:type="dxa"/>
            <w:tcBorders>
              <w:bottom w:val="nil"/>
            </w:tcBorders>
          </w:tcPr>
          <w:p w:rsidR="008E6206" w:rsidRDefault="00B07251">
            <w:pPr>
              <w:pStyle w:val="ConsPlusNormal"/>
              <w:jc w:val="center"/>
            </w:pPr>
            <w:hyperlink w:anchor="P510" w:history="1">
              <w:r w:rsidR="008E6206">
                <w:rPr>
                  <w:color w:val="0000FF"/>
                </w:rPr>
                <w:t>3.3.1</w:t>
              </w:r>
            </w:hyperlink>
          </w:p>
        </w:tc>
        <w:tc>
          <w:tcPr>
            <w:tcW w:w="2693" w:type="dxa"/>
            <w:tcBorders>
              <w:bottom w:val="nil"/>
            </w:tcBorders>
          </w:tcPr>
          <w:p w:rsidR="008E6206" w:rsidRDefault="008E6206">
            <w:pPr>
              <w:pStyle w:val="ConsPlusNormal"/>
            </w:pPr>
            <w:r>
              <w:t>Численность женщин, для которых созданы условия для совмещения обязанностей по воспитанию детей с трудовой занятостью (чел.)</w:t>
            </w:r>
          </w:p>
        </w:tc>
        <w:tc>
          <w:tcPr>
            <w:tcW w:w="2694" w:type="dxa"/>
            <w:tcBorders>
              <w:bottom w:val="nil"/>
            </w:tcBorders>
          </w:tcPr>
          <w:p w:rsidR="008E6206" w:rsidRDefault="008E6206">
            <w:pPr>
              <w:pStyle w:val="ConsPlusNormal"/>
              <w:jc w:val="center"/>
            </w:pPr>
            <w:r>
              <w:t>-</w:t>
            </w:r>
          </w:p>
        </w:tc>
        <w:tc>
          <w:tcPr>
            <w:tcW w:w="2211" w:type="dxa"/>
            <w:tcBorders>
              <w:bottom w:val="nil"/>
            </w:tcBorders>
          </w:tcPr>
          <w:p w:rsidR="008E6206" w:rsidRDefault="008E6206">
            <w:pPr>
              <w:pStyle w:val="ConsPlusNormal"/>
            </w:pPr>
            <w:r>
              <w:t>министерство (ведомственная отчетность)</w:t>
            </w:r>
          </w:p>
        </w:tc>
      </w:tr>
      <w:tr w:rsidR="008E6206">
        <w:tblPrEx>
          <w:tblBorders>
            <w:insideH w:val="nil"/>
          </w:tblBorders>
        </w:tblPrEx>
        <w:tc>
          <w:tcPr>
            <w:tcW w:w="9015" w:type="dxa"/>
            <w:gridSpan w:val="4"/>
            <w:tcBorders>
              <w:top w:val="nil"/>
            </w:tcBorders>
          </w:tcPr>
          <w:p w:rsidR="008E6206" w:rsidRDefault="008E6206">
            <w:pPr>
              <w:pStyle w:val="ConsPlusNormal"/>
              <w:jc w:val="both"/>
            </w:pPr>
            <w:r>
              <w:lastRenderedPageBreak/>
              <w:t xml:space="preserve">(в ред. </w:t>
            </w:r>
            <w:hyperlink r:id="rId467" w:history="1">
              <w:r>
                <w:rPr>
                  <w:color w:val="0000FF"/>
                </w:rPr>
                <w:t>Постановления</w:t>
              </w:r>
            </w:hyperlink>
            <w:r>
              <w:t xml:space="preserve"> Правительства Новгородской области от 18.05.2018 N 230)</w:t>
            </w:r>
          </w:p>
        </w:tc>
      </w:tr>
      <w:tr w:rsidR="008E6206">
        <w:tblPrEx>
          <w:tblBorders>
            <w:insideH w:val="nil"/>
          </w:tblBorders>
        </w:tblPrEx>
        <w:tc>
          <w:tcPr>
            <w:tcW w:w="1417" w:type="dxa"/>
            <w:tcBorders>
              <w:bottom w:val="nil"/>
            </w:tcBorders>
          </w:tcPr>
          <w:p w:rsidR="008E6206" w:rsidRDefault="00B07251">
            <w:pPr>
              <w:pStyle w:val="ConsPlusNormal"/>
              <w:jc w:val="center"/>
            </w:pPr>
            <w:hyperlink w:anchor="P520" w:history="1">
              <w:r w:rsidR="008E6206">
                <w:rPr>
                  <w:color w:val="0000FF"/>
                </w:rPr>
                <w:t>3.3.2</w:t>
              </w:r>
            </w:hyperlink>
          </w:p>
        </w:tc>
        <w:tc>
          <w:tcPr>
            <w:tcW w:w="2693" w:type="dxa"/>
            <w:tcBorders>
              <w:bottom w:val="nil"/>
            </w:tcBorders>
          </w:tcPr>
          <w:p w:rsidR="008E6206" w:rsidRDefault="008E6206">
            <w:pPr>
              <w:pStyle w:val="ConsPlusNormal"/>
            </w:pPr>
            <w:r>
              <w:t>Численность родителей, воспитывающих детей-инвалидов, многодетных родителей, для которых созданы условия для совмещения обязанностей по воспитанию детей с трудовой деятельностью (чел.)</w:t>
            </w:r>
          </w:p>
        </w:tc>
        <w:tc>
          <w:tcPr>
            <w:tcW w:w="2694" w:type="dxa"/>
            <w:tcBorders>
              <w:bottom w:val="nil"/>
            </w:tcBorders>
          </w:tcPr>
          <w:p w:rsidR="008E6206" w:rsidRDefault="008E6206">
            <w:pPr>
              <w:pStyle w:val="ConsPlusNormal"/>
              <w:jc w:val="center"/>
            </w:pPr>
            <w:r>
              <w:t>-</w:t>
            </w:r>
          </w:p>
        </w:tc>
        <w:tc>
          <w:tcPr>
            <w:tcW w:w="2211" w:type="dxa"/>
            <w:tcBorders>
              <w:bottom w:val="nil"/>
            </w:tcBorders>
          </w:tcPr>
          <w:p w:rsidR="008E6206" w:rsidRDefault="008E6206">
            <w:pPr>
              <w:pStyle w:val="ConsPlusNormal"/>
            </w:pPr>
            <w:r>
              <w:t>министерство (ведомственная отчетность)</w:t>
            </w:r>
          </w:p>
        </w:tc>
      </w:tr>
      <w:tr w:rsidR="008E6206">
        <w:tblPrEx>
          <w:tblBorders>
            <w:insideH w:val="nil"/>
          </w:tblBorders>
        </w:tblPrEx>
        <w:tc>
          <w:tcPr>
            <w:tcW w:w="9015" w:type="dxa"/>
            <w:gridSpan w:val="4"/>
            <w:tcBorders>
              <w:top w:val="nil"/>
            </w:tcBorders>
          </w:tcPr>
          <w:p w:rsidR="008E6206" w:rsidRDefault="008E6206">
            <w:pPr>
              <w:pStyle w:val="ConsPlusNormal"/>
              <w:jc w:val="both"/>
            </w:pPr>
            <w:r>
              <w:t xml:space="preserve">(в ред. </w:t>
            </w:r>
            <w:hyperlink r:id="rId468" w:history="1">
              <w:r>
                <w:rPr>
                  <w:color w:val="0000FF"/>
                </w:rPr>
                <w:t>Постановления</w:t>
              </w:r>
            </w:hyperlink>
            <w:r>
              <w:t xml:space="preserve"> Правительства Новгородской области от 18.05.2018 N 230)</w:t>
            </w:r>
          </w:p>
        </w:tc>
      </w:tr>
      <w:tr w:rsidR="008E6206">
        <w:tc>
          <w:tcPr>
            <w:tcW w:w="1417" w:type="dxa"/>
          </w:tcPr>
          <w:p w:rsidR="008E6206" w:rsidRDefault="00B07251">
            <w:pPr>
              <w:pStyle w:val="ConsPlusNormal"/>
              <w:jc w:val="center"/>
            </w:pPr>
            <w:hyperlink w:anchor="P530" w:history="1">
              <w:r w:rsidR="008E6206">
                <w:rPr>
                  <w:color w:val="0000FF"/>
                </w:rPr>
                <w:t>3.3.3</w:t>
              </w:r>
            </w:hyperlink>
          </w:p>
        </w:tc>
        <w:tc>
          <w:tcPr>
            <w:tcW w:w="2693" w:type="dxa"/>
          </w:tcPr>
          <w:p w:rsidR="008E6206" w:rsidRDefault="008E6206">
            <w:pPr>
              <w:pStyle w:val="ConsPlusNormal"/>
            </w:pPr>
            <w:r>
              <w:t>Численность женщин, направленных на профессиональное обучение и получение дополнительного профессионального образования в период отпуска по уходу за ребенком до достижения им возраста 3 лет (чел.)</w:t>
            </w:r>
          </w:p>
        </w:tc>
        <w:tc>
          <w:tcPr>
            <w:tcW w:w="2694" w:type="dxa"/>
          </w:tcPr>
          <w:p w:rsidR="008E6206" w:rsidRDefault="008E6206">
            <w:pPr>
              <w:pStyle w:val="ConsPlusNormal"/>
              <w:jc w:val="center"/>
            </w:pPr>
            <w:r>
              <w:t>-</w:t>
            </w:r>
          </w:p>
        </w:tc>
        <w:tc>
          <w:tcPr>
            <w:tcW w:w="2211" w:type="dxa"/>
          </w:tcPr>
          <w:p w:rsidR="008E6206" w:rsidRDefault="00B07251">
            <w:pPr>
              <w:pStyle w:val="ConsPlusNormal"/>
            </w:pPr>
            <w:hyperlink r:id="rId469" w:history="1">
              <w:r w:rsidR="008E6206">
                <w:rPr>
                  <w:color w:val="0000FF"/>
                </w:rPr>
                <w:t>форма 2-Т</w:t>
              </w:r>
            </w:hyperlink>
            <w:r w:rsidR="008E6206">
              <w:t xml:space="preserve"> (трудоустройство) "Сведения о предоставлении государственных услуг в области содействия занятости населения"</w:t>
            </w:r>
          </w:p>
        </w:tc>
      </w:tr>
      <w:tr w:rsidR="008E6206">
        <w:tblPrEx>
          <w:tblBorders>
            <w:insideH w:val="nil"/>
          </w:tblBorders>
        </w:tblPrEx>
        <w:tc>
          <w:tcPr>
            <w:tcW w:w="1417" w:type="dxa"/>
            <w:tcBorders>
              <w:bottom w:val="nil"/>
            </w:tcBorders>
          </w:tcPr>
          <w:p w:rsidR="008E6206" w:rsidRDefault="00B07251">
            <w:pPr>
              <w:pStyle w:val="ConsPlusNormal"/>
              <w:jc w:val="center"/>
            </w:pPr>
            <w:hyperlink w:anchor="P545" w:history="1">
              <w:r w:rsidR="008E6206">
                <w:rPr>
                  <w:color w:val="0000FF"/>
                </w:rPr>
                <w:t>4.1.1</w:t>
              </w:r>
            </w:hyperlink>
          </w:p>
        </w:tc>
        <w:tc>
          <w:tcPr>
            <w:tcW w:w="2693" w:type="dxa"/>
            <w:tcBorders>
              <w:bottom w:val="nil"/>
            </w:tcBorders>
          </w:tcPr>
          <w:p w:rsidR="008E6206" w:rsidRDefault="008E6206">
            <w:pPr>
              <w:pStyle w:val="ConsPlusNormal"/>
            </w:pPr>
            <w:r>
              <w:t>Уровень ежегодного достижения целевых показателей государственной программы и подпрограмм (%)</w:t>
            </w:r>
          </w:p>
        </w:tc>
        <w:tc>
          <w:tcPr>
            <w:tcW w:w="2694" w:type="dxa"/>
            <w:tcBorders>
              <w:bottom w:val="nil"/>
            </w:tcBorders>
          </w:tcPr>
          <w:p w:rsidR="008E6206" w:rsidRDefault="008E6206">
            <w:pPr>
              <w:pStyle w:val="ConsPlusNormal"/>
            </w:pPr>
            <w:r>
              <w:t>расчетный показатель, определяемый отношением фактического значения целевого показателя к запланированному значению целевого показателя</w:t>
            </w:r>
          </w:p>
        </w:tc>
        <w:tc>
          <w:tcPr>
            <w:tcW w:w="2211" w:type="dxa"/>
            <w:tcBorders>
              <w:bottom w:val="nil"/>
            </w:tcBorders>
          </w:tcPr>
          <w:p w:rsidR="008E6206" w:rsidRDefault="008E6206">
            <w:pPr>
              <w:pStyle w:val="ConsPlusNormal"/>
            </w:pPr>
            <w:r>
              <w:t>министерство (ведомственная отчетность)</w:t>
            </w:r>
          </w:p>
        </w:tc>
      </w:tr>
      <w:tr w:rsidR="008E6206">
        <w:tblPrEx>
          <w:tblBorders>
            <w:insideH w:val="nil"/>
          </w:tblBorders>
        </w:tblPrEx>
        <w:tc>
          <w:tcPr>
            <w:tcW w:w="9015" w:type="dxa"/>
            <w:gridSpan w:val="4"/>
            <w:tcBorders>
              <w:top w:val="nil"/>
            </w:tcBorders>
          </w:tcPr>
          <w:p w:rsidR="008E6206" w:rsidRDefault="008E6206">
            <w:pPr>
              <w:pStyle w:val="ConsPlusNormal"/>
              <w:jc w:val="both"/>
            </w:pPr>
            <w:r>
              <w:t xml:space="preserve">(в ред. </w:t>
            </w:r>
            <w:hyperlink r:id="rId470" w:history="1">
              <w:r>
                <w:rPr>
                  <w:color w:val="0000FF"/>
                </w:rPr>
                <w:t>Постановления</w:t>
              </w:r>
            </w:hyperlink>
            <w:r>
              <w:t xml:space="preserve"> Правительства Новгородской области от 18.05.2018 N 230)</w:t>
            </w:r>
          </w:p>
        </w:tc>
      </w:tr>
      <w:tr w:rsidR="008E6206">
        <w:tblPrEx>
          <w:tblBorders>
            <w:insideH w:val="nil"/>
          </w:tblBorders>
        </w:tblPrEx>
        <w:tc>
          <w:tcPr>
            <w:tcW w:w="1417" w:type="dxa"/>
            <w:tcBorders>
              <w:bottom w:val="nil"/>
            </w:tcBorders>
          </w:tcPr>
          <w:p w:rsidR="008E6206" w:rsidRDefault="00B07251">
            <w:pPr>
              <w:pStyle w:val="ConsPlusNormal"/>
              <w:jc w:val="center"/>
            </w:pPr>
            <w:hyperlink w:anchor="P554" w:history="1">
              <w:r w:rsidR="008E6206">
                <w:rPr>
                  <w:color w:val="0000FF"/>
                </w:rPr>
                <w:t>4.1.2</w:t>
              </w:r>
            </w:hyperlink>
          </w:p>
        </w:tc>
        <w:tc>
          <w:tcPr>
            <w:tcW w:w="2693" w:type="dxa"/>
            <w:tcBorders>
              <w:bottom w:val="nil"/>
            </w:tcBorders>
          </w:tcPr>
          <w:p w:rsidR="008E6206" w:rsidRDefault="008E6206">
            <w:pPr>
              <w:pStyle w:val="ConsPlusNormal"/>
            </w:pPr>
            <w:r>
              <w:t>Доля освоения средств, выделенных на реализацию мероприятий активной политики в области занятости населения (%)</w:t>
            </w:r>
          </w:p>
        </w:tc>
        <w:tc>
          <w:tcPr>
            <w:tcW w:w="2694" w:type="dxa"/>
            <w:tcBorders>
              <w:bottom w:val="nil"/>
            </w:tcBorders>
          </w:tcPr>
          <w:p w:rsidR="008E6206" w:rsidRDefault="008E6206">
            <w:pPr>
              <w:pStyle w:val="ConsPlusNormal"/>
            </w:pPr>
            <w:r>
              <w:t>расчетный показатель, определяемый отношением объема освоенных средств к объему средств, выделенных на реализацию мероприятий активной политики в области занятости населения</w:t>
            </w:r>
          </w:p>
        </w:tc>
        <w:tc>
          <w:tcPr>
            <w:tcW w:w="2211" w:type="dxa"/>
            <w:tcBorders>
              <w:bottom w:val="nil"/>
            </w:tcBorders>
          </w:tcPr>
          <w:p w:rsidR="008E6206" w:rsidRDefault="008E6206">
            <w:pPr>
              <w:pStyle w:val="ConsPlusNormal"/>
            </w:pPr>
            <w:r>
              <w:t>министерство (ведомственная отчетность)</w:t>
            </w:r>
          </w:p>
        </w:tc>
      </w:tr>
      <w:tr w:rsidR="008E6206">
        <w:tblPrEx>
          <w:tblBorders>
            <w:insideH w:val="nil"/>
          </w:tblBorders>
        </w:tblPrEx>
        <w:tc>
          <w:tcPr>
            <w:tcW w:w="9015" w:type="dxa"/>
            <w:gridSpan w:val="4"/>
            <w:tcBorders>
              <w:top w:val="nil"/>
            </w:tcBorders>
          </w:tcPr>
          <w:p w:rsidR="008E6206" w:rsidRDefault="008E6206">
            <w:pPr>
              <w:pStyle w:val="ConsPlusNormal"/>
              <w:jc w:val="both"/>
            </w:pPr>
            <w:r>
              <w:t xml:space="preserve">(в ред. </w:t>
            </w:r>
            <w:hyperlink r:id="rId471" w:history="1">
              <w:r>
                <w:rPr>
                  <w:color w:val="0000FF"/>
                </w:rPr>
                <w:t>Постановления</w:t>
              </w:r>
            </w:hyperlink>
            <w:r>
              <w:t xml:space="preserve"> Правительства Новгородской области от 18.05.2018 N 230)</w:t>
            </w:r>
          </w:p>
        </w:tc>
      </w:tr>
      <w:tr w:rsidR="008E6206">
        <w:tc>
          <w:tcPr>
            <w:tcW w:w="1417" w:type="dxa"/>
          </w:tcPr>
          <w:p w:rsidR="008E6206" w:rsidRDefault="00B07251">
            <w:pPr>
              <w:pStyle w:val="ConsPlusNormal"/>
              <w:jc w:val="center"/>
            </w:pPr>
            <w:hyperlink w:anchor="P563" w:history="1">
              <w:r w:rsidR="008E6206">
                <w:rPr>
                  <w:color w:val="0000FF"/>
                </w:rPr>
                <w:t>4.1.3</w:t>
              </w:r>
            </w:hyperlink>
          </w:p>
        </w:tc>
        <w:tc>
          <w:tcPr>
            <w:tcW w:w="2693" w:type="dxa"/>
          </w:tcPr>
          <w:p w:rsidR="008E6206" w:rsidRDefault="008E6206">
            <w:pPr>
              <w:pStyle w:val="ConsPlusNormal"/>
            </w:pPr>
            <w:r>
              <w:t>Количество проведенных торжественных мероприятий, посвященных юбилейным датам службы занятости населения (ед.)</w:t>
            </w:r>
          </w:p>
        </w:tc>
        <w:tc>
          <w:tcPr>
            <w:tcW w:w="2694" w:type="dxa"/>
          </w:tcPr>
          <w:p w:rsidR="008E6206" w:rsidRDefault="008E6206">
            <w:pPr>
              <w:pStyle w:val="ConsPlusNormal"/>
            </w:pPr>
            <w:r>
              <w:t xml:space="preserve">количественный показатель, характеризующий число торжественных мероприятий, которые организованы </w:t>
            </w:r>
            <w:r>
              <w:lastRenderedPageBreak/>
              <w:t>департаментом и ГОКУ ЦЗН</w:t>
            </w:r>
          </w:p>
        </w:tc>
        <w:tc>
          <w:tcPr>
            <w:tcW w:w="2211" w:type="dxa"/>
          </w:tcPr>
          <w:p w:rsidR="008E6206" w:rsidRDefault="008E6206">
            <w:pPr>
              <w:pStyle w:val="ConsPlusNormal"/>
            </w:pPr>
            <w:r>
              <w:lastRenderedPageBreak/>
              <w:t>расчетный показатель департамента</w:t>
            </w:r>
          </w:p>
        </w:tc>
      </w:tr>
      <w:tr w:rsidR="008E6206">
        <w:tblPrEx>
          <w:tblBorders>
            <w:insideH w:val="nil"/>
          </w:tblBorders>
        </w:tblPrEx>
        <w:tc>
          <w:tcPr>
            <w:tcW w:w="1417" w:type="dxa"/>
            <w:tcBorders>
              <w:bottom w:val="nil"/>
            </w:tcBorders>
          </w:tcPr>
          <w:p w:rsidR="008E6206" w:rsidRDefault="008E6206">
            <w:pPr>
              <w:pStyle w:val="ConsPlusNormal"/>
              <w:jc w:val="center"/>
            </w:pPr>
            <w:r>
              <w:lastRenderedPageBreak/>
              <w:t>5.1.1 - 5.2.1</w:t>
            </w:r>
          </w:p>
        </w:tc>
        <w:tc>
          <w:tcPr>
            <w:tcW w:w="7598" w:type="dxa"/>
            <w:gridSpan w:val="3"/>
            <w:tcBorders>
              <w:bottom w:val="nil"/>
            </w:tcBorders>
          </w:tcPr>
          <w:p w:rsidR="008E6206" w:rsidRDefault="008E6206">
            <w:pPr>
              <w:pStyle w:val="ConsPlusNormal"/>
              <w:jc w:val="both"/>
            </w:pPr>
            <w:r>
              <w:t xml:space="preserve">Исключены. - </w:t>
            </w:r>
            <w:hyperlink r:id="rId472" w:history="1">
              <w:r>
                <w:rPr>
                  <w:color w:val="0000FF"/>
                </w:rPr>
                <w:t>Постановление</w:t>
              </w:r>
            </w:hyperlink>
            <w:r>
              <w:t xml:space="preserve"> Правительства Новгородской области от 18.10.2018 N 499</w:t>
            </w:r>
          </w:p>
        </w:tc>
      </w:tr>
      <w:tr w:rsidR="008E6206">
        <w:tblPrEx>
          <w:tblBorders>
            <w:insideH w:val="nil"/>
          </w:tblBorders>
        </w:tblPrEx>
        <w:tc>
          <w:tcPr>
            <w:tcW w:w="1417" w:type="dxa"/>
            <w:tcBorders>
              <w:bottom w:val="nil"/>
            </w:tcBorders>
          </w:tcPr>
          <w:p w:rsidR="008E6206" w:rsidRDefault="00B07251">
            <w:pPr>
              <w:pStyle w:val="ConsPlusNormal"/>
              <w:jc w:val="center"/>
            </w:pPr>
            <w:hyperlink w:anchor="P581" w:history="1">
              <w:r w:rsidR="008E6206">
                <w:rPr>
                  <w:color w:val="0000FF"/>
                </w:rPr>
                <w:t>6.1.1</w:t>
              </w:r>
            </w:hyperlink>
          </w:p>
        </w:tc>
        <w:tc>
          <w:tcPr>
            <w:tcW w:w="2693" w:type="dxa"/>
            <w:tcBorders>
              <w:bottom w:val="nil"/>
            </w:tcBorders>
          </w:tcPr>
          <w:p w:rsidR="008E6206" w:rsidRDefault="008E6206">
            <w:pPr>
              <w:pStyle w:val="ConsPlusNormal"/>
            </w:pPr>
            <w:r>
              <w:t>Доля трудоустроенных инвалидов молодого возраста в общей численности инвалидов молодого возраста, обратившихся за содействием в поиске подходящей работы (%)</w:t>
            </w:r>
          </w:p>
        </w:tc>
        <w:tc>
          <w:tcPr>
            <w:tcW w:w="2694" w:type="dxa"/>
            <w:tcBorders>
              <w:bottom w:val="nil"/>
            </w:tcBorders>
          </w:tcPr>
          <w:p w:rsidR="008E6206" w:rsidRDefault="008E6206">
            <w:pPr>
              <w:pStyle w:val="ConsPlusNormal"/>
            </w:pPr>
            <w:r>
              <w:t>расчетный показатель, определяемый как отношение численности трудоустроенных инвалидов молодого возраста к общей численности инвалидов молодого возраста, обратившихся за содействием в поиске подходящей работы в ГОКУ ЦЗН</w:t>
            </w:r>
          </w:p>
        </w:tc>
        <w:tc>
          <w:tcPr>
            <w:tcW w:w="2211" w:type="dxa"/>
            <w:tcBorders>
              <w:bottom w:val="nil"/>
            </w:tcBorders>
          </w:tcPr>
          <w:p w:rsidR="008E6206" w:rsidRDefault="008E6206">
            <w:pPr>
              <w:pStyle w:val="ConsPlusNormal"/>
            </w:pPr>
            <w:r>
              <w:t>министерство (ведомственная отчетность)</w:t>
            </w:r>
          </w:p>
        </w:tc>
      </w:tr>
      <w:tr w:rsidR="008E6206">
        <w:tblPrEx>
          <w:tblBorders>
            <w:insideH w:val="nil"/>
          </w:tblBorders>
        </w:tblPrEx>
        <w:tc>
          <w:tcPr>
            <w:tcW w:w="9015" w:type="dxa"/>
            <w:gridSpan w:val="4"/>
            <w:tcBorders>
              <w:top w:val="nil"/>
            </w:tcBorders>
          </w:tcPr>
          <w:p w:rsidR="008E6206" w:rsidRDefault="008E6206">
            <w:pPr>
              <w:pStyle w:val="ConsPlusNormal"/>
              <w:jc w:val="both"/>
            </w:pPr>
            <w:r>
              <w:t xml:space="preserve">(введено </w:t>
            </w:r>
            <w:hyperlink r:id="rId473" w:history="1">
              <w:r>
                <w:rPr>
                  <w:color w:val="0000FF"/>
                </w:rPr>
                <w:t>Постановлением</w:t>
              </w:r>
            </w:hyperlink>
            <w:r>
              <w:t xml:space="preserve"> Правительства Новгородской области от 14.11.2017 N 407; в ред. </w:t>
            </w:r>
            <w:hyperlink r:id="rId474" w:history="1">
              <w:r>
                <w:rPr>
                  <w:color w:val="0000FF"/>
                </w:rPr>
                <w:t>Постановления</w:t>
              </w:r>
            </w:hyperlink>
            <w:r>
              <w:t xml:space="preserve"> Правительства Новгородской области от 18.05.2018 N 230)</w:t>
            </w:r>
          </w:p>
        </w:tc>
      </w:tr>
      <w:tr w:rsidR="008E6206">
        <w:tblPrEx>
          <w:tblBorders>
            <w:insideH w:val="nil"/>
          </w:tblBorders>
        </w:tblPrEx>
        <w:tc>
          <w:tcPr>
            <w:tcW w:w="1417" w:type="dxa"/>
            <w:tcBorders>
              <w:bottom w:val="nil"/>
            </w:tcBorders>
          </w:tcPr>
          <w:p w:rsidR="008E6206" w:rsidRDefault="00B07251">
            <w:pPr>
              <w:pStyle w:val="ConsPlusNormal"/>
              <w:jc w:val="center"/>
            </w:pPr>
            <w:hyperlink w:anchor="P591" w:history="1">
              <w:r w:rsidR="008E6206">
                <w:rPr>
                  <w:color w:val="0000FF"/>
                </w:rPr>
                <w:t>6.1.2</w:t>
              </w:r>
            </w:hyperlink>
          </w:p>
        </w:tc>
        <w:tc>
          <w:tcPr>
            <w:tcW w:w="2693" w:type="dxa"/>
            <w:tcBorders>
              <w:bottom w:val="nil"/>
            </w:tcBorders>
          </w:tcPr>
          <w:p w:rsidR="008E6206" w:rsidRDefault="008E6206">
            <w:pPr>
              <w:pStyle w:val="ConsPlusNormal"/>
            </w:pPr>
            <w:r>
              <w:t>Численность инвалидов молодого возраста, трудоустроенных с привлечением наставника (чел.)</w:t>
            </w:r>
          </w:p>
        </w:tc>
        <w:tc>
          <w:tcPr>
            <w:tcW w:w="2694" w:type="dxa"/>
            <w:tcBorders>
              <w:bottom w:val="nil"/>
            </w:tcBorders>
          </w:tcPr>
          <w:p w:rsidR="008E6206" w:rsidRDefault="008E6206">
            <w:pPr>
              <w:pStyle w:val="ConsPlusNormal"/>
              <w:jc w:val="center"/>
            </w:pPr>
            <w:r>
              <w:t>-</w:t>
            </w:r>
          </w:p>
        </w:tc>
        <w:tc>
          <w:tcPr>
            <w:tcW w:w="2211" w:type="dxa"/>
            <w:tcBorders>
              <w:bottom w:val="nil"/>
            </w:tcBorders>
          </w:tcPr>
          <w:p w:rsidR="008E6206" w:rsidRDefault="008E6206">
            <w:pPr>
              <w:pStyle w:val="ConsPlusNormal"/>
            </w:pPr>
            <w:r>
              <w:t>министерство (ведомственная отчетность)</w:t>
            </w:r>
          </w:p>
        </w:tc>
      </w:tr>
      <w:tr w:rsidR="008E6206">
        <w:tblPrEx>
          <w:tblBorders>
            <w:insideH w:val="nil"/>
          </w:tblBorders>
        </w:tblPrEx>
        <w:tc>
          <w:tcPr>
            <w:tcW w:w="9015" w:type="dxa"/>
            <w:gridSpan w:val="4"/>
            <w:tcBorders>
              <w:top w:val="nil"/>
            </w:tcBorders>
          </w:tcPr>
          <w:p w:rsidR="008E6206" w:rsidRDefault="008E6206">
            <w:pPr>
              <w:pStyle w:val="ConsPlusNormal"/>
              <w:jc w:val="both"/>
            </w:pPr>
            <w:r>
              <w:t xml:space="preserve">(введено </w:t>
            </w:r>
            <w:hyperlink r:id="rId475" w:history="1">
              <w:r>
                <w:rPr>
                  <w:color w:val="0000FF"/>
                </w:rPr>
                <w:t>Постановлением</w:t>
              </w:r>
            </w:hyperlink>
            <w:r>
              <w:t xml:space="preserve"> Правительства Новгородской области от 14.11.2017 N 407; в ред. </w:t>
            </w:r>
            <w:hyperlink r:id="rId476" w:history="1">
              <w:r>
                <w:rPr>
                  <w:color w:val="0000FF"/>
                </w:rPr>
                <w:t>Постановления</w:t>
              </w:r>
            </w:hyperlink>
            <w:r>
              <w:t xml:space="preserve"> Правительства Новгородской области от 18.05.2018 N 230)</w:t>
            </w:r>
          </w:p>
        </w:tc>
      </w:tr>
      <w:tr w:rsidR="008E6206">
        <w:tblPrEx>
          <w:tblBorders>
            <w:insideH w:val="nil"/>
          </w:tblBorders>
        </w:tblPrEx>
        <w:tc>
          <w:tcPr>
            <w:tcW w:w="1417" w:type="dxa"/>
            <w:tcBorders>
              <w:bottom w:val="nil"/>
            </w:tcBorders>
          </w:tcPr>
          <w:p w:rsidR="008E6206" w:rsidRDefault="00B07251">
            <w:pPr>
              <w:pStyle w:val="ConsPlusNormal"/>
              <w:jc w:val="center"/>
            </w:pPr>
            <w:hyperlink w:anchor="P601" w:history="1">
              <w:r w:rsidR="008E6206">
                <w:rPr>
                  <w:color w:val="0000FF"/>
                </w:rPr>
                <w:t>6.1.3</w:t>
              </w:r>
            </w:hyperlink>
          </w:p>
        </w:tc>
        <w:tc>
          <w:tcPr>
            <w:tcW w:w="2693" w:type="dxa"/>
            <w:tcBorders>
              <w:bottom w:val="nil"/>
            </w:tcBorders>
          </w:tcPr>
          <w:p w:rsidR="008E6206" w:rsidRDefault="008E6206">
            <w:pPr>
              <w:pStyle w:val="ConsPlusNormal"/>
            </w:pPr>
            <w:r>
              <w:t>Численность инвалидов молодого возраста, направленных на профессиональное обучение и получение дополнительного профессионального образования (чел.)</w:t>
            </w:r>
          </w:p>
        </w:tc>
        <w:tc>
          <w:tcPr>
            <w:tcW w:w="2694" w:type="dxa"/>
            <w:tcBorders>
              <w:bottom w:val="nil"/>
            </w:tcBorders>
          </w:tcPr>
          <w:p w:rsidR="008E6206" w:rsidRDefault="008E6206">
            <w:pPr>
              <w:pStyle w:val="ConsPlusNormal"/>
              <w:jc w:val="center"/>
            </w:pPr>
            <w:r>
              <w:t>-</w:t>
            </w:r>
          </w:p>
        </w:tc>
        <w:tc>
          <w:tcPr>
            <w:tcW w:w="2211" w:type="dxa"/>
            <w:tcBorders>
              <w:bottom w:val="nil"/>
            </w:tcBorders>
          </w:tcPr>
          <w:p w:rsidR="008E6206" w:rsidRDefault="008E6206">
            <w:pPr>
              <w:pStyle w:val="ConsPlusNormal"/>
            </w:pPr>
            <w:r>
              <w:t>ГОКУ ЦЗН</w:t>
            </w:r>
          </w:p>
        </w:tc>
      </w:tr>
      <w:tr w:rsidR="008E6206">
        <w:tblPrEx>
          <w:tblBorders>
            <w:insideH w:val="nil"/>
          </w:tblBorders>
        </w:tblPrEx>
        <w:tc>
          <w:tcPr>
            <w:tcW w:w="9015" w:type="dxa"/>
            <w:gridSpan w:val="4"/>
            <w:tcBorders>
              <w:top w:val="nil"/>
            </w:tcBorders>
          </w:tcPr>
          <w:p w:rsidR="008E6206" w:rsidRDefault="008E6206">
            <w:pPr>
              <w:pStyle w:val="ConsPlusNormal"/>
              <w:jc w:val="both"/>
            </w:pPr>
            <w:r>
              <w:t xml:space="preserve">(введено </w:t>
            </w:r>
            <w:hyperlink r:id="rId477" w:history="1">
              <w:r>
                <w:rPr>
                  <w:color w:val="0000FF"/>
                </w:rPr>
                <w:t>Постановлением</w:t>
              </w:r>
            </w:hyperlink>
            <w:r>
              <w:t xml:space="preserve"> Правительства Новгородской области от 18.10.2018 N 499)</w:t>
            </w:r>
          </w:p>
        </w:tc>
      </w:tr>
      <w:tr w:rsidR="008E6206">
        <w:tblPrEx>
          <w:tblBorders>
            <w:insideH w:val="nil"/>
          </w:tblBorders>
        </w:tblPrEx>
        <w:tc>
          <w:tcPr>
            <w:tcW w:w="1417" w:type="dxa"/>
            <w:tcBorders>
              <w:bottom w:val="nil"/>
            </w:tcBorders>
          </w:tcPr>
          <w:p w:rsidR="008E6206" w:rsidRDefault="00B07251">
            <w:pPr>
              <w:pStyle w:val="ConsPlusNormal"/>
              <w:jc w:val="center"/>
            </w:pPr>
            <w:hyperlink w:anchor="P611" w:history="1">
              <w:r w:rsidR="008E6206">
                <w:rPr>
                  <w:color w:val="0000FF"/>
                </w:rPr>
                <w:t>6.1.4</w:t>
              </w:r>
            </w:hyperlink>
          </w:p>
        </w:tc>
        <w:tc>
          <w:tcPr>
            <w:tcW w:w="2693" w:type="dxa"/>
            <w:tcBorders>
              <w:bottom w:val="nil"/>
            </w:tcBorders>
          </w:tcPr>
          <w:p w:rsidR="008E6206" w:rsidRDefault="008E6206">
            <w:pPr>
              <w:pStyle w:val="ConsPlusNormal"/>
            </w:pPr>
            <w:r>
              <w:t>Доля инвалидов молодого возраста, которым оказано содействие в составлении резюме, в общей численности инвалидов молодого возраста, обратившихся за содействием в поиске подходящей работы (%)</w:t>
            </w:r>
          </w:p>
        </w:tc>
        <w:tc>
          <w:tcPr>
            <w:tcW w:w="2694" w:type="dxa"/>
            <w:tcBorders>
              <w:bottom w:val="nil"/>
            </w:tcBorders>
          </w:tcPr>
          <w:p w:rsidR="008E6206" w:rsidRDefault="008E6206">
            <w:pPr>
              <w:pStyle w:val="ConsPlusNormal"/>
            </w:pPr>
            <w:r>
              <w:t>расчетный показатель, определяемый как отношение численности инвалидов молодого возраста, которым оказано содействие в составлении резюме, к общей численности инвалидов молодого возраста, обратившихся за содействием в поиске подходящей работы в ГОКУ ЦЗН</w:t>
            </w:r>
          </w:p>
        </w:tc>
        <w:tc>
          <w:tcPr>
            <w:tcW w:w="2211" w:type="dxa"/>
            <w:tcBorders>
              <w:bottom w:val="nil"/>
            </w:tcBorders>
          </w:tcPr>
          <w:p w:rsidR="008E6206" w:rsidRDefault="008E6206">
            <w:pPr>
              <w:pStyle w:val="ConsPlusNormal"/>
            </w:pPr>
            <w:r>
              <w:t>ГОКУ ЦЗН</w:t>
            </w:r>
          </w:p>
        </w:tc>
      </w:tr>
      <w:tr w:rsidR="008E6206">
        <w:tblPrEx>
          <w:tblBorders>
            <w:insideH w:val="nil"/>
          </w:tblBorders>
        </w:tblPrEx>
        <w:tc>
          <w:tcPr>
            <w:tcW w:w="9015" w:type="dxa"/>
            <w:gridSpan w:val="4"/>
            <w:tcBorders>
              <w:top w:val="nil"/>
            </w:tcBorders>
          </w:tcPr>
          <w:p w:rsidR="008E6206" w:rsidRDefault="008E6206">
            <w:pPr>
              <w:pStyle w:val="ConsPlusNormal"/>
              <w:jc w:val="both"/>
            </w:pPr>
            <w:r>
              <w:lastRenderedPageBreak/>
              <w:t xml:space="preserve">(введено </w:t>
            </w:r>
            <w:hyperlink r:id="rId478" w:history="1">
              <w:r>
                <w:rPr>
                  <w:color w:val="0000FF"/>
                </w:rPr>
                <w:t>Постановлением</w:t>
              </w:r>
            </w:hyperlink>
            <w:r>
              <w:t xml:space="preserve"> Правительства Новгородской области от 18.10.2018 N 499)</w:t>
            </w:r>
          </w:p>
        </w:tc>
      </w:tr>
    </w:tbl>
    <w:p w:rsidR="008E6206" w:rsidRDefault="008E6206">
      <w:pPr>
        <w:pStyle w:val="ConsPlusNormal"/>
        <w:jc w:val="both"/>
      </w:pPr>
    </w:p>
    <w:p w:rsidR="008E6206" w:rsidRDefault="008E6206">
      <w:pPr>
        <w:pStyle w:val="ConsPlusNormal"/>
        <w:jc w:val="both"/>
      </w:pPr>
    </w:p>
    <w:p w:rsidR="008E6206" w:rsidRDefault="008E6206">
      <w:pPr>
        <w:pStyle w:val="ConsPlusNormal"/>
        <w:jc w:val="both"/>
      </w:pPr>
    </w:p>
    <w:p w:rsidR="008E6206" w:rsidRDefault="008E6206">
      <w:pPr>
        <w:pStyle w:val="ConsPlusNormal"/>
        <w:jc w:val="both"/>
      </w:pPr>
    </w:p>
    <w:p w:rsidR="008E6206" w:rsidRDefault="008E6206">
      <w:pPr>
        <w:pStyle w:val="ConsPlusNormal"/>
        <w:jc w:val="both"/>
      </w:pPr>
    </w:p>
    <w:p w:rsidR="008E6206" w:rsidRDefault="008E6206">
      <w:pPr>
        <w:pStyle w:val="ConsPlusNormal"/>
        <w:jc w:val="right"/>
        <w:outlineLvl w:val="1"/>
      </w:pPr>
      <w:r>
        <w:t>Приложение N 2</w:t>
      </w:r>
    </w:p>
    <w:p w:rsidR="008E6206" w:rsidRDefault="008E6206">
      <w:pPr>
        <w:pStyle w:val="ConsPlusNormal"/>
        <w:jc w:val="right"/>
      </w:pPr>
      <w:r>
        <w:t>к государственной программе</w:t>
      </w:r>
    </w:p>
    <w:p w:rsidR="008E6206" w:rsidRDefault="008E6206">
      <w:pPr>
        <w:pStyle w:val="ConsPlusNormal"/>
        <w:jc w:val="right"/>
      </w:pPr>
      <w:r>
        <w:t>Новгородской области "Содействие занятости населения</w:t>
      </w:r>
    </w:p>
    <w:p w:rsidR="008E6206" w:rsidRDefault="008E6206">
      <w:pPr>
        <w:pStyle w:val="ConsPlusNormal"/>
        <w:jc w:val="right"/>
      </w:pPr>
      <w:r>
        <w:t>в Новгородской области на 2014 - 2020 годы"</w:t>
      </w:r>
    </w:p>
    <w:p w:rsidR="008E6206" w:rsidRDefault="008E6206">
      <w:pPr>
        <w:pStyle w:val="ConsPlusNormal"/>
        <w:jc w:val="both"/>
      </w:pPr>
    </w:p>
    <w:p w:rsidR="008E6206" w:rsidRDefault="008E6206">
      <w:pPr>
        <w:pStyle w:val="ConsPlusTitle"/>
        <w:jc w:val="center"/>
      </w:pPr>
      <w:r>
        <w:t>ПЕРЕЧЕНЬ</w:t>
      </w:r>
    </w:p>
    <w:p w:rsidR="008E6206" w:rsidRDefault="008E6206">
      <w:pPr>
        <w:pStyle w:val="ConsPlusTitle"/>
        <w:jc w:val="center"/>
      </w:pPr>
      <w:r>
        <w:t>ВЕДОМСТВЕННЫХ ЦЕЛЕВЫХ ПРОГРАММ, РЕАЛИЗУЕМЫХ</w:t>
      </w:r>
    </w:p>
    <w:p w:rsidR="008E6206" w:rsidRDefault="008E6206">
      <w:pPr>
        <w:pStyle w:val="ConsPlusTitle"/>
        <w:jc w:val="center"/>
      </w:pPr>
      <w:r>
        <w:t>В РАМКАХ ГОСУДАРСТВЕННОЙ ПРОГРАММЫ</w:t>
      </w:r>
    </w:p>
    <w:p w:rsidR="008E6206" w:rsidRDefault="008E6206">
      <w:pPr>
        <w:pStyle w:val="ConsPlusNormal"/>
        <w:jc w:val="both"/>
      </w:pPr>
    </w:p>
    <w:p w:rsidR="008E6206" w:rsidRDefault="008E6206">
      <w:pPr>
        <w:pStyle w:val="ConsPlusNormal"/>
        <w:ind w:firstLine="540"/>
        <w:jc w:val="both"/>
      </w:pPr>
      <w:r>
        <w:t xml:space="preserve">Исключен. - </w:t>
      </w:r>
      <w:hyperlink r:id="rId479" w:history="1">
        <w:r>
          <w:rPr>
            <w:color w:val="0000FF"/>
          </w:rPr>
          <w:t>Постановление</w:t>
        </w:r>
      </w:hyperlink>
      <w:r>
        <w:t xml:space="preserve"> Правительства Новгородской области от 11.12.2015 N 495.</w:t>
      </w:r>
    </w:p>
    <w:p w:rsidR="008E6206" w:rsidRDefault="008E6206">
      <w:pPr>
        <w:pStyle w:val="ConsPlusNormal"/>
        <w:jc w:val="both"/>
      </w:pPr>
    </w:p>
    <w:p w:rsidR="008E6206" w:rsidRDefault="008E6206">
      <w:pPr>
        <w:pStyle w:val="ConsPlusNormal"/>
        <w:jc w:val="both"/>
      </w:pPr>
    </w:p>
    <w:p w:rsidR="008E6206" w:rsidRDefault="008E6206">
      <w:pPr>
        <w:pStyle w:val="ConsPlusNormal"/>
        <w:jc w:val="both"/>
      </w:pPr>
    </w:p>
    <w:p w:rsidR="008E6206" w:rsidRDefault="008E6206">
      <w:pPr>
        <w:pStyle w:val="ConsPlusNormal"/>
        <w:jc w:val="both"/>
      </w:pPr>
    </w:p>
    <w:p w:rsidR="008E6206" w:rsidRDefault="008E6206">
      <w:pPr>
        <w:pStyle w:val="ConsPlusNormal"/>
        <w:jc w:val="both"/>
      </w:pPr>
    </w:p>
    <w:p w:rsidR="008E6206" w:rsidRDefault="008E6206">
      <w:pPr>
        <w:pStyle w:val="ConsPlusNormal"/>
        <w:jc w:val="right"/>
        <w:outlineLvl w:val="1"/>
      </w:pPr>
      <w:r>
        <w:t>Приложение N 3</w:t>
      </w:r>
    </w:p>
    <w:p w:rsidR="008E6206" w:rsidRDefault="008E6206">
      <w:pPr>
        <w:pStyle w:val="ConsPlusNormal"/>
        <w:jc w:val="right"/>
      </w:pPr>
      <w:r>
        <w:t>к государственной программе</w:t>
      </w:r>
    </w:p>
    <w:p w:rsidR="008E6206" w:rsidRDefault="008E6206">
      <w:pPr>
        <w:pStyle w:val="ConsPlusNormal"/>
        <w:jc w:val="right"/>
      </w:pPr>
      <w:r>
        <w:t>Новгородской области "Содействие занятости населения</w:t>
      </w:r>
    </w:p>
    <w:p w:rsidR="008E6206" w:rsidRDefault="008E6206">
      <w:pPr>
        <w:pStyle w:val="ConsPlusNormal"/>
        <w:jc w:val="right"/>
      </w:pPr>
      <w:r>
        <w:t>в Новгородской области на 2014 - 2020 годы"</w:t>
      </w:r>
    </w:p>
    <w:p w:rsidR="008E6206" w:rsidRDefault="008E62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6206">
        <w:trPr>
          <w:jc w:val="center"/>
        </w:trPr>
        <w:tc>
          <w:tcPr>
            <w:tcW w:w="9294" w:type="dxa"/>
            <w:tcBorders>
              <w:top w:val="nil"/>
              <w:left w:val="single" w:sz="24" w:space="0" w:color="CED3F1"/>
              <w:bottom w:val="nil"/>
              <w:right w:val="single" w:sz="24" w:space="0" w:color="F4F3F8"/>
            </w:tcBorders>
            <w:shd w:val="clear" w:color="auto" w:fill="F4F3F8"/>
          </w:tcPr>
          <w:p w:rsidR="008E6206" w:rsidRDefault="008E6206">
            <w:pPr>
              <w:pStyle w:val="ConsPlusNormal"/>
              <w:jc w:val="center"/>
            </w:pPr>
            <w:r>
              <w:rPr>
                <w:color w:val="392C69"/>
              </w:rPr>
              <w:t>Список изменяющих документов</w:t>
            </w:r>
          </w:p>
          <w:p w:rsidR="008E6206" w:rsidRDefault="008E6206">
            <w:pPr>
              <w:pStyle w:val="ConsPlusNormal"/>
              <w:jc w:val="center"/>
            </w:pPr>
            <w:r>
              <w:rPr>
                <w:color w:val="392C69"/>
              </w:rPr>
              <w:t xml:space="preserve">(введено </w:t>
            </w:r>
            <w:hyperlink r:id="rId480" w:history="1">
              <w:r>
                <w:rPr>
                  <w:color w:val="0000FF"/>
                </w:rPr>
                <w:t>Постановлением</w:t>
              </w:r>
            </w:hyperlink>
            <w:r>
              <w:rPr>
                <w:color w:val="392C69"/>
              </w:rPr>
              <w:t xml:space="preserve"> Правительства Новгородской области</w:t>
            </w:r>
          </w:p>
          <w:p w:rsidR="008E6206" w:rsidRDefault="008E6206">
            <w:pPr>
              <w:pStyle w:val="ConsPlusNormal"/>
              <w:jc w:val="center"/>
            </w:pPr>
            <w:r>
              <w:rPr>
                <w:color w:val="392C69"/>
              </w:rPr>
              <w:t>от 18.10.2018 N 499)</w:t>
            </w:r>
          </w:p>
        </w:tc>
      </w:tr>
    </w:tbl>
    <w:p w:rsidR="008E6206" w:rsidRDefault="008E6206">
      <w:pPr>
        <w:pStyle w:val="ConsPlusNormal"/>
        <w:jc w:val="both"/>
      </w:pPr>
    </w:p>
    <w:p w:rsidR="008E6206" w:rsidRDefault="008E6206">
      <w:pPr>
        <w:pStyle w:val="ConsPlusNonformat"/>
        <w:jc w:val="both"/>
      </w:pPr>
      <w:bookmarkStart w:id="51" w:name="P4012"/>
      <w:bookmarkEnd w:id="51"/>
      <w:r>
        <w:t xml:space="preserve">                                 СВЕДЕНИЯ</w:t>
      </w:r>
    </w:p>
    <w:p w:rsidR="008E6206" w:rsidRDefault="008E6206">
      <w:pPr>
        <w:pStyle w:val="ConsPlusNonformat"/>
        <w:jc w:val="both"/>
      </w:pPr>
      <w:r>
        <w:t xml:space="preserve">        о показателях эффективности и результативности подпрограммы</w:t>
      </w:r>
    </w:p>
    <w:p w:rsidR="008E6206" w:rsidRDefault="008E6206">
      <w:pPr>
        <w:pStyle w:val="ConsPlusNonformat"/>
        <w:jc w:val="both"/>
      </w:pPr>
      <w:r>
        <w:t xml:space="preserve">      "Сопровождение инвалидов молодого возраста при трудоустройстве"</w:t>
      </w:r>
    </w:p>
    <w:p w:rsidR="008E6206" w:rsidRDefault="008E6206">
      <w:pPr>
        <w:pStyle w:val="ConsPlusNormal"/>
        <w:jc w:val="both"/>
      </w:pPr>
    </w:p>
    <w:p w:rsidR="008E6206" w:rsidRDefault="008E6206">
      <w:pPr>
        <w:sectPr w:rsidR="008E620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231"/>
        <w:gridCol w:w="510"/>
        <w:gridCol w:w="1133"/>
        <w:gridCol w:w="1133"/>
        <w:gridCol w:w="850"/>
        <w:gridCol w:w="576"/>
        <w:gridCol w:w="737"/>
        <w:gridCol w:w="907"/>
        <w:gridCol w:w="907"/>
        <w:gridCol w:w="964"/>
        <w:gridCol w:w="878"/>
        <w:gridCol w:w="1247"/>
      </w:tblGrid>
      <w:tr w:rsidR="008E6206">
        <w:tc>
          <w:tcPr>
            <w:tcW w:w="510" w:type="dxa"/>
            <w:vMerge w:val="restart"/>
            <w:vAlign w:val="center"/>
          </w:tcPr>
          <w:p w:rsidR="008E6206" w:rsidRDefault="008E6206">
            <w:pPr>
              <w:pStyle w:val="ConsPlusNormal"/>
              <w:jc w:val="center"/>
            </w:pPr>
            <w:r>
              <w:lastRenderedPageBreak/>
              <w:t>N п/п</w:t>
            </w:r>
          </w:p>
        </w:tc>
        <w:tc>
          <w:tcPr>
            <w:tcW w:w="3231" w:type="dxa"/>
            <w:vMerge w:val="restart"/>
            <w:vAlign w:val="center"/>
          </w:tcPr>
          <w:p w:rsidR="008E6206" w:rsidRDefault="008E6206">
            <w:pPr>
              <w:pStyle w:val="ConsPlusNormal"/>
              <w:jc w:val="center"/>
            </w:pPr>
            <w:r>
              <w:t>Наименование показателя</w:t>
            </w:r>
          </w:p>
        </w:tc>
        <w:tc>
          <w:tcPr>
            <w:tcW w:w="510" w:type="dxa"/>
            <w:vMerge w:val="restart"/>
            <w:vAlign w:val="center"/>
          </w:tcPr>
          <w:p w:rsidR="008E6206" w:rsidRDefault="008E6206">
            <w:pPr>
              <w:pStyle w:val="ConsPlusNormal"/>
              <w:jc w:val="center"/>
            </w:pPr>
            <w:r>
              <w:t>Значение показателя</w:t>
            </w:r>
          </w:p>
        </w:tc>
        <w:tc>
          <w:tcPr>
            <w:tcW w:w="2266" w:type="dxa"/>
            <w:gridSpan w:val="2"/>
            <w:vAlign w:val="center"/>
          </w:tcPr>
          <w:p w:rsidR="008E6206" w:rsidRDefault="008E6206">
            <w:pPr>
              <w:pStyle w:val="ConsPlusNormal"/>
              <w:jc w:val="center"/>
            </w:pPr>
            <w:r>
              <w:t>Доля занятых инвалидов молодого возраста по возрастной структуре</w:t>
            </w:r>
          </w:p>
        </w:tc>
        <w:tc>
          <w:tcPr>
            <w:tcW w:w="850" w:type="dxa"/>
            <w:vMerge w:val="restart"/>
            <w:vAlign w:val="center"/>
          </w:tcPr>
          <w:p w:rsidR="008E6206" w:rsidRDefault="008E6206">
            <w:pPr>
              <w:pStyle w:val="ConsPlusNormal"/>
              <w:jc w:val="center"/>
            </w:pPr>
            <w:r>
              <w:t>Доля инвалидов молодого возраста, трудоустроенных по специальности</w:t>
            </w:r>
          </w:p>
        </w:tc>
        <w:tc>
          <w:tcPr>
            <w:tcW w:w="3127" w:type="dxa"/>
            <w:gridSpan w:val="4"/>
            <w:vAlign w:val="center"/>
          </w:tcPr>
          <w:p w:rsidR="008E6206" w:rsidRDefault="008E6206">
            <w:pPr>
              <w:pStyle w:val="ConsPlusNormal"/>
              <w:jc w:val="center"/>
            </w:pPr>
            <w:r>
              <w:t>Доля инвалидов молодого возраста, трудоустроенных при содействии</w:t>
            </w:r>
          </w:p>
        </w:tc>
        <w:tc>
          <w:tcPr>
            <w:tcW w:w="964" w:type="dxa"/>
            <w:vMerge w:val="restart"/>
            <w:vAlign w:val="center"/>
          </w:tcPr>
          <w:p w:rsidR="008E6206" w:rsidRDefault="008E6206">
            <w:pPr>
              <w:pStyle w:val="ConsPlusNormal"/>
              <w:jc w:val="center"/>
            </w:pPr>
            <w:r>
              <w:t>Доля участников (или) победителей конкурса профессионального мастерства "Абилимпикс"</w:t>
            </w:r>
          </w:p>
        </w:tc>
        <w:tc>
          <w:tcPr>
            <w:tcW w:w="878" w:type="dxa"/>
            <w:vMerge w:val="restart"/>
            <w:vAlign w:val="center"/>
          </w:tcPr>
          <w:p w:rsidR="008E6206" w:rsidRDefault="008E6206">
            <w:pPr>
              <w:pStyle w:val="ConsPlusNormal"/>
              <w:jc w:val="center"/>
            </w:pPr>
            <w:r>
              <w:t>Доля занятых инвалидов молодого возраста на квотируемых рабочих местах</w:t>
            </w:r>
          </w:p>
        </w:tc>
        <w:tc>
          <w:tcPr>
            <w:tcW w:w="1247" w:type="dxa"/>
            <w:vMerge w:val="restart"/>
            <w:vAlign w:val="center"/>
          </w:tcPr>
          <w:p w:rsidR="008E6206" w:rsidRDefault="008E6206">
            <w:pPr>
              <w:pStyle w:val="ConsPlusNormal"/>
              <w:jc w:val="center"/>
            </w:pPr>
            <w:r>
              <w:t>Доля трудоустроенных инвалидов молодого возраста с уровнем оплаты труда ниже средней заработной платы в регионе</w:t>
            </w:r>
          </w:p>
        </w:tc>
      </w:tr>
      <w:tr w:rsidR="008E6206">
        <w:tc>
          <w:tcPr>
            <w:tcW w:w="510" w:type="dxa"/>
            <w:vMerge/>
          </w:tcPr>
          <w:p w:rsidR="008E6206" w:rsidRDefault="008E6206"/>
        </w:tc>
        <w:tc>
          <w:tcPr>
            <w:tcW w:w="3231" w:type="dxa"/>
            <w:vMerge/>
          </w:tcPr>
          <w:p w:rsidR="008E6206" w:rsidRDefault="008E6206"/>
        </w:tc>
        <w:tc>
          <w:tcPr>
            <w:tcW w:w="510" w:type="dxa"/>
            <w:vMerge/>
          </w:tcPr>
          <w:p w:rsidR="008E6206" w:rsidRDefault="008E6206"/>
        </w:tc>
        <w:tc>
          <w:tcPr>
            <w:tcW w:w="1133" w:type="dxa"/>
            <w:vAlign w:val="center"/>
          </w:tcPr>
          <w:p w:rsidR="008E6206" w:rsidRDefault="008E6206">
            <w:pPr>
              <w:pStyle w:val="ConsPlusNormal"/>
              <w:jc w:val="center"/>
            </w:pPr>
            <w:r>
              <w:t>18 - 24 года</w:t>
            </w:r>
          </w:p>
        </w:tc>
        <w:tc>
          <w:tcPr>
            <w:tcW w:w="1133" w:type="dxa"/>
            <w:vAlign w:val="center"/>
          </w:tcPr>
          <w:p w:rsidR="008E6206" w:rsidRDefault="008E6206">
            <w:pPr>
              <w:pStyle w:val="ConsPlusNormal"/>
              <w:jc w:val="center"/>
            </w:pPr>
            <w:r>
              <w:t>25 - 44 года</w:t>
            </w:r>
          </w:p>
        </w:tc>
        <w:tc>
          <w:tcPr>
            <w:tcW w:w="850" w:type="dxa"/>
            <w:vMerge/>
          </w:tcPr>
          <w:p w:rsidR="008E6206" w:rsidRDefault="008E6206"/>
        </w:tc>
        <w:tc>
          <w:tcPr>
            <w:tcW w:w="576" w:type="dxa"/>
            <w:vAlign w:val="center"/>
          </w:tcPr>
          <w:p w:rsidR="008E6206" w:rsidRDefault="008E6206">
            <w:pPr>
              <w:pStyle w:val="ConsPlusNormal"/>
              <w:jc w:val="center"/>
            </w:pPr>
            <w:r>
              <w:t>органов службы занятости</w:t>
            </w:r>
          </w:p>
        </w:tc>
        <w:tc>
          <w:tcPr>
            <w:tcW w:w="737" w:type="dxa"/>
            <w:vAlign w:val="center"/>
          </w:tcPr>
          <w:p w:rsidR="008E6206" w:rsidRDefault="008E6206">
            <w:pPr>
              <w:pStyle w:val="ConsPlusNormal"/>
              <w:jc w:val="center"/>
            </w:pPr>
            <w:r>
              <w:t>некоммерческих организаций</w:t>
            </w:r>
          </w:p>
        </w:tc>
        <w:tc>
          <w:tcPr>
            <w:tcW w:w="907" w:type="dxa"/>
            <w:vAlign w:val="center"/>
          </w:tcPr>
          <w:p w:rsidR="008E6206" w:rsidRDefault="008E6206">
            <w:pPr>
              <w:pStyle w:val="ConsPlusNormal"/>
              <w:jc w:val="center"/>
            </w:pPr>
            <w:r>
              <w:t>образовательных организаций высшего образования</w:t>
            </w:r>
          </w:p>
        </w:tc>
        <w:tc>
          <w:tcPr>
            <w:tcW w:w="907" w:type="dxa"/>
            <w:vAlign w:val="center"/>
          </w:tcPr>
          <w:p w:rsidR="008E6206" w:rsidRDefault="008E6206">
            <w:pPr>
              <w:pStyle w:val="ConsPlusNormal"/>
              <w:jc w:val="center"/>
            </w:pPr>
            <w:r>
              <w:t>профессиональных образовательных организаций</w:t>
            </w:r>
          </w:p>
        </w:tc>
        <w:tc>
          <w:tcPr>
            <w:tcW w:w="964" w:type="dxa"/>
            <w:vMerge/>
          </w:tcPr>
          <w:p w:rsidR="008E6206" w:rsidRDefault="008E6206"/>
        </w:tc>
        <w:tc>
          <w:tcPr>
            <w:tcW w:w="878" w:type="dxa"/>
            <w:vMerge/>
          </w:tcPr>
          <w:p w:rsidR="008E6206" w:rsidRDefault="008E6206"/>
        </w:tc>
        <w:tc>
          <w:tcPr>
            <w:tcW w:w="1247" w:type="dxa"/>
            <w:vMerge/>
          </w:tcPr>
          <w:p w:rsidR="008E6206" w:rsidRDefault="008E6206"/>
        </w:tc>
      </w:tr>
      <w:tr w:rsidR="008E6206">
        <w:tc>
          <w:tcPr>
            <w:tcW w:w="510" w:type="dxa"/>
            <w:vAlign w:val="center"/>
          </w:tcPr>
          <w:p w:rsidR="008E6206" w:rsidRDefault="008E6206">
            <w:pPr>
              <w:pStyle w:val="ConsPlusNormal"/>
              <w:jc w:val="center"/>
            </w:pPr>
            <w:r>
              <w:t>1</w:t>
            </w:r>
          </w:p>
        </w:tc>
        <w:tc>
          <w:tcPr>
            <w:tcW w:w="3231" w:type="dxa"/>
            <w:vAlign w:val="center"/>
          </w:tcPr>
          <w:p w:rsidR="008E6206" w:rsidRDefault="008E6206">
            <w:pPr>
              <w:pStyle w:val="ConsPlusNormal"/>
              <w:jc w:val="center"/>
            </w:pPr>
            <w:r>
              <w:t>2</w:t>
            </w:r>
          </w:p>
        </w:tc>
        <w:tc>
          <w:tcPr>
            <w:tcW w:w="510" w:type="dxa"/>
            <w:vAlign w:val="center"/>
          </w:tcPr>
          <w:p w:rsidR="008E6206" w:rsidRDefault="008E6206">
            <w:pPr>
              <w:pStyle w:val="ConsPlusNormal"/>
              <w:jc w:val="center"/>
            </w:pPr>
            <w:r>
              <w:t>3</w:t>
            </w:r>
          </w:p>
        </w:tc>
        <w:tc>
          <w:tcPr>
            <w:tcW w:w="1133" w:type="dxa"/>
            <w:vAlign w:val="center"/>
          </w:tcPr>
          <w:p w:rsidR="008E6206" w:rsidRDefault="008E6206">
            <w:pPr>
              <w:pStyle w:val="ConsPlusNormal"/>
              <w:jc w:val="center"/>
            </w:pPr>
            <w:r>
              <w:t>4</w:t>
            </w:r>
          </w:p>
        </w:tc>
        <w:tc>
          <w:tcPr>
            <w:tcW w:w="1133" w:type="dxa"/>
            <w:vAlign w:val="center"/>
          </w:tcPr>
          <w:p w:rsidR="008E6206" w:rsidRDefault="008E6206">
            <w:pPr>
              <w:pStyle w:val="ConsPlusNormal"/>
              <w:jc w:val="center"/>
            </w:pPr>
            <w:r>
              <w:t>5</w:t>
            </w:r>
          </w:p>
        </w:tc>
        <w:tc>
          <w:tcPr>
            <w:tcW w:w="850" w:type="dxa"/>
            <w:vAlign w:val="center"/>
          </w:tcPr>
          <w:p w:rsidR="008E6206" w:rsidRDefault="008E6206">
            <w:pPr>
              <w:pStyle w:val="ConsPlusNormal"/>
              <w:jc w:val="center"/>
            </w:pPr>
            <w:r>
              <w:t>6</w:t>
            </w:r>
          </w:p>
        </w:tc>
        <w:tc>
          <w:tcPr>
            <w:tcW w:w="576" w:type="dxa"/>
          </w:tcPr>
          <w:p w:rsidR="008E6206" w:rsidRDefault="008E6206">
            <w:pPr>
              <w:pStyle w:val="ConsPlusNormal"/>
              <w:jc w:val="center"/>
            </w:pPr>
            <w:r>
              <w:t>7</w:t>
            </w:r>
          </w:p>
        </w:tc>
        <w:tc>
          <w:tcPr>
            <w:tcW w:w="737" w:type="dxa"/>
          </w:tcPr>
          <w:p w:rsidR="008E6206" w:rsidRDefault="008E6206">
            <w:pPr>
              <w:pStyle w:val="ConsPlusNormal"/>
              <w:jc w:val="center"/>
            </w:pPr>
            <w:r>
              <w:t>8</w:t>
            </w:r>
          </w:p>
        </w:tc>
        <w:tc>
          <w:tcPr>
            <w:tcW w:w="907" w:type="dxa"/>
            <w:vAlign w:val="center"/>
          </w:tcPr>
          <w:p w:rsidR="008E6206" w:rsidRDefault="008E6206">
            <w:pPr>
              <w:pStyle w:val="ConsPlusNormal"/>
              <w:jc w:val="center"/>
            </w:pPr>
            <w:r>
              <w:t>9</w:t>
            </w:r>
          </w:p>
        </w:tc>
        <w:tc>
          <w:tcPr>
            <w:tcW w:w="907" w:type="dxa"/>
            <w:vAlign w:val="center"/>
          </w:tcPr>
          <w:p w:rsidR="008E6206" w:rsidRDefault="008E6206">
            <w:pPr>
              <w:pStyle w:val="ConsPlusNormal"/>
              <w:jc w:val="center"/>
            </w:pPr>
            <w:r>
              <w:t>10</w:t>
            </w:r>
          </w:p>
        </w:tc>
        <w:tc>
          <w:tcPr>
            <w:tcW w:w="964" w:type="dxa"/>
            <w:vAlign w:val="center"/>
          </w:tcPr>
          <w:p w:rsidR="008E6206" w:rsidRDefault="008E6206">
            <w:pPr>
              <w:pStyle w:val="ConsPlusNormal"/>
              <w:jc w:val="center"/>
            </w:pPr>
            <w:r>
              <w:t>11</w:t>
            </w:r>
          </w:p>
        </w:tc>
        <w:tc>
          <w:tcPr>
            <w:tcW w:w="878" w:type="dxa"/>
            <w:vAlign w:val="center"/>
          </w:tcPr>
          <w:p w:rsidR="008E6206" w:rsidRDefault="008E6206">
            <w:pPr>
              <w:pStyle w:val="ConsPlusNormal"/>
              <w:jc w:val="center"/>
            </w:pPr>
            <w:r>
              <w:t>12</w:t>
            </w:r>
          </w:p>
        </w:tc>
        <w:tc>
          <w:tcPr>
            <w:tcW w:w="1247" w:type="dxa"/>
            <w:vAlign w:val="center"/>
          </w:tcPr>
          <w:p w:rsidR="008E6206" w:rsidRDefault="008E6206">
            <w:pPr>
              <w:pStyle w:val="ConsPlusNormal"/>
              <w:jc w:val="center"/>
            </w:pPr>
            <w:r>
              <w:t>13</w:t>
            </w:r>
          </w:p>
        </w:tc>
      </w:tr>
      <w:tr w:rsidR="008E6206">
        <w:tc>
          <w:tcPr>
            <w:tcW w:w="510" w:type="dxa"/>
          </w:tcPr>
          <w:p w:rsidR="008E6206" w:rsidRDefault="008E6206">
            <w:pPr>
              <w:pStyle w:val="ConsPlusNormal"/>
              <w:jc w:val="center"/>
            </w:pPr>
            <w:r>
              <w:t>1.</w:t>
            </w:r>
          </w:p>
        </w:tc>
        <w:tc>
          <w:tcPr>
            <w:tcW w:w="3231" w:type="dxa"/>
          </w:tcPr>
          <w:p w:rsidR="008E6206" w:rsidRDefault="008E6206">
            <w:pPr>
              <w:pStyle w:val="ConsPlusNormal"/>
            </w:pPr>
            <w:r>
              <w:t>Доля работающих в отчетном периоде инвалидов в общей численности инвалидов трудоспособного возраста (%)</w:t>
            </w:r>
          </w:p>
        </w:tc>
        <w:tc>
          <w:tcPr>
            <w:tcW w:w="510" w:type="dxa"/>
          </w:tcPr>
          <w:p w:rsidR="008E6206" w:rsidRDefault="008E6206">
            <w:pPr>
              <w:pStyle w:val="ConsPlusNormal"/>
            </w:pPr>
          </w:p>
        </w:tc>
        <w:tc>
          <w:tcPr>
            <w:tcW w:w="1133" w:type="dxa"/>
          </w:tcPr>
          <w:p w:rsidR="008E6206" w:rsidRDefault="008E6206">
            <w:pPr>
              <w:pStyle w:val="ConsPlusNormal"/>
              <w:jc w:val="center"/>
            </w:pPr>
            <w:r>
              <w:t>x</w:t>
            </w:r>
          </w:p>
        </w:tc>
        <w:tc>
          <w:tcPr>
            <w:tcW w:w="1133" w:type="dxa"/>
          </w:tcPr>
          <w:p w:rsidR="008E6206" w:rsidRDefault="008E6206">
            <w:pPr>
              <w:pStyle w:val="ConsPlusNormal"/>
              <w:jc w:val="center"/>
            </w:pPr>
            <w:r>
              <w:t>x</w:t>
            </w:r>
          </w:p>
        </w:tc>
        <w:tc>
          <w:tcPr>
            <w:tcW w:w="850" w:type="dxa"/>
          </w:tcPr>
          <w:p w:rsidR="008E6206" w:rsidRDefault="008E6206">
            <w:pPr>
              <w:pStyle w:val="ConsPlusNormal"/>
              <w:jc w:val="center"/>
            </w:pPr>
            <w:r>
              <w:t>x</w:t>
            </w:r>
          </w:p>
        </w:tc>
        <w:tc>
          <w:tcPr>
            <w:tcW w:w="576" w:type="dxa"/>
          </w:tcPr>
          <w:p w:rsidR="008E6206" w:rsidRDefault="008E6206">
            <w:pPr>
              <w:pStyle w:val="ConsPlusNormal"/>
              <w:jc w:val="center"/>
            </w:pPr>
            <w:r>
              <w:t>x</w:t>
            </w:r>
          </w:p>
        </w:tc>
        <w:tc>
          <w:tcPr>
            <w:tcW w:w="737" w:type="dxa"/>
          </w:tcPr>
          <w:p w:rsidR="008E6206" w:rsidRDefault="008E6206">
            <w:pPr>
              <w:pStyle w:val="ConsPlusNormal"/>
              <w:jc w:val="center"/>
            </w:pPr>
            <w:r>
              <w:t>x</w:t>
            </w:r>
          </w:p>
        </w:tc>
        <w:tc>
          <w:tcPr>
            <w:tcW w:w="907" w:type="dxa"/>
          </w:tcPr>
          <w:p w:rsidR="008E6206" w:rsidRDefault="008E6206">
            <w:pPr>
              <w:pStyle w:val="ConsPlusNormal"/>
              <w:jc w:val="center"/>
            </w:pPr>
            <w:r>
              <w:t>x</w:t>
            </w:r>
          </w:p>
        </w:tc>
        <w:tc>
          <w:tcPr>
            <w:tcW w:w="907" w:type="dxa"/>
          </w:tcPr>
          <w:p w:rsidR="008E6206" w:rsidRDefault="008E6206">
            <w:pPr>
              <w:pStyle w:val="ConsPlusNormal"/>
              <w:jc w:val="center"/>
            </w:pPr>
            <w:r>
              <w:t>x</w:t>
            </w:r>
          </w:p>
        </w:tc>
        <w:tc>
          <w:tcPr>
            <w:tcW w:w="964" w:type="dxa"/>
          </w:tcPr>
          <w:p w:rsidR="008E6206" w:rsidRDefault="008E6206">
            <w:pPr>
              <w:pStyle w:val="ConsPlusNormal"/>
              <w:jc w:val="center"/>
            </w:pPr>
            <w:r>
              <w:t>x</w:t>
            </w:r>
          </w:p>
        </w:tc>
        <w:tc>
          <w:tcPr>
            <w:tcW w:w="878" w:type="dxa"/>
          </w:tcPr>
          <w:p w:rsidR="008E6206" w:rsidRDefault="008E6206">
            <w:pPr>
              <w:pStyle w:val="ConsPlusNormal"/>
              <w:jc w:val="center"/>
            </w:pPr>
            <w:r>
              <w:t>x</w:t>
            </w:r>
          </w:p>
        </w:tc>
        <w:tc>
          <w:tcPr>
            <w:tcW w:w="1247" w:type="dxa"/>
          </w:tcPr>
          <w:p w:rsidR="008E6206" w:rsidRDefault="008E6206">
            <w:pPr>
              <w:pStyle w:val="ConsPlusNormal"/>
              <w:jc w:val="center"/>
            </w:pPr>
            <w:r>
              <w:t>x</w:t>
            </w:r>
          </w:p>
        </w:tc>
      </w:tr>
      <w:tr w:rsidR="008E6206">
        <w:tc>
          <w:tcPr>
            <w:tcW w:w="510" w:type="dxa"/>
          </w:tcPr>
          <w:p w:rsidR="008E6206" w:rsidRDefault="008E6206">
            <w:pPr>
              <w:pStyle w:val="ConsPlusNormal"/>
              <w:jc w:val="center"/>
            </w:pPr>
            <w:r>
              <w:t>2.</w:t>
            </w:r>
          </w:p>
        </w:tc>
        <w:tc>
          <w:tcPr>
            <w:tcW w:w="3231" w:type="dxa"/>
          </w:tcPr>
          <w:p w:rsidR="008E6206" w:rsidRDefault="008E6206">
            <w:pPr>
              <w:pStyle w:val="ConsPlusNormal"/>
            </w:pPr>
            <w:r>
              <w:t>Доля занятых инвалидов молодого возраста, нашедших работу в течение 3 месяцев после получения высшего образования (%)</w:t>
            </w:r>
          </w:p>
        </w:tc>
        <w:tc>
          <w:tcPr>
            <w:tcW w:w="510" w:type="dxa"/>
          </w:tcPr>
          <w:p w:rsidR="008E6206" w:rsidRDefault="008E6206">
            <w:pPr>
              <w:pStyle w:val="ConsPlusNormal"/>
            </w:pPr>
          </w:p>
        </w:tc>
        <w:tc>
          <w:tcPr>
            <w:tcW w:w="1133" w:type="dxa"/>
          </w:tcPr>
          <w:p w:rsidR="008E6206" w:rsidRDefault="008E6206">
            <w:pPr>
              <w:pStyle w:val="ConsPlusNormal"/>
            </w:pPr>
          </w:p>
        </w:tc>
        <w:tc>
          <w:tcPr>
            <w:tcW w:w="1133" w:type="dxa"/>
          </w:tcPr>
          <w:p w:rsidR="008E6206" w:rsidRDefault="008E6206">
            <w:pPr>
              <w:pStyle w:val="ConsPlusNormal"/>
            </w:pPr>
          </w:p>
        </w:tc>
        <w:tc>
          <w:tcPr>
            <w:tcW w:w="850" w:type="dxa"/>
          </w:tcPr>
          <w:p w:rsidR="008E6206" w:rsidRDefault="008E6206">
            <w:pPr>
              <w:pStyle w:val="ConsPlusNormal"/>
            </w:pPr>
          </w:p>
        </w:tc>
        <w:tc>
          <w:tcPr>
            <w:tcW w:w="576" w:type="dxa"/>
          </w:tcPr>
          <w:p w:rsidR="008E6206" w:rsidRDefault="008E6206">
            <w:pPr>
              <w:pStyle w:val="ConsPlusNormal"/>
            </w:pPr>
          </w:p>
        </w:tc>
        <w:tc>
          <w:tcPr>
            <w:tcW w:w="737" w:type="dxa"/>
          </w:tcPr>
          <w:p w:rsidR="008E6206" w:rsidRDefault="008E6206">
            <w:pPr>
              <w:pStyle w:val="ConsPlusNormal"/>
            </w:pPr>
          </w:p>
        </w:tc>
        <w:tc>
          <w:tcPr>
            <w:tcW w:w="907" w:type="dxa"/>
          </w:tcPr>
          <w:p w:rsidR="008E6206" w:rsidRDefault="008E6206">
            <w:pPr>
              <w:pStyle w:val="ConsPlusNormal"/>
            </w:pPr>
          </w:p>
        </w:tc>
        <w:tc>
          <w:tcPr>
            <w:tcW w:w="907" w:type="dxa"/>
          </w:tcPr>
          <w:p w:rsidR="008E6206" w:rsidRDefault="008E6206">
            <w:pPr>
              <w:pStyle w:val="ConsPlusNormal"/>
            </w:pPr>
          </w:p>
        </w:tc>
        <w:tc>
          <w:tcPr>
            <w:tcW w:w="964" w:type="dxa"/>
          </w:tcPr>
          <w:p w:rsidR="008E6206" w:rsidRDefault="008E6206">
            <w:pPr>
              <w:pStyle w:val="ConsPlusNormal"/>
            </w:pPr>
          </w:p>
        </w:tc>
        <w:tc>
          <w:tcPr>
            <w:tcW w:w="878" w:type="dxa"/>
          </w:tcPr>
          <w:p w:rsidR="008E6206" w:rsidRDefault="008E6206">
            <w:pPr>
              <w:pStyle w:val="ConsPlusNormal"/>
            </w:pPr>
          </w:p>
        </w:tc>
        <w:tc>
          <w:tcPr>
            <w:tcW w:w="1247" w:type="dxa"/>
          </w:tcPr>
          <w:p w:rsidR="008E6206" w:rsidRDefault="008E6206">
            <w:pPr>
              <w:pStyle w:val="ConsPlusNormal"/>
            </w:pPr>
          </w:p>
        </w:tc>
      </w:tr>
      <w:tr w:rsidR="008E6206">
        <w:tc>
          <w:tcPr>
            <w:tcW w:w="510" w:type="dxa"/>
          </w:tcPr>
          <w:p w:rsidR="008E6206" w:rsidRDefault="008E6206">
            <w:pPr>
              <w:pStyle w:val="ConsPlusNormal"/>
              <w:jc w:val="center"/>
            </w:pPr>
            <w:r>
              <w:t>3.</w:t>
            </w:r>
          </w:p>
        </w:tc>
        <w:tc>
          <w:tcPr>
            <w:tcW w:w="3231" w:type="dxa"/>
          </w:tcPr>
          <w:p w:rsidR="008E6206" w:rsidRDefault="008E6206">
            <w:pPr>
              <w:pStyle w:val="ConsPlusNormal"/>
            </w:pPr>
            <w:r>
              <w:t>Доля занятых инвалидов молодого возраста, нашедших работу в течение 3 месяцев после получения среднего профессионального образования (%)</w:t>
            </w:r>
          </w:p>
        </w:tc>
        <w:tc>
          <w:tcPr>
            <w:tcW w:w="510" w:type="dxa"/>
          </w:tcPr>
          <w:p w:rsidR="008E6206" w:rsidRDefault="008E6206">
            <w:pPr>
              <w:pStyle w:val="ConsPlusNormal"/>
            </w:pPr>
          </w:p>
        </w:tc>
        <w:tc>
          <w:tcPr>
            <w:tcW w:w="1133" w:type="dxa"/>
          </w:tcPr>
          <w:p w:rsidR="008E6206" w:rsidRDefault="008E6206">
            <w:pPr>
              <w:pStyle w:val="ConsPlusNormal"/>
            </w:pPr>
          </w:p>
        </w:tc>
        <w:tc>
          <w:tcPr>
            <w:tcW w:w="1133" w:type="dxa"/>
          </w:tcPr>
          <w:p w:rsidR="008E6206" w:rsidRDefault="008E6206">
            <w:pPr>
              <w:pStyle w:val="ConsPlusNormal"/>
            </w:pPr>
          </w:p>
        </w:tc>
        <w:tc>
          <w:tcPr>
            <w:tcW w:w="850" w:type="dxa"/>
          </w:tcPr>
          <w:p w:rsidR="008E6206" w:rsidRDefault="008E6206">
            <w:pPr>
              <w:pStyle w:val="ConsPlusNormal"/>
            </w:pPr>
          </w:p>
        </w:tc>
        <w:tc>
          <w:tcPr>
            <w:tcW w:w="576" w:type="dxa"/>
          </w:tcPr>
          <w:p w:rsidR="008E6206" w:rsidRDefault="008E6206">
            <w:pPr>
              <w:pStyle w:val="ConsPlusNormal"/>
            </w:pPr>
          </w:p>
        </w:tc>
        <w:tc>
          <w:tcPr>
            <w:tcW w:w="737" w:type="dxa"/>
          </w:tcPr>
          <w:p w:rsidR="008E6206" w:rsidRDefault="008E6206">
            <w:pPr>
              <w:pStyle w:val="ConsPlusNormal"/>
            </w:pPr>
          </w:p>
        </w:tc>
        <w:tc>
          <w:tcPr>
            <w:tcW w:w="907" w:type="dxa"/>
          </w:tcPr>
          <w:p w:rsidR="008E6206" w:rsidRDefault="008E6206">
            <w:pPr>
              <w:pStyle w:val="ConsPlusNormal"/>
            </w:pPr>
          </w:p>
        </w:tc>
        <w:tc>
          <w:tcPr>
            <w:tcW w:w="907" w:type="dxa"/>
          </w:tcPr>
          <w:p w:rsidR="008E6206" w:rsidRDefault="008E6206">
            <w:pPr>
              <w:pStyle w:val="ConsPlusNormal"/>
            </w:pPr>
          </w:p>
        </w:tc>
        <w:tc>
          <w:tcPr>
            <w:tcW w:w="964" w:type="dxa"/>
          </w:tcPr>
          <w:p w:rsidR="008E6206" w:rsidRDefault="008E6206">
            <w:pPr>
              <w:pStyle w:val="ConsPlusNormal"/>
            </w:pPr>
          </w:p>
        </w:tc>
        <w:tc>
          <w:tcPr>
            <w:tcW w:w="878" w:type="dxa"/>
          </w:tcPr>
          <w:p w:rsidR="008E6206" w:rsidRDefault="008E6206">
            <w:pPr>
              <w:pStyle w:val="ConsPlusNormal"/>
            </w:pPr>
          </w:p>
        </w:tc>
        <w:tc>
          <w:tcPr>
            <w:tcW w:w="1247" w:type="dxa"/>
          </w:tcPr>
          <w:p w:rsidR="008E6206" w:rsidRDefault="008E6206">
            <w:pPr>
              <w:pStyle w:val="ConsPlusNormal"/>
            </w:pPr>
          </w:p>
        </w:tc>
      </w:tr>
      <w:tr w:rsidR="008E6206">
        <w:tc>
          <w:tcPr>
            <w:tcW w:w="510" w:type="dxa"/>
          </w:tcPr>
          <w:p w:rsidR="008E6206" w:rsidRDefault="008E6206">
            <w:pPr>
              <w:pStyle w:val="ConsPlusNormal"/>
              <w:jc w:val="center"/>
            </w:pPr>
            <w:r>
              <w:lastRenderedPageBreak/>
              <w:t>4.</w:t>
            </w:r>
          </w:p>
        </w:tc>
        <w:tc>
          <w:tcPr>
            <w:tcW w:w="3231" w:type="dxa"/>
          </w:tcPr>
          <w:p w:rsidR="008E6206" w:rsidRDefault="008E6206">
            <w:pPr>
              <w:pStyle w:val="ConsPlusNormal"/>
            </w:pPr>
            <w:r>
              <w:t>Доля занятых инвалидов молодого возраста, нашедших работу в течение 6 месяцев после получения высшего образования (%)</w:t>
            </w:r>
          </w:p>
        </w:tc>
        <w:tc>
          <w:tcPr>
            <w:tcW w:w="510" w:type="dxa"/>
          </w:tcPr>
          <w:p w:rsidR="008E6206" w:rsidRDefault="008E6206">
            <w:pPr>
              <w:pStyle w:val="ConsPlusNormal"/>
            </w:pPr>
          </w:p>
        </w:tc>
        <w:tc>
          <w:tcPr>
            <w:tcW w:w="1133" w:type="dxa"/>
          </w:tcPr>
          <w:p w:rsidR="008E6206" w:rsidRDefault="008E6206">
            <w:pPr>
              <w:pStyle w:val="ConsPlusNormal"/>
            </w:pPr>
          </w:p>
        </w:tc>
        <w:tc>
          <w:tcPr>
            <w:tcW w:w="1133" w:type="dxa"/>
          </w:tcPr>
          <w:p w:rsidR="008E6206" w:rsidRDefault="008E6206">
            <w:pPr>
              <w:pStyle w:val="ConsPlusNormal"/>
            </w:pPr>
          </w:p>
        </w:tc>
        <w:tc>
          <w:tcPr>
            <w:tcW w:w="850" w:type="dxa"/>
          </w:tcPr>
          <w:p w:rsidR="008E6206" w:rsidRDefault="008E6206">
            <w:pPr>
              <w:pStyle w:val="ConsPlusNormal"/>
            </w:pPr>
          </w:p>
        </w:tc>
        <w:tc>
          <w:tcPr>
            <w:tcW w:w="576" w:type="dxa"/>
          </w:tcPr>
          <w:p w:rsidR="008E6206" w:rsidRDefault="008E6206">
            <w:pPr>
              <w:pStyle w:val="ConsPlusNormal"/>
            </w:pPr>
          </w:p>
        </w:tc>
        <w:tc>
          <w:tcPr>
            <w:tcW w:w="737" w:type="dxa"/>
          </w:tcPr>
          <w:p w:rsidR="008E6206" w:rsidRDefault="008E6206">
            <w:pPr>
              <w:pStyle w:val="ConsPlusNormal"/>
            </w:pPr>
          </w:p>
        </w:tc>
        <w:tc>
          <w:tcPr>
            <w:tcW w:w="907" w:type="dxa"/>
          </w:tcPr>
          <w:p w:rsidR="008E6206" w:rsidRDefault="008E6206">
            <w:pPr>
              <w:pStyle w:val="ConsPlusNormal"/>
            </w:pPr>
          </w:p>
        </w:tc>
        <w:tc>
          <w:tcPr>
            <w:tcW w:w="907" w:type="dxa"/>
          </w:tcPr>
          <w:p w:rsidR="008E6206" w:rsidRDefault="008E6206">
            <w:pPr>
              <w:pStyle w:val="ConsPlusNormal"/>
            </w:pPr>
          </w:p>
        </w:tc>
        <w:tc>
          <w:tcPr>
            <w:tcW w:w="964" w:type="dxa"/>
          </w:tcPr>
          <w:p w:rsidR="008E6206" w:rsidRDefault="008E6206">
            <w:pPr>
              <w:pStyle w:val="ConsPlusNormal"/>
            </w:pPr>
          </w:p>
        </w:tc>
        <w:tc>
          <w:tcPr>
            <w:tcW w:w="878" w:type="dxa"/>
          </w:tcPr>
          <w:p w:rsidR="008E6206" w:rsidRDefault="008E6206">
            <w:pPr>
              <w:pStyle w:val="ConsPlusNormal"/>
            </w:pPr>
          </w:p>
        </w:tc>
        <w:tc>
          <w:tcPr>
            <w:tcW w:w="1247" w:type="dxa"/>
          </w:tcPr>
          <w:p w:rsidR="008E6206" w:rsidRDefault="008E6206">
            <w:pPr>
              <w:pStyle w:val="ConsPlusNormal"/>
            </w:pPr>
          </w:p>
        </w:tc>
      </w:tr>
      <w:tr w:rsidR="008E6206">
        <w:tc>
          <w:tcPr>
            <w:tcW w:w="510" w:type="dxa"/>
          </w:tcPr>
          <w:p w:rsidR="008E6206" w:rsidRDefault="008E6206">
            <w:pPr>
              <w:pStyle w:val="ConsPlusNormal"/>
              <w:jc w:val="center"/>
            </w:pPr>
            <w:r>
              <w:t>5.</w:t>
            </w:r>
          </w:p>
        </w:tc>
        <w:tc>
          <w:tcPr>
            <w:tcW w:w="3231" w:type="dxa"/>
          </w:tcPr>
          <w:p w:rsidR="008E6206" w:rsidRDefault="008E6206">
            <w:pPr>
              <w:pStyle w:val="ConsPlusNormal"/>
            </w:pPr>
            <w:r>
              <w:t>Доля занятых инвалидов молодого возраста, нашедших работу в течение 6 месяцев после получения среднего профессионального образования (%)</w:t>
            </w:r>
          </w:p>
        </w:tc>
        <w:tc>
          <w:tcPr>
            <w:tcW w:w="510" w:type="dxa"/>
          </w:tcPr>
          <w:p w:rsidR="008E6206" w:rsidRDefault="008E6206">
            <w:pPr>
              <w:pStyle w:val="ConsPlusNormal"/>
            </w:pPr>
          </w:p>
        </w:tc>
        <w:tc>
          <w:tcPr>
            <w:tcW w:w="1133" w:type="dxa"/>
          </w:tcPr>
          <w:p w:rsidR="008E6206" w:rsidRDefault="008E6206">
            <w:pPr>
              <w:pStyle w:val="ConsPlusNormal"/>
            </w:pPr>
          </w:p>
        </w:tc>
        <w:tc>
          <w:tcPr>
            <w:tcW w:w="1133" w:type="dxa"/>
          </w:tcPr>
          <w:p w:rsidR="008E6206" w:rsidRDefault="008E6206">
            <w:pPr>
              <w:pStyle w:val="ConsPlusNormal"/>
            </w:pPr>
          </w:p>
        </w:tc>
        <w:tc>
          <w:tcPr>
            <w:tcW w:w="850" w:type="dxa"/>
          </w:tcPr>
          <w:p w:rsidR="008E6206" w:rsidRDefault="008E6206">
            <w:pPr>
              <w:pStyle w:val="ConsPlusNormal"/>
            </w:pPr>
          </w:p>
        </w:tc>
        <w:tc>
          <w:tcPr>
            <w:tcW w:w="576" w:type="dxa"/>
          </w:tcPr>
          <w:p w:rsidR="008E6206" w:rsidRDefault="008E6206">
            <w:pPr>
              <w:pStyle w:val="ConsPlusNormal"/>
            </w:pPr>
          </w:p>
        </w:tc>
        <w:tc>
          <w:tcPr>
            <w:tcW w:w="737" w:type="dxa"/>
          </w:tcPr>
          <w:p w:rsidR="008E6206" w:rsidRDefault="008E6206">
            <w:pPr>
              <w:pStyle w:val="ConsPlusNormal"/>
            </w:pPr>
          </w:p>
        </w:tc>
        <w:tc>
          <w:tcPr>
            <w:tcW w:w="907" w:type="dxa"/>
          </w:tcPr>
          <w:p w:rsidR="008E6206" w:rsidRDefault="008E6206">
            <w:pPr>
              <w:pStyle w:val="ConsPlusNormal"/>
            </w:pPr>
          </w:p>
        </w:tc>
        <w:tc>
          <w:tcPr>
            <w:tcW w:w="907" w:type="dxa"/>
          </w:tcPr>
          <w:p w:rsidR="008E6206" w:rsidRDefault="008E6206">
            <w:pPr>
              <w:pStyle w:val="ConsPlusNormal"/>
            </w:pPr>
          </w:p>
        </w:tc>
        <w:tc>
          <w:tcPr>
            <w:tcW w:w="964" w:type="dxa"/>
          </w:tcPr>
          <w:p w:rsidR="008E6206" w:rsidRDefault="008E6206">
            <w:pPr>
              <w:pStyle w:val="ConsPlusNormal"/>
            </w:pPr>
          </w:p>
        </w:tc>
        <w:tc>
          <w:tcPr>
            <w:tcW w:w="878" w:type="dxa"/>
          </w:tcPr>
          <w:p w:rsidR="008E6206" w:rsidRDefault="008E6206">
            <w:pPr>
              <w:pStyle w:val="ConsPlusNormal"/>
            </w:pPr>
          </w:p>
        </w:tc>
        <w:tc>
          <w:tcPr>
            <w:tcW w:w="1247" w:type="dxa"/>
          </w:tcPr>
          <w:p w:rsidR="008E6206" w:rsidRDefault="008E6206">
            <w:pPr>
              <w:pStyle w:val="ConsPlusNormal"/>
            </w:pPr>
          </w:p>
        </w:tc>
      </w:tr>
      <w:tr w:rsidR="008E6206">
        <w:tc>
          <w:tcPr>
            <w:tcW w:w="510" w:type="dxa"/>
          </w:tcPr>
          <w:p w:rsidR="008E6206" w:rsidRDefault="008E6206">
            <w:pPr>
              <w:pStyle w:val="ConsPlusNormal"/>
              <w:jc w:val="center"/>
            </w:pPr>
            <w:r>
              <w:t>6.</w:t>
            </w:r>
          </w:p>
        </w:tc>
        <w:tc>
          <w:tcPr>
            <w:tcW w:w="3231" w:type="dxa"/>
          </w:tcPr>
          <w:p w:rsidR="008E6206" w:rsidRDefault="008E6206">
            <w:pPr>
              <w:pStyle w:val="ConsPlusNormal"/>
            </w:pPr>
            <w:r>
              <w:t>Доля занятых инвалидов молодого возраста, нашедших работу по прошествии 6 месяцев и более после получения высшего образования (%)</w:t>
            </w:r>
          </w:p>
        </w:tc>
        <w:tc>
          <w:tcPr>
            <w:tcW w:w="510" w:type="dxa"/>
          </w:tcPr>
          <w:p w:rsidR="008E6206" w:rsidRDefault="008E6206">
            <w:pPr>
              <w:pStyle w:val="ConsPlusNormal"/>
            </w:pPr>
          </w:p>
        </w:tc>
        <w:tc>
          <w:tcPr>
            <w:tcW w:w="1133" w:type="dxa"/>
          </w:tcPr>
          <w:p w:rsidR="008E6206" w:rsidRDefault="008E6206">
            <w:pPr>
              <w:pStyle w:val="ConsPlusNormal"/>
            </w:pPr>
          </w:p>
        </w:tc>
        <w:tc>
          <w:tcPr>
            <w:tcW w:w="1133" w:type="dxa"/>
          </w:tcPr>
          <w:p w:rsidR="008E6206" w:rsidRDefault="008E6206">
            <w:pPr>
              <w:pStyle w:val="ConsPlusNormal"/>
            </w:pPr>
          </w:p>
        </w:tc>
        <w:tc>
          <w:tcPr>
            <w:tcW w:w="850" w:type="dxa"/>
          </w:tcPr>
          <w:p w:rsidR="008E6206" w:rsidRDefault="008E6206">
            <w:pPr>
              <w:pStyle w:val="ConsPlusNormal"/>
            </w:pPr>
          </w:p>
        </w:tc>
        <w:tc>
          <w:tcPr>
            <w:tcW w:w="576" w:type="dxa"/>
          </w:tcPr>
          <w:p w:rsidR="008E6206" w:rsidRDefault="008E6206">
            <w:pPr>
              <w:pStyle w:val="ConsPlusNormal"/>
            </w:pPr>
          </w:p>
        </w:tc>
        <w:tc>
          <w:tcPr>
            <w:tcW w:w="737" w:type="dxa"/>
          </w:tcPr>
          <w:p w:rsidR="008E6206" w:rsidRDefault="008E6206">
            <w:pPr>
              <w:pStyle w:val="ConsPlusNormal"/>
            </w:pPr>
          </w:p>
        </w:tc>
        <w:tc>
          <w:tcPr>
            <w:tcW w:w="907" w:type="dxa"/>
          </w:tcPr>
          <w:p w:rsidR="008E6206" w:rsidRDefault="008E6206">
            <w:pPr>
              <w:pStyle w:val="ConsPlusNormal"/>
            </w:pPr>
          </w:p>
        </w:tc>
        <w:tc>
          <w:tcPr>
            <w:tcW w:w="907" w:type="dxa"/>
          </w:tcPr>
          <w:p w:rsidR="008E6206" w:rsidRDefault="008E6206">
            <w:pPr>
              <w:pStyle w:val="ConsPlusNormal"/>
            </w:pPr>
          </w:p>
        </w:tc>
        <w:tc>
          <w:tcPr>
            <w:tcW w:w="964" w:type="dxa"/>
          </w:tcPr>
          <w:p w:rsidR="008E6206" w:rsidRDefault="008E6206">
            <w:pPr>
              <w:pStyle w:val="ConsPlusNormal"/>
            </w:pPr>
          </w:p>
        </w:tc>
        <w:tc>
          <w:tcPr>
            <w:tcW w:w="878" w:type="dxa"/>
          </w:tcPr>
          <w:p w:rsidR="008E6206" w:rsidRDefault="008E6206">
            <w:pPr>
              <w:pStyle w:val="ConsPlusNormal"/>
            </w:pPr>
          </w:p>
        </w:tc>
        <w:tc>
          <w:tcPr>
            <w:tcW w:w="1247" w:type="dxa"/>
          </w:tcPr>
          <w:p w:rsidR="008E6206" w:rsidRDefault="008E6206">
            <w:pPr>
              <w:pStyle w:val="ConsPlusNormal"/>
            </w:pPr>
          </w:p>
        </w:tc>
      </w:tr>
      <w:tr w:rsidR="008E6206">
        <w:tc>
          <w:tcPr>
            <w:tcW w:w="510" w:type="dxa"/>
          </w:tcPr>
          <w:p w:rsidR="008E6206" w:rsidRDefault="008E6206">
            <w:pPr>
              <w:pStyle w:val="ConsPlusNormal"/>
              <w:jc w:val="center"/>
            </w:pPr>
            <w:r>
              <w:t>7.</w:t>
            </w:r>
          </w:p>
        </w:tc>
        <w:tc>
          <w:tcPr>
            <w:tcW w:w="3231" w:type="dxa"/>
          </w:tcPr>
          <w:p w:rsidR="008E6206" w:rsidRDefault="008E6206">
            <w:pPr>
              <w:pStyle w:val="ConsPlusNormal"/>
            </w:pPr>
            <w:r>
              <w:t>Доля занятых инвалидов молодого возраста, нашедших работу по прошествии 6 месяцев и более после получения среднего профессионального образования (%)</w:t>
            </w:r>
          </w:p>
        </w:tc>
        <w:tc>
          <w:tcPr>
            <w:tcW w:w="510" w:type="dxa"/>
          </w:tcPr>
          <w:p w:rsidR="008E6206" w:rsidRDefault="008E6206">
            <w:pPr>
              <w:pStyle w:val="ConsPlusNormal"/>
            </w:pPr>
          </w:p>
        </w:tc>
        <w:tc>
          <w:tcPr>
            <w:tcW w:w="1133" w:type="dxa"/>
          </w:tcPr>
          <w:p w:rsidR="008E6206" w:rsidRDefault="008E6206">
            <w:pPr>
              <w:pStyle w:val="ConsPlusNormal"/>
            </w:pPr>
          </w:p>
        </w:tc>
        <w:tc>
          <w:tcPr>
            <w:tcW w:w="1133" w:type="dxa"/>
          </w:tcPr>
          <w:p w:rsidR="008E6206" w:rsidRDefault="008E6206">
            <w:pPr>
              <w:pStyle w:val="ConsPlusNormal"/>
            </w:pPr>
          </w:p>
        </w:tc>
        <w:tc>
          <w:tcPr>
            <w:tcW w:w="850" w:type="dxa"/>
          </w:tcPr>
          <w:p w:rsidR="008E6206" w:rsidRDefault="008E6206">
            <w:pPr>
              <w:pStyle w:val="ConsPlusNormal"/>
            </w:pPr>
          </w:p>
        </w:tc>
        <w:tc>
          <w:tcPr>
            <w:tcW w:w="576" w:type="dxa"/>
          </w:tcPr>
          <w:p w:rsidR="008E6206" w:rsidRDefault="008E6206">
            <w:pPr>
              <w:pStyle w:val="ConsPlusNormal"/>
            </w:pPr>
          </w:p>
        </w:tc>
        <w:tc>
          <w:tcPr>
            <w:tcW w:w="737" w:type="dxa"/>
          </w:tcPr>
          <w:p w:rsidR="008E6206" w:rsidRDefault="008E6206">
            <w:pPr>
              <w:pStyle w:val="ConsPlusNormal"/>
            </w:pPr>
          </w:p>
        </w:tc>
        <w:tc>
          <w:tcPr>
            <w:tcW w:w="907" w:type="dxa"/>
          </w:tcPr>
          <w:p w:rsidR="008E6206" w:rsidRDefault="008E6206">
            <w:pPr>
              <w:pStyle w:val="ConsPlusNormal"/>
            </w:pPr>
          </w:p>
        </w:tc>
        <w:tc>
          <w:tcPr>
            <w:tcW w:w="907" w:type="dxa"/>
          </w:tcPr>
          <w:p w:rsidR="008E6206" w:rsidRDefault="008E6206">
            <w:pPr>
              <w:pStyle w:val="ConsPlusNormal"/>
            </w:pPr>
          </w:p>
        </w:tc>
        <w:tc>
          <w:tcPr>
            <w:tcW w:w="964" w:type="dxa"/>
          </w:tcPr>
          <w:p w:rsidR="008E6206" w:rsidRDefault="008E6206">
            <w:pPr>
              <w:pStyle w:val="ConsPlusNormal"/>
            </w:pPr>
          </w:p>
        </w:tc>
        <w:tc>
          <w:tcPr>
            <w:tcW w:w="878" w:type="dxa"/>
          </w:tcPr>
          <w:p w:rsidR="008E6206" w:rsidRDefault="008E6206">
            <w:pPr>
              <w:pStyle w:val="ConsPlusNormal"/>
            </w:pPr>
          </w:p>
        </w:tc>
        <w:tc>
          <w:tcPr>
            <w:tcW w:w="1247" w:type="dxa"/>
          </w:tcPr>
          <w:p w:rsidR="008E6206" w:rsidRDefault="008E6206">
            <w:pPr>
              <w:pStyle w:val="ConsPlusNormal"/>
            </w:pPr>
          </w:p>
        </w:tc>
      </w:tr>
      <w:tr w:rsidR="008E6206">
        <w:tc>
          <w:tcPr>
            <w:tcW w:w="510" w:type="dxa"/>
          </w:tcPr>
          <w:p w:rsidR="008E6206" w:rsidRDefault="008E6206">
            <w:pPr>
              <w:pStyle w:val="ConsPlusNormal"/>
              <w:jc w:val="center"/>
            </w:pPr>
            <w:r>
              <w:t>8.</w:t>
            </w:r>
          </w:p>
        </w:tc>
        <w:tc>
          <w:tcPr>
            <w:tcW w:w="3231" w:type="dxa"/>
          </w:tcPr>
          <w:p w:rsidR="008E6206" w:rsidRDefault="008E6206">
            <w:pPr>
              <w:pStyle w:val="ConsPlusNormal"/>
            </w:pPr>
            <w:r>
              <w:t>Доля занятых инвалидов молодого возраста, нашедших работу в течение 3 месяцев после прохождения профессионального обучения (%)</w:t>
            </w:r>
          </w:p>
        </w:tc>
        <w:tc>
          <w:tcPr>
            <w:tcW w:w="510" w:type="dxa"/>
          </w:tcPr>
          <w:p w:rsidR="008E6206" w:rsidRDefault="008E6206">
            <w:pPr>
              <w:pStyle w:val="ConsPlusNormal"/>
            </w:pPr>
          </w:p>
        </w:tc>
        <w:tc>
          <w:tcPr>
            <w:tcW w:w="1133" w:type="dxa"/>
          </w:tcPr>
          <w:p w:rsidR="008E6206" w:rsidRDefault="008E6206">
            <w:pPr>
              <w:pStyle w:val="ConsPlusNormal"/>
            </w:pPr>
          </w:p>
        </w:tc>
        <w:tc>
          <w:tcPr>
            <w:tcW w:w="1133" w:type="dxa"/>
          </w:tcPr>
          <w:p w:rsidR="008E6206" w:rsidRDefault="008E6206">
            <w:pPr>
              <w:pStyle w:val="ConsPlusNormal"/>
            </w:pPr>
          </w:p>
        </w:tc>
        <w:tc>
          <w:tcPr>
            <w:tcW w:w="850" w:type="dxa"/>
          </w:tcPr>
          <w:p w:rsidR="008E6206" w:rsidRDefault="008E6206">
            <w:pPr>
              <w:pStyle w:val="ConsPlusNormal"/>
            </w:pPr>
          </w:p>
        </w:tc>
        <w:tc>
          <w:tcPr>
            <w:tcW w:w="576" w:type="dxa"/>
          </w:tcPr>
          <w:p w:rsidR="008E6206" w:rsidRDefault="008E6206">
            <w:pPr>
              <w:pStyle w:val="ConsPlusNormal"/>
            </w:pPr>
          </w:p>
        </w:tc>
        <w:tc>
          <w:tcPr>
            <w:tcW w:w="737" w:type="dxa"/>
          </w:tcPr>
          <w:p w:rsidR="008E6206" w:rsidRDefault="008E6206">
            <w:pPr>
              <w:pStyle w:val="ConsPlusNormal"/>
            </w:pPr>
          </w:p>
        </w:tc>
        <w:tc>
          <w:tcPr>
            <w:tcW w:w="907" w:type="dxa"/>
          </w:tcPr>
          <w:p w:rsidR="008E6206" w:rsidRDefault="008E6206">
            <w:pPr>
              <w:pStyle w:val="ConsPlusNormal"/>
            </w:pPr>
          </w:p>
        </w:tc>
        <w:tc>
          <w:tcPr>
            <w:tcW w:w="907" w:type="dxa"/>
          </w:tcPr>
          <w:p w:rsidR="008E6206" w:rsidRDefault="008E6206">
            <w:pPr>
              <w:pStyle w:val="ConsPlusNormal"/>
            </w:pPr>
          </w:p>
        </w:tc>
        <w:tc>
          <w:tcPr>
            <w:tcW w:w="964" w:type="dxa"/>
          </w:tcPr>
          <w:p w:rsidR="008E6206" w:rsidRDefault="008E6206">
            <w:pPr>
              <w:pStyle w:val="ConsPlusNormal"/>
            </w:pPr>
          </w:p>
        </w:tc>
        <w:tc>
          <w:tcPr>
            <w:tcW w:w="878" w:type="dxa"/>
          </w:tcPr>
          <w:p w:rsidR="008E6206" w:rsidRDefault="008E6206">
            <w:pPr>
              <w:pStyle w:val="ConsPlusNormal"/>
            </w:pPr>
          </w:p>
        </w:tc>
        <w:tc>
          <w:tcPr>
            <w:tcW w:w="1247" w:type="dxa"/>
          </w:tcPr>
          <w:p w:rsidR="008E6206" w:rsidRDefault="008E6206">
            <w:pPr>
              <w:pStyle w:val="ConsPlusNormal"/>
            </w:pPr>
          </w:p>
        </w:tc>
      </w:tr>
      <w:tr w:rsidR="008E6206">
        <w:tc>
          <w:tcPr>
            <w:tcW w:w="510" w:type="dxa"/>
          </w:tcPr>
          <w:p w:rsidR="008E6206" w:rsidRDefault="008E6206">
            <w:pPr>
              <w:pStyle w:val="ConsPlusNormal"/>
              <w:jc w:val="center"/>
            </w:pPr>
            <w:r>
              <w:t>9.</w:t>
            </w:r>
          </w:p>
        </w:tc>
        <w:tc>
          <w:tcPr>
            <w:tcW w:w="3231" w:type="dxa"/>
          </w:tcPr>
          <w:p w:rsidR="008E6206" w:rsidRDefault="008E6206">
            <w:pPr>
              <w:pStyle w:val="ConsPlusNormal"/>
            </w:pPr>
            <w:r>
              <w:t xml:space="preserve">Доля занятых инвалидов молодого возраста, нашедших </w:t>
            </w:r>
            <w:r>
              <w:lastRenderedPageBreak/>
              <w:t>работу в течение 6 месяцев после прохождения профессионального обучения (%)</w:t>
            </w:r>
          </w:p>
        </w:tc>
        <w:tc>
          <w:tcPr>
            <w:tcW w:w="510" w:type="dxa"/>
          </w:tcPr>
          <w:p w:rsidR="008E6206" w:rsidRDefault="008E6206">
            <w:pPr>
              <w:pStyle w:val="ConsPlusNormal"/>
            </w:pPr>
          </w:p>
        </w:tc>
        <w:tc>
          <w:tcPr>
            <w:tcW w:w="1133" w:type="dxa"/>
          </w:tcPr>
          <w:p w:rsidR="008E6206" w:rsidRDefault="008E6206">
            <w:pPr>
              <w:pStyle w:val="ConsPlusNormal"/>
            </w:pPr>
          </w:p>
        </w:tc>
        <w:tc>
          <w:tcPr>
            <w:tcW w:w="1133" w:type="dxa"/>
          </w:tcPr>
          <w:p w:rsidR="008E6206" w:rsidRDefault="008E6206">
            <w:pPr>
              <w:pStyle w:val="ConsPlusNormal"/>
            </w:pPr>
          </w:p>
        </w:tc>
        <w:tc>
          <w:tcPr>
            <w:tcW w:w="850" w:type="dxa"/>
          </w:tcPr>
          <w:p w:rsidR="008E6206" w:rsidRDefault="008E6206">
            <w:pPr>
              <w:pStyle w:val="ConsPlusNormal"/>
            </w:pPr>
          </w:p>
        </w:tc>
        <w:tc>
          <w:tcPr>
            <w:tcW w:w="576" w:type="dxa"/>
          </w:tcPr>
          <w:p w:rsidR="008E6206" w:rsidRDefault="008E6206">
            <w:pPr>
              <w:pStyle w:val="ConsPlusNormal"/>
            </w:pPr>
          </w:p>
        </w:tc>
        <w:tc>
          <w:tcPr>
            <w:tcW w:w="737" w:type="dxa"/>
          </w:tcPr>
          <w:p w:rsidR="008E6206" w:rsidRDefault="008E6206">
            <w:pPr>
              <w:pStyle w:val="ConsPlusNormal"/>
            </w:pPr>
          </w:p>
        </w:tc>
        <w:tc>
          <w:tcPr>
            <w:tcW w:w="907" w:type="dxa"/>
          </w:tcPr>
          <w:p w:rsidR="008E6206" w:rsidRDefault="008E6206">
            <w:pPr>
              <w:pStyle w:val="ConsPlusNormal"/>
            </w:pPr>
          </w:p>
        </w:tc>
        <w:tc>
          <w:tcPr>
            <w:tcW w:w="907" w:type="dxa"/>
          </w:tcPr>
          <w:p w:rsidR="008E6206" w:rsidRDefault="008E6206">
            <w:pPr>
              <w:pStyle w:val="ConsPlusNormal"/>
            </w:pPr>
          </w:p>
        </w:tc>
        <w:tc>
          <w:tcPr>
            <w:tcW w:w="964" w:type="dxa"/>
          </w:tcPr>
          <w:p w:rsidR="008E6206" w:rsidRDefault="008E6206">
            <w:pPr>
              <w:pStyle w:val="ConsPlusNormal"/>
            </w:pPr>
          </w:p>
        </w:tc>
        <w:tc>
          <w:tcPr>
            <w:tcW w:w="878" w:type="dxa"/>
          </w:tcPr>
          <w:p w:rsidR="008E6206" w:rsidRDefault="008E6206">
            <w:pPr>
              <w:pStyle w:val="ConsPlusNormal"/>
            </w:pPr>
          </w:p>
        </w:tc>
        <w:tc>
          <w:tcPr>
            <w:tcW w:w="1247" w:type="dxa"/>
          </w:tcPr>
          <w:p w:rsidR="008E6206" w:rsidRDefault="008E6206">
            <w:pPr>
              <w:pStyle w:val="ConsPlusNormal"/>
            </w:pPr>
          </w:p>
        </w:tc>
      </w:tr>
      <w:tr w:rsidR="008E6206">
        <w:tc>
          <w:tcPr>
            <w:tcW w:w="510" w:type="dxa"/>
          </w:tcPr>
          <w:p w:rsidR="008E6206" w:rsidRDefault="008E6206">
            <w:pPr>
              <w:pStyle w:val="ConsPlusNormal"/>
              <w:jc w:val="center"/>
            </w:pPr>
            <w:r>
              <w:lastRenderedPageBreak/>
              <w:t>10.</w:t>
            </w:r>
          </w:p>
        </w:tc>
        <w:tc>
          <w:tcPr>
            <w:tcW w:w="3231" w:type="dxa"/>
          </w:tcPr>
          <w:p w:rsidR="008E6206" w:rsidRDefault="008E6206">
            <w:pPr>
              <w:pStyle w:val="ConsPlusNormal"/>
            </w:pPr>
            <w:r>
              <w:t>Доля занятых инвалидов молодого возраста, нашедших работу по прошествии 6 месяцев и более после прохождения профессионального обучения (%)</w:t>
            </w:r>
          </w:p>
        </w:tc>
        <w:tc>
          <w:tcPr>
            <w:tcW w:w="510" w:type="dxa"/>
          </w:tcPr>
          <w:p w:rsidR="008E6206" w:rsidRDefault="008E6206">
            <w:pPr>
              <w:pStyle w:val="ConsPlusNormal"/>
            </w:pPr>
          </w:p>
        </w:tc>
        <w:tc>
          <w:tcPr>
            <w:tcW w:w="1133" w:type="dxa"/>
          </w:tcPr>
          <w:p w:rsidR="008E6206" w:rsidRDefault="008E6206">
            <w:pPr>
              <w:pStyle w:val="ConsPlusNormal"/>
            </w:pPr>
          </w:p>
        </w:tc>
        <w:tc>
          <w:tcPr>
            <w:tcW w:w="1133" w:type="dxa"/>
          </w:tcPr>
          <w:p w:rsidR="008E6206" w:rsidRDefault="008E6206">
            <w:pPr>
              <w:pStyle w:val="ConsPlusNormal"/>
            </w:pPr>
          </w:p>
        </w:tc>
        <w:tc>
          <w:tcPr>
            <w:tcW w:w="850" w:type="dxa"/>
          </w:tcPr>
          <w:p w:rsidR="008E6206" w:rsidRDefault="008E6206">
            <w:pPr>
              <w:pStyle w:val="ConsPlusNormal"/>
            </w:pPr>
          </w:p>
        </w:tc>
        <w:tc>
          <w:tcPr>
            <w:tcW w:w="576" w:type="dxa"/>
          </w:tcPr>
          <w:p w:rsidR="008E6206" w:rsidRDefault="008E6206">
            <w:pPr>
              <w:pStyle w:val="ConsPlusNormal"/>
            </w:pPr>
          </w:p>
        </w:tc>
        <w:tc>
          <w:tcPr>
            <w:tcW w:w="737" w:type="dxa"/>
          </w:tcPr>
          <w:p w:rsidR="008E6206" w:rsidRDefault="008E6206">
            <w:pPr>
              <w:pStyle w:val="ConsPlusNormal"/>
            </w:pPr>
          </w:p>
        </w:tc>
        <w:tc>
          <w:tcPr>
            <w:tcW w:w="907" w:type="dxa"/>
          </w:tcPr>
          <w:p w:rsidR="008E6206" w:rsidRDefault="008E6206">
            <w:pPr>
              <w:pStyle w:val="ConsPlusNormal"/>
            </w:pPr>
          </w:p>
        </w:tc>
        <w:tc>
          <w:tcPr>
            <w:tcW w:w="907" w:type="dxa"/>
          </w:tcPr>
          <w:p w:rsidR="008E6206" w:rsidRDefault="008E6206">
            <w:pPr>
              <w:pStyle w:val="ConsPlusNormal"/>
            </w:pPr>
          </w:p>
        </w:tc>
        <w:tc>
          <w:tcPr>
            <w:tcW w:w="964" w:type="dxa"/>
          </w:tcPr>
          <w:p w:rsidR="008E6206" w:rsidRDefault="008E6206">
            <w:pPr>
              <w:pStyle w:val="ConsPlusNormal"/>
            </w:pPr>
          </w:p>
        </w:tc>
        <w:tc>
          <w:tcPr>
            <w:tcW w:w="878" w:type="dxa"/>
          </w:tcPr>
          <w:p w:rsidR="008E6206" w:rsidRDefault="008E6206">
            <w:pPr>
              <w:pStyle w:val="ConsPlusNormal"/>
            </w:pPr>
          </w:p>
        </w:tc>
        <w:tc>
          <w:tcPr>
            <w:tcW w:w="1247" w:type="dxa"/>
          </w:tcPr>
          <w:p w:rsidR="008E6206" w:rsidRDefault="008E6206">
            <w:pPr>
              <w:pStyle w:val="ConsPlusNormal"/>
            </w:pPr>
          </w:p>
        </w:tc>
      </w:tr>
      <w:tr w:rsidR="008E6206">
        <w:tc>
          <w:tcPr>
            <w:tcW w:w="510" w:type="dxa"/>
          </w:tcPr>
          <w:p w:rsidR="008E6206" w:rsidRDefault="008E6206">
            <w:pPr>
              <w:pStyle w:val="ConsPlusNormal"/>
              <w:jc w:val="center"/>
            </w:pPr>
            <w:r>
              <w:t>11.</w:t>
            </w:r>
          </w:p>
        </w:tc>
        <w:tc>
          <w:tcPr>
            <w:tcW w:w="3231" w:type="dxa"/>
          </w:tcPr>
          <w:p w:rsidR="008E6206" w:rsidRDefault="008E6206">
            <w:pPr>
              <w:pStyle w:val="ConsPlusNormal"/>
            </w:pPr>
            <w:r>
              <w:t>Доля занятых инвалидов молодого возраста, нашедших работу в течение 3 месяцев после освоения дополнительных профессиональных программ (программ повышения квалификации и программ профессиональной переподготовки) (%)</w:t>
            </w:r>
          </w:p>
        </w:tc>
        <w:tc>
          <w:tcPr>
            <w:tcW w:w="510" w:type="dxa"/>
          </w:tcPr>
          <w:p w:rsidR="008E6206" w:rsidRDefault="008E6206">
            <w:pPr>
              <w:pStyle w:val="ConsPlusNormal"/>
            </w:pPr>
          </w:p>
        </w:tc>
        <w:tc>
          <w:tcPr>
            <w:tcW w:w="1133" w:type="dxa"/>
          </w:tcPr>
          <w:p w:rsidR="008E6206" w:rsidRDefault="008E6206">
            <w:pPr>
              <w:pStyle w:val="ConsPlusNormal"/>
            </w:pPr>
          </w:p>
        </w:tc>
        <w:tc>
          <w:tcPr>
            <w:tcW w:w="1133" w:type="dxa"/>
          </w:tcPr>
          <w:p w:rsidR="008E6206" w:rsidRDefault="008E6206">
            <w:pPr>
              <w:pStyle w:val="ConsPlusNormal"/>
            </w:pPr>
          </w:p>
        </w:tc>
        <w:tc>
          <w:tcPr>
            <w:tcW w:w="850" w:type="dxa"/>
          </w:tcPr>
          <w:p w:rsidR="008E6206" w:rsidRDefault="008E6206">
            <w:pPr>
              <w:pStyle w:val="ConsPlusNormal"/>
            </w:pPr>
          </w:p>
        </w:tc>
        <w:tc>
          <w:tcPr>
            <w:tcW w:w="576" w:type="dxa"/>
          </w:tcPr>
          <w:p w:rsidR="008E6206" w:rsidRDefault="008E6206">
            <w:pPr>
              <w:pStyle w:val="ConsPlusNormal"/>
            </w:pPr>
          </w:p>
        </w:tc>
        <w:tc>
          <w:tcPr>
            <w:tcW w:w="737" w:type="dxa"/>
          </w:tcPr>
          <w:p w:rsidR="008E6206" w:rsidRDefault="008E6206">
            <w:pPr>
              <w:pStyle w:val="ConsPlusNormal"/>
            </w:pPr>
          </w:p>
        </w:tc>
        <w:tc>
          <w:tcPr>
            <w:tcW w:w="907" w:type="dxa"/>
          </w:tcPr>
          <w:p w:rsidR="008E6206" w:rsidRDefault="008E6206">
            <w:pPr>
              <w:pStyle w:val="ConsPlusNormal"/>
            </w:pPr>
          </w:p>
        </w:tc>
        <w:tc>
          <w:tcPr>
            <w:tcW w:w="907" w:type="dxa"/>
          </w:tcPr>
          <w:p w:rsidR="008E6206" w:rsidRDefault="008E6206">
            <w:pPr>
              <w:pStyle w:val="ConsPlusNormal"/>
            </w:pPr>
          </w:p>
        </w:tc>
        <w:tc>
          <w:tcPr>
            <w:tcW w:w="964" w:type="dxa"/>
          </w:tcPr>
          <w:p w:rsidR="008E6206" w:rsidRDefault="008E6206">
            <w:pPr>
              <w:pStyle w:val="ConsPlusNormal"/>
            </w:pPr>
          </w:p>
        </w:tc>
        <w:tc>
          <w:tcPr>
            <w:tcW w:w="878" w:type="dxa"/>
          </w:tcPr>
          <w:p w:rsidR="008E6206" w:rsidRDefault="008E6206">
            <w:pPr>
              <w:pStyle w:val="ConsPlusNormal"/>
            </w:pPr>
          </w:p>
        </w:tc>
        <w:tc>
          <w:tcPr>
            <w:tcW w:w="1247" w:type="dxa"/>
          </w:tcPr>
          <w:p w:rsidR="008E6206" w:rsidRDefault="008E6206">
            <w:pPr>
              <w:pStyle w:val="ConsPlusNormal"/>
            </w:pPr>
          </w:p>
        </w:tc>
      </w:tr>
      <w:tr w:rsidR="008E6206">
        <w:tc>
          <w:tcPr>
            <w:tcW w:w="510" w:type="dxa"/>
          </w:tcPr>
          <w:p w:rsidR="008E6206" w:rsidRDefault="008E6206">
            <w:pPr>
              <w:pStyle w:val="ConsPlusNormal"/>
              <w:jc w:val="center"/>
            </w:pPr>
            <w:r>
              <w:t>12.</w:t>
            </w:r>
          </w:p>
        </w:tc>
        <w:tc>
          <w:tcPr>
            <w:tcW w:w="3231" w:type="dxa"/>
          </w:tcPr>
          <w:p w:rsidR="008E6206" w:rsidRDefault="008E6206">
            <w:pPr>
              <w:pStyle w:val="ConsPlusNormal"/>
            </w:pPr>
            <w:r>
              <w:t>Доля занятых инвалидов молодого возраста, нашедших работу в течение 6 месяцев после освоения дополнительных профессиональных программ (программ повышения квалификации и программ профессиональной переподготовки) (%)</w:t>
            </w:r>
          </w:p>
        </w:tc>
        <w:tc>
          <w:tcPr>
            <w:tcW w:w="510" w:type="dxa"/>
          </w:tcPr>
          <w:p w:rsidR="008E6206" w:rsidRDefault="008E6206">
            <w:pPr>
              <w:pStyle w:val="ConsPlusNormal"/>
            </w:pPr>
          </w:p>
        </w:tc>
        <w:tc>
          <w:tcPr>
            <w:tcW w:w="1133" w:type="dxa"/>
          </w:tcPr>
          <w:p w:rsidR="008E6206" w:rsidRDefault="008E6206">
            <w:pPr>
              <w:pStyle w:val="ConsPlusNormal"/>
            </w:pPr>
          </w:p>
        </w:tc>
        <w:tc>
          <w:tcPr>
            <w:tcW w:w="1133" w:type="dxa"/>
          </w:tcPr>
          <w:p w:rsidR="008E6206" w:rsidRDefault="008E6206">
            <w:pPr>
              <w:pStyle w:val="ConsPlusNormal"/>
            </w:pPr>
          </w:p>
        </w:tc>
        <w:tc>
          <w:tcPr>
            <w:tcW w:w="850" w:type="dxa"/>
          </w:tcPr>
          <w:p w:rsidR="008E6206" w:rsidRDefault="008E6206">
            <w:pPr>
              <w:pStyle w:val="ConsPlusNormal"/>
            </w:pPr>
          </w:p>
        </w:tc>
        <w:tc>
          <w:tcPr>
            <w:tcW w:w="576" w:type="dxa"/>
          </w:tcPr>
          <w:p w:rsidR="008E6206" w:rsidRDefault="008E6206">
            <w:pPr>
              <w:pStyle w:val="ConsPlusNormal"/>
            </w:pPr>
          </w:p>
        </w:tc>
        <w:tc>
          <w:tcPr>
            <w:tcW w:w="737" w:type="dxa"/>
          </w:tcPr>
          <w:p w:rsidR="008E6206" w:rsidRDefault="008E6206">
            <w:pPr>
              <w:pStyle w:val="ConsPlusNormal"/>
            </w:pPr>
          </w:p>
        </w:tc>
        <w:tc>
          <w:tcPr>
            <w:tcW w:w="907" w:type="dxa"/>
          </w:tcPr>
          <w:p w:rsidR="008E6206" w:rsidRDefault="008E6206">
            <w:pPr>
              <w:pStyle w:val="ConsPlusNormal"/>
            </w:pPr>
          </w:p>
        </w:tc>
        <w:tc>
          <w:tcPr>
            <w:tcW w:w="907" w:type="dxa"/>
          </w:tcPr>
          <w:p w:rsidR="008E6206" w:rsidRDefault="008E6206">
            <w:pPr>
              <w:pStyle w:val="ConsPlusNormal"/>
            </w:pPr>
          </w:p>
        </w:tc>
        <w:tc>
          <w:tcPr>
            <w:tcW w:w="964" w:type="dxa"/>
          </w:tcPr>
          <w:p w:rsidR="008E6206" w:rsidRDefault="008E6206">
            <w:pPr>
              <w:pStyle w:val="ConsPlusNormal"/>
            </w:pPr>
          </w:p>
        </w:tc>
        <w:tc>
          <w:tcPr>
            <w:tcW w:w="878" w:type="dxa"/>
          </w:tcPr>
          <w:p w:rsidR="008E6206" w:rsidRDefault="008E6206">
            <w:pPr>
              <w:pStyle w:val="ConsPlusNormal"/>
            </w:pPr>
          </w:p>
        </w:tc>
        <w:tc>
          <w:tcPr>
            <w:tcW w:w="1247" w:type="dxa"/>
          </w:tcPr>
          <w:p w:rsidR="008E6206" w:rsidRDefault="008E6206">
            <w:pPr>
              <w:pStyle w:val="ConsPlusNormal"/>
            </w:pPr>
          </w:p>
        </w:tc>
      </w:tr>
      <w:tr w:rsidR="008E6206">
        <w:tc>
          <w:tcPr>
            <w:tcW w:w="510" w:type="dxa"/>
          </w:tcPr>
          <w:p w:rsidR="008E6206" w:rsidRDefault="008E6206">
            <w:pPr>
              <w:pStyle w:val="ConsPlusNormal"/>
              <w:jc w:val="center"/>
            </w:pPr>
            <w:r>
              <w:lastRenderedPageBreak/>
              <w:t>13.</w:t>
            </w:r>
          </w:p>
        </w:tc>
        <w:tc>
          <w:tcPr>
            <w:tcW w:w="3231" w:type="dxa"/>
          </w:tcPr>
          <w:p w:rsidR="008E6206" w:rsidRDefault="008E6206">
            <w:pPr>
              <w:pStyle w:val="ConsPlusNormal"/>
            </w:pPr>
            <w:r>
              <w:t>Доля выпускников из числа инвалидов молодого возраста, продолживших дальнейшее обучение после получения высшего образования (%)</w:t>
            </w:r>
          </w:p>
        </w:tc>
        <w:tc>
          <w:tcPr>
            <w:tcW w:w="510" w:type="dxa"/>
          </w:tcPr>
          <w:p w:rsidR="008E6206" w:rsidRDefault="008E6206">
            <w:pPr>
              <w:pStyle w:val="ConsPlusNormal"/>
            </w:pPr>
          </w:p>
        </w:tc>
        <w:tc>
          <w:tcPr>
            <w:tcW w:w="1133" w:type="dxa"/>
          </w:tcPr>
          <w:p w:rsidR="008E6206" w:rsidRDefault="008E6206">
            <w:pPr>
              <w:pStyle w:val="ConsPlusNormal"/>
              <w:jc w:val="center"/>
            </w:pPr>
            <w:r>
              <w:t>x</w:t>
            </w:r>
          </w:p>
        </w:tc>
        <w:tc>
          <w:tcPr>
            <w:tcW w:w="1133" w:type="dxa"/>
          </w:tcPr>
          <w:p w:rsidR="008E6206" w:rsidRDefault="008E6206">
            <w:pPr>
              <w:pStyle w:val="ConsPlusNormal"/>
              <w:jc w:val="center"/>
            </w:pPr>
            <w:r>
              <w:t>x</w:t>
            </w:r>
          </w:p>
        </w:tc>
        <w:tc>
          <w:tcPr>
            <w:tcW w:w="850" w:type="dxa"/>
          </w:tcPr>
          <w:p w:rsidR="008E6206" w:rsidRDefault="008E6206">
            <w:pPr>
              <w:pStyle w:val="ConsPlusNormal"/>
              <w:jc w:val="center"/>
            </w:pPr>
            <w:r>
              <w:t>x</w:t>
            </w:r>
          </w:p>
        </w:tc>
        <w:tc>
          <w:tcPr>
            <w:tcW w:w="576" w:type="dxa"/>
          </w:tcPr>
          <w:p w:rsidR="008E6206" w:rsidRDefault="008E6206">
            <w:pPr>
              <w:pStyle w:val="ConsPlusNormal"/>
              <w:jc w:val="center"/>
            </w:pPr>
            <w:r>
              <w:t>x</w:t>
            </w:r>
          </w:p>
        </w:tc>
        <w:tc>
          <w:tcPr>
            <w:tcW w:w="737" w:type="dxa"/>
          </w:tcPr>
          <w:p w:rsidR="008E6206" w:rsidRDefault="008E6206">
            <w:pPr>
              <w:pStyle w:val="ConsPlusNormal"/>
              <w:jc w:val="center"/>
            </w:pPr>
            <w:r>
              <w:t>x</w:t>
            </w:r>
          </w:p>
        </w:tc>
        <w:tc>
          <w:tcPr>
            <w:tcW w:w="907" w:type="dxa"/>
          </w:tcPr>
          <w:p w:rsidR="008E6206" w:rsidRDefault="008E6206">
            <w:pPr>
              <w:pStyle w:val="ConsPlusNormal"/>
              <w:jc w:val="center"/>
            </w:pPr>
            <w:r>
              <w:t>x</w:t>
            </w:r>
          </w:p>
        </w:tc>
        <w:tc>
          <w:tcPr>
            <w:tcW w:w="907" w:type="dxa"/>
          </w:tcPr>
          <w:p w:rsidR="008E6206" w:rsidRDefault="008E6206">
            <w:pPr>
              <w:pStyle w:val="ConsPlusNormal"/>
              <w:jc w:val="center"/>
            </w:pPr>
            <w:r>
              <w:t>x</w:t>
            </w:r>
          </w:p>
        </w:tc>
        <w:tc>
          <w:tcPr>
            <w:tcW w:w="964" w:type="dxa"/>
          </w:tcPr>
          <w:p w:rsidR="008E6206" w:rsidRDefault="008E6206">
            <w:pPr>
              <w:pStyle w:val="ConsPlusNormal"/>
              <w:jc w:val="center"/>
            </w:pPr>
            <w:r>
              <w:t>x</w:t>
            </w:r>
          </w:p>
        </w:tc>
        <w:tc>
          <w:tcPr>
            <w:tcW w:w="878" w:type="dxa"/>
          </w:tcPr>
          <w:p w:rsidR="008E6206" w:rsidRDefault="008E6206">
            <w:pPr>
              <w:pStyle w:val="ConsPlusNormal"/>
              <w:jc w:val="center"/>
            </w:pPr>
            <w:r>
              <w:t>x</w:t>
            </w:r>
          </w:p>
        </w:tc>
        <w:tc>
          <w:tcPr>
            <w:tcW w:w="1247" w:type="dxa"/>
          </w:tcPr>
          <w:p w:rsidR="008E6206" w:rsidRDefault="008E6206">
            <w:pPr>
              <w:pStyle w:val="ConsPlusNormal"/>
              <w:jc w:val="center"/>
            </w:pPr>
            <w:r>
              <w:t>x</w:t>
            </w:r>
          </w:p>
        </w:tc>
      </w:tr>
      <w:tr w:rsidR="008E6206">
        <w:tc>
          <w:tcPr>
            <w:tcW w:w="510" w:type="dxa"/>
          </w:tcPr>
          <w:p w:rsidR="008E6206" w:rsidRDefault="008E6206">
            <w:pPr>
              <w:pStyle w:val="ConsPlusNormal"/>
              <w:jc w:val="center"/>
            </w:pPr>
            <w:r>
              <w:t>14.</w:t>
            </w:r>
          </w:p>
        </w:tc>
        <w:tc>
          <w:tcPr>
            <w:tcW w:w="3231" w:type="dxa"/>
          </w:tcPr>
          <w:p w:rsidR="008E6206" w:rsidRDefault="008E6206">
            <w:pPr>
              <w:pStyle w:val="ConsPlusNormal"/>
            </w:pPr>
            <w:r>
              <w:t>Доля выпускников из числа инвалидов молодого возраста, продолживших дальнейшее обучение после получения среднего профессионального образования (%)</w:t>
            </w:r>
          </w:p>
        </w:tc>
        <w:tc>
          <w:tcPr>
            <w:tcW w:w="510" w:type="dxa"/>
          </w:tcPr>
          <w:p w:rsidR="008E6206" w:rsidRDefault="008E6206">
            <w:pPr>
              <w:pStyle w:val="ConsPlusNormal"/>
            </w:pPr>
          </w:p>
        </w:tc>
        <w:tc>
          <w:tcPr>
            <w:tcW w:w="1133" w:type="dxa"/>
          </w:tcPr>
          <w:p w:rsidR="008E6206" w:rsidRDefault="008E6206">
            <w:pPr>
              <w:pStyle w:val="ConsPlusNormal"/>
              <w:jc w:val="center"/>
            </w:pPr>
            <w:r>
              <w:t>x</w:t>
            </w:r>
          </w:p>
        </w:tc>
        <w:tc>
          <w:tcPr>
            <w:tcW w:w="1133" w:type="dxa"/>
          </w:tcPr>
          <w:p w:rsidR="008E6206" w:rsidRDefault="008E6206">
            <w:pPr>
              <w:pStyle w:val="ConsPlusNormal"/>
              <w:jc w:val="center"/>
            </w:pPr>
            <w:r>
              <w:t>x</w:t>
            </w:r>
          </w:p>
        </w:tc>
        <w:tc>
          <w:tcPr>
            <w:tcW w:w="850" w:type="dxa"/>
          </w:tcPr>
          <w:p w:rsidR="008E6206" w:rsidRDefault="008E6206">
            <w:pPr>
              <w:pStyle w:val="ConsPlusNormal"/>
              <w:jc w:val="center"/>
            </w:pPr>
            <w:r>
              <w:t>x</w:t>
            </w:r>
          </w:p>
        </w:tc>
        <w:tc>
          <w:tcPr>
            <w:tcW w:w="576" w:type="dxa"/>
          </w:tcPr>
          <w:p w:rsidR="008E6206" w:rsidRDefault="008E6206">
            <w:pPr>
              <w:pStyle w:val="ConsPlusNormal"/>
              <w:jc w:val="center"/>
            </w:pPr>
            <w:r>
              <w:t>x</w:t>
            </w:r>
          </w:p>
        </w:tc>
        <w:tc>
          <w:tcPr>
            <w:tcW w:w="737" w:type="dxa"/>
          </w:tcPr>
          <w:p w:rsidR="008E6206" w:rsidRDefault="008E6206">
            <w:pPr>
              <w:pStyle w:val="ConsPlusNormal"/>
              <w:jc w:val="center"/>
            </w:pPr>
            <w:r>
              <w:t>x</w:t>
            </w:r>
          </w:p>
        </w:tc>
        <w:tc>
          <w:tcPr>
            <w:tcW w:w="907" w:type="dxa"/>
          </w:tcPr>
          <w:p w:rsidR="008E6206" w:rsidRDefault="008E6206">
            <w:pPr>
              <w:pStyle w:val="ConsPlusNormal"/>
              <w:jc w:val="center"/>
            </w:pPr>
            <w:r>
              <w:t>x</w:t>
            </w:r>
          </w:p>
        </w:tc>
        <w:tc>
          <w:tcPr>
            <w:tcW w:w="907" w:type="dxa"/>
          </w:tcPr>
          <w:p w:rsidR="008E6206" w:rsidRDefault="008E6206">
            <w:pPr>
              <w:pStyle w:val="ConsPlusNormal"/>
              <w:jc w:val="center"/>
            </w:pPr>
            <w:r>
              <w:t>x</w:t>
            </w:r>
          </w:p>
        </w:tc>
        <w:tc>
          <w:tcPr>
            <w:tcW w:w="964" w:type="dxa"/>
          </w:tcPr>
          <w:p w:rsidR="008E6206" w:rsidRDefault="008E6206">
            <w:pPr>
              <w:pStyle w:val="ConsPlusNormal"/>
              <w:jc w:val="center"/>
            </w:pPr>
            <w:r>
              <w:t>x</w:t>
            </w:r>
          </w:p>
        </w:tc>
        <w:tc>
          <w:tcPr>
            <w:tcW w:w="878" w:type="dxa"/>
          </w:tcPr>
          <w:p w:rsidR="008E6206" w:rsidRDefault="008E6206">
            <w:pPr>
              <w:pStyle w:val="ConsPlusNormal"/>
              <w:jc w:val="center"/>
            </w:pPr>
            <w:r>
              <w:t>x</w:t>
            </w:r>
          </w:p>
        </w:tc>
        <w:tc>
          <w:tcPr>
            <w:tcW w:w="1247" w:type="dxa"/>
          </w:tcPr>
          <w:p w:rsidR="008E6206" w:rsidRDefault="008E6206">
            <w:pPr>
              <w:pStyle w:val="ConsPlusNormal"/>
              <w:jc w:val="center"/>
            </w:pPr>
            <w:r>
              <w:t>x</w:t>
            </w:r>
          </w:p>
        </w:tc>
      </w:tr>
      <w:tr w:rsidR="008E6206">
        <w:tc>
          <w:tcPr>
            <w:tcW w:w="510" w:type="dxa"/>
          </w:tcPr>
          <w:p w:rsidR="008E6206" w:rsidRDefault="008E6206">
            <w:pPr>
              <w:pStyle w:val="ConsPlusNormal"/>
              <w:jc w:val="center"/>
            </w:pPr>
            <w:r>
              <w:t>15.</w:t>
            </w:r>
          </w:p>
        </w:tc>
        <w:tc>
          <w:tcPr>
            <w:tcW w:w="3231" w:type="dxa"/>
          </w:tcPr>
          <w:p w:rsidR="008E6206" w:rsidRDefault="008E6206">
            <w:pPr>
              <w:pStyle w:val="ConsPlusNormal"/>
            </w:pPr>
            <w:r>
              <w:t>Количество выпускников организаций высшего образования (чел.)</w:t>
            </w:r>
          </w:p>
        </w:tc>
        <w:tc>
          <w:tcPr>
            <w:tcW w:w="510" w:type="dxa"/>
          </w:tcPr>
          <w:p w:rsidR="008E6206" w:rsidRDefault="008E6206">
            <w:pPr>
              <w:pStyle w:val="ConsPlusNormal"/>
            </w:pPr>
          </w:p>
        </w:tc>
        <w:tc>
          <w:tcPr>
            <w:tcW w:w="1133" w:type="dxa"/>
          </w:tcPr>
          <w:p w:rsidR="008E6206" w:rsidRDefault="008E6206">
            <w:pPr>
              <w:pStyle w:val="ConsPlusNormal"/>
              <w:jc w:val="center"/>
            </w:pPr>
            <w:r>
              <w:t>x</w:t>
            </w:r>
          </w:p>
        </w:tc>
        <w:tc>
          <w:tcPr>
            <w:tcW w:w="1133" w:type="dxa"/>
          </w:tcPr>
          <w:p w:rsidR="008E6206" w:rsidRDefault="008E6206">
            <w:pPr>
              <w:pStyle w:val="ConsPlusNormal"/>
              <w:jc w:val="center"/>
            </w:pPr>
            <w:r>
              <w:t>x</w:t>
            </w:r>
          </w:p>
        </w:tc>
        <w:tc>
          <w:tcPr>
            <w:tcW w:w="850" w:type="dxa"/>
          </w:tcPr>
          <w:p w:rsidR="008E6206" w:rsidRDefault="008E6206">
            <w:pPr>
              <w:pStyle w:val="ConsPlusNormal"/>
              <w:jc w:val="center"/>
            </w:pPr>
            <w:r>
              <w:t>x</w:t>
            </w:r>
          </w:p>
        </w:tc>
        <w:tc>
          <w:tcPr>
            <w:tcW w:w="576" w:type="dxa"/>
          </w:tcPr>
          <w:p w:rsidR="008E6206" w:rsidRDefault="008E6206">
            <w:pPr>
              <w:pStyle w:val="ConsPlusNormal"/>
              <w:jc w:val="center"/>
            </w:pPr>
            <w:r>
              <w:t>x</w:t>
            </w:r>
          </w:p>
        </w:tc>
        <w:tc>
          <w:tcPr>
            <w:tcW w:w="737" w:type="dxa"/>
          </w:tcPr>
          <w:p w:rsidR="008E6206" w:rsidRDefault="008E6206">
            <w:pPr>
              <w:pStyle w:val="ConsPlusNormal"/>
              <w:jc w:val="center"/>
            </w:pPr>
            <w:r>
              <w:t>x</w:t>
            </w:r>
          </w:p>
        </w:tc>
        <w:tc>
          <w:tcPr>
            <w:tcW w:w="907" w:type="dxa"/>
          </w:tcPr>
          <w:p w:rsidR="008E6206" w:rsidRDefault="008E6206">
            <w:pPr>
              <w:pStyle w:val="ConsPlusNormal"/>
              <w:jc w:val="center"/>
            </w:pPr>
            <w:r>
              <w:t>x</w:t>
            </w:r>
          </w:p>
        </w:tc>
        <w:tc>
          <w:tcPr>
            <w:tcW w:w="907" w:type="dxa"/>
          </w:tcPr>
          <w:p w:rsidR="008E6206" w:rsidRDefault="008E6206">
            <w:pPr>
              <w:pStyle w:val="ConsPlusNormal"/>
              <w:jc w:val="center"/>
            </w:pPr>
            <w:r>
              <w:t>x</w:t>
            </w:r>
          </w:p>
        </w:tc>
        <w:tc>
          <w:tcPr>
            <w:tcW w:w="964" w:type="dxa"/>
          </w:tcPr>
          <w:p w:rsidR="008E6206" w:rsidRDefault="008E6206">
            <w:pPr>
              <w:pStyle w:val="ConsPlusNormal"/>
              <w:jc w:val="center"/>
            </w:pPr>
            <w:r>
              <w:t>x</w:t>
            </w:r>
          </w:p>
        </w:tc>
        <w:tc>
          <w:tcPr>
            <w:tcW w:w="878" w:type="dxa"/>
          </w:tcPr>
          <w:p w:rsidR="008E6206" w:rsidRDefault="008E6206">
            <w:pPr>
              <w:pStyle w:val="ConsPlusNormal"/>
              <w:jc w:val="center"/>
            </w:pPr>
            <w:r>
              <w:t>x</w:t>
            </w:r>
          </w:p>
        </w:tc>
        <w:tc>
          <w:tcPr>
            <w:tcW w:w="1247" w:type="dxa"/>
          </w:tcPr>
          <w:p w:rsidR="008E6206" w:rsidRDefault="008E6206">
            <w:pPr>
              <w:pStyle w:val="ConsPlusNormal"/>
              <w:jc w:val="center"/>
            </w:pPr>
            <w:r>
              <w:t>x</w:t>
            </w:r>
          </w:p>
        </w:tc>
      </w:tr>
      <w:tr w:rsidR="008E6206">
        <w:tc>
          <w:tcPr>
            <w:tcW w:w="510" w:type="dxa"/>
          </w:tcPr>
          <w:p w:rsidR="008E6206" w:rsidRDefault="008E6206">
            <w:pPr>
              <w:pStyle w:val="ConsPlusNormal"/>
              <w:jc w:val="center"/>
            </w:pPr>
            <w:r>
              <w:t>16.</w:t>
            </w:r>
          </w:p>
        </w:tc>
        <w:tc>
          <w:tcPr>
            <w:tcW w:w="3231" w:type="dxa"/>
          </w:tcPr>
          <w:p w:rsidR="008E6206" w:rsidRDefault="008E6206">
            <w:pPr>
              <w:pStyle w:val="ConsPlusNormal"/>
            </w:pPr>
            <w:r>
              <w:t>Количество выпускников организаций среднего профессионального образования (чел.)</w:t>
            </w:r>
          </w:p>
        </w:tc>
        <w:tc>
          <w:tcPr>
            <w:tcW w:w="510" w:type="dxa"/>
          </w:tcPr>
          <w:p w:rsidR="008E6206" w:rsidRDefault="008E6206">
            <w:pPr>
              <w:pStyle w:val="ConsPlusNormal"/>
            </w:pPr>
          </w:p>
        </w:tc>
        <w:tc>
          <w:tcPr>
            <w:tcW w:w="1133" w:type="dxa"/>
          </w:tcPr>
          <w:p w:rsidR="008E6206" w:rsidRDefault="008E6206">
            <w:pPr>
              <w:pStyle w:val="ConsPlusNormal"/>
              <w:jc w:val="center"/>
            </w:pPr>
            <w:r>
              <w:t>x</w:t>
            </w:r>
          </w:p>
        </w:tc>
        <w:tc>
          <w:tcPr>
            <w:tcW w:w="1133" w:type="dxa"/>
          </w:tcPr>
          <w:p w:rsidR="008E6206" w:rsidRDefault="008E6206">
            <w:pPr>
              <w:pStyle w:val="ConsPlusNormal"/>
              <w:jc w:val="center"/>
            </w:pPr>
            <w:r>
              <w:t>x</w:t>
            </w:r>
          </w:p>
        </w:tc>
        <w:tc>
          <w:tcPr>
            <w:tcW w:w="850" w:type="dxa"/>
          </w:tcPr>
          <w:p w:rsidR="008E6206" w:rsidRDefault="008E6206">
            <w:pPr>
              <w:pStyle w:val="ConsPlusNormal"/>
              <w:jc w:val="center"/>
            </w:pPr>
            <w:r>
              <w:t>x</w:t>
            </w:r>
          </w:p>
        </w:tc>
        <w:tc>
          <w:tcPr>
            <w:tcW w:w="576" w:type="dxa"/>
          </w:tcPr>
          <w:p w:rsidR="008E6206" w:rsidRDefault="008E6206">
            <w:pPr>
              <w:pStyle w:val="ConsPlusNormal"/>
              <w:jc w:val="center"/>
            </w:pPr>
            <w:r>
              <w:t>x</w:t>
            </w:r>
          </w:p>
        </w:tc>
        <w:tc>
          <w:tcPr>
            <w:tcW w:w="737" w:type="dxa"/>
          </w:tcPr>
          <w:p w:rsidR="008E6206" w:rsidRDefault="008E6206">
            <w:pPr>
              <w:pStyle w:val="ConsPlusNormal"/>
              <w:jc w:val="center"/>
            </w:pPr>
            <w:r>
              <w:t>x</w:t>
            </w:r>
          </w:p>
        </w:tc>
        <w:tc>
          <w:tcPr>
            <w:tcW w:w="907" w:type="dxa"/>
          </w:tcPr>
          <w:p w:rsidR="008E6206" w:rsidRDefault="008E6206">
            <w:pPr>
              <w:pStyle w:val="ConsPlusNormal"/>
              <w:jc w:val="center"/>
            </w:pPr>
            <w:r>
              <w:t>x</w:t>
            </w:r>
          </w:p>
        </w:tc>
        <w:tc>
          <w:tcPr>
            <w:tcW w:w="907" w:type="dxa"/>
          </w:tcPr>
          <w:p w:rsidR="008E6206" w:rsidRDefault="008E6206">
            <w:pPr>
              <w:pStyle w:val="ConsPlusNormal"/>
              <w:jc w:val="center"/>
            </w:pPr>
            <w:r>
              <w:t>x</w:t>
            </w:r>
          </w:p>
        </w:tc>
        <w:tc>
          <w:tcPr>
            <w:tcW w:w="964" w:type="dxa"/>
          </w:tcPr>
          <w:p w:rsidR="008E6206" w:rsidRDefault="008E6206">
            <w:pPr>
              <w:pStyle w:val="ConsPlusNormal"/>
              <w:jc w:val="center"/>
            </w:pPr>
            <w:r>
              <w:t>x</w:t>
            </w:r>
          </w:p>
        </w:tc>
        <w:tc>
          <w:tcPr>
            <w:tcW w:w="878" w:type="dxa"/>
          </w:tcPr>
          <w:p w:rsidR="008E6206" w:rsidRDefault="008E6206">
            <w:pPr>
              <w:pStyle w:val="ConsPlusNormal"/>
              <w:jc w:val="center"/>
            </w:pPr>
            <w:r>
              <w:t>x</w:t>
            </w:r>
          </w:p>
        </w:tc>
        <w:tc>
          <w:tcPr>
            <w:tcW w:w="1247" w:type="dxa"/>
          </w:tcPr>
          <w:p w:rsidR="008E6206" w:rsidRDefault="008E6206">
            <w:pPr>
              <w:pStyle w:val="ConsPlusNormal"/>
              <w:jc w:val="center"/>
            </w:pPr>
            <w:r>
              <w:t>x</w:t>
            </w:r>
          </w:p>
        </w:tc>
      </w:tr>
      <w:tr w:rsidR="008E6206">
        <w:tc>
          <w:tcPr>
            <w:tcW w:w="510" w:type="dxa"/>
          </w:tcPr>
          <w:p w:rsidR="008E6206" w:rsidRDefault="008E6206">
            <w:pPr>
              <w:pStyle w:val="ConsPlusNormal"/>
              <w:jc w:val="center"/>
            </w:pPr>
            <w:r>
              <w:t>17.</w:t>
            </w:r>
          </w:p>
        </w:tc>
        <w:tc>
          <w:tcPr>
            <w:tcW w:w="3231" w:type="dxa"/>
          </w:tcPr>
          <w:p w:rsidR="008E6206" w:rsidRDefault="008E6206">
            <w:pPr>
              <w:pStyle w:val="ConsPlusNormal"/>
            </w:pPr>
            <w:r>
              <w:t>Количество выпускников организаций дополнительного профессионального образования (чел.)</w:t>
            </w:r>
          </w:p>
        </w:tc>
        <w:tc>
          <w:tcPr>
            <w:tcW w:w="510" w:type="dxa"/>
          </w:tcPr>
          <w:p w:rsidR="008E6206" w:rsidRDefault="008E6206">
            <w:pPr>
              <w:pStyle w:val="ConsPlusNormal"/>
            </w:pPr>
          </w:p>
        </w:tc>
        <w:tc>
          <w:tcPr>
            <w:tcW w:w="1133" w:type="dxa"/>
          </w:tcPr>
          <w:p w:rsidR="008E6206" w:rsidRDefault="008E6206">
            <w:pPr>
              <w:pStyle w:val="ConsPlusNormal"/>
              <w:jc w:val="center"/>
            </w:pPr>
            <w:r>
              <w:t>x</w:t>
            </w:r>
          </w:p>
        </w:tc>
        <w:tc>
          <w:tcPr>
            <w:tcW w:w="1133" w:type="dxa"/>
          </w:tcPr>
          <w:p w:rsidR="008E6206" w:rsidRDefault="008E6206">
            <w:pPr>
              <w:pStyle w:val="ConsPlusNormal"/>
              <w:jc w:val="center"/>
            </w:pPr>
            <w:r>
              <w:t>x</w:t>
            </w:r>
          </w:p>
        </w:tc>
        <w:tc>
          <w:tcPr>
            <w:tcW w:w="850" w:type="dxa"/>
          </w:tcPr>
          <w:p w:rsidR="008E6206" w:rsidRDefault="008E6206">
            <w:pPr>
              <w:pStyle w:val="ConsPlusNormal"/>
              <w:jc w:val="center"/>
            </w:pPr>
            <w:r>
              <w:t>x</w:t>
            </w:r>
          </w:p>
        </w:tc>
        <w:tc>
          <w:tcPr>
            <w:tcW w:w="576" w:type="dxa"/>
          </w:tcPr>
          <w:p w:rsidR="008E6206" w:rsidRDefault="008E6206">
            <w:pPr>
              <w:pStyle w:val="ConsPlusNormal"/>
              <w:jc w:val="center"/>
            </w:pPr>
            <w:r>
              <w:t>x</w:t>
            </w:r>
          </w:p>
        </w:tc>
        <w:tc>
          <w:tcPr>
            <w:tcW w:w="737" w:type="dxa"/>
          </w:tcPr>
          <w:p w:rsidR="008E6206" w:rsidRDefault="008E6206">
            <w:pPr>
              <w:pStyle w:val="ConsPlusNormal"/>
              <w:jc w:val="center"/>
            </w:pPr>
            <w:r>
              <w:t>x</w:t>
            </w:r>
          </w:p>
        </w:tc>
        <w:tc>
          <w:tcPr>
            <w:tcW w:w="907" w:type="dxa"/>
          </w:tcPr>
          <w:p w:rsidR="008E6206" w:rsidRDefault="008E6206">
            <w:pPr>
              <w:pStyle w:val="ConsPlusNormal"/>
              <w:jc w:val="center"/>
            </w:pPr>
            <w:r>
              <w:t>x</w:t>
            </w:r>
          </w:p>
        </w:tc>
        <w:tc>
          <w:tcPr>
            <w:tcW w:w="907" w:type="dxa"/>
          </w:tcPr>
          <w:p w:rsidR="008E6206" w:rsidRDefault="008E6206">
            <w:pPr>
              <w:pStyle w:val="ConsPlusNormal"/>
              <w:jc w:val="center"/>
            </w:pPr>
            <w:r>
              <w:t>x</w:t>
            </w:r>
          </w:p>
        </w:tc>
        <w:tc>
          <w:tcPr>
            <w:tcW w:w="964" w:type="dxa"/>
          </w:tcPr>
          <w:p w:rsidR="008E6206" w:rsidRDefault="008E6206">
            <w:pPr>
              <w:pStyle w:val="ConsPlusNormal"/>
              <w:jc w:val="center"/>
            </w:pPr>
            <w:r>
              <w:t>x</w:t>
            </w:r>
          </w:p>
        </w:tc>
        <w:tc>
          <w:tcPr>
            <w:tcW w:w="878" w:type="dxa"/>
          </w:tcPr>
          <w:p w:rsidR="008E6206" w:rsidRDefault="008E6206">
            <w:pPr>
              <w:pStyle w:val="ConsPlusNormal"/>
              <w:jc w:val="center"/>
            </w:pPr>
            <w:r>
              <w:t>x</w:t>
            </w:r>
          </w:p>
        </w:tc>
        <w:tc>
          <w:tcPr>
            <w:tcW w:w="1247" w:type="dxa"/>
          </w:tcPr>
          <w:p w:rsidR="008E6206" w:rsidRDefault="008E6206">
            <w:pPr>
              <w:pStyle w:val="ConsPlusNormal"/>
              <w:jc w:val="center"/>
            </w:pPr>
            <w:r>
              <w:t>x</w:t>
            </w:r>
          </w:p>
        </w:tc>
      </w:tr>
    </w:tbl>
    <w:p w:rsidR="008E6206" w:rsidRDefault="008E6206">
      <w:pPr>
        <w:sectPr w:rsidR="008E6206">
          <w:pgSz w:w="16838" w:h="11905" w:orient="landscape"/>
          <w:pgMar w:top="1701" w:right="1134" w:bottom="850" w:left="1134" w:header="0" w:footer="0" w:gutter="0"/>
          <w:cols w:space="720"/>
        </w:sectPr>
      </w:pPr>
    </w:p>
    <w:p w:rsidR="008E6206" w:rsidRDefault="008E6206">
      <w:pPr>
        <w:pStyle w:val="ConsPlusNormal"/>
        <w:jc w:val="both"/>
      </w:pPr>
    </w:p>
    <w:p w:rsidR="008E6206" w:rsidRDefault="008E6206">
      <w:pPr>
        <w:pStyle w:val="ConsPlusNonformat"/>
        <w:jc w:val="both"/>
      </w:pPr>
      <w:r>
        <w:t>Должность руководителя уполномоченного органа</w:t>
      </w:r>
    </w:p>
    <w:p w:rsidR="008E6206" w:rsidRDefault="008E6206">
      <w:pPr>
        <w:pStyle w:val="ConsPlusNonformat"/>
        <w:jc w:val="both"/>
      </w:pPr>
      <w:r>
        <w:t>исполнительной власти Новгородской области    _________________ И.О.Фамилия</w:t>
      </w:r>
    </w:p>
    <w:p w:rsidR="008E6206" w:rsidRDefault="008E6206">
      <w:pPr>
        <w:pStyle w:val="ConsPlusNonformat"/>
        <w:jc w:val="both"/>
      </w:pPr>
      <w:r>
        <w:t xml:space="preserve">                                                  (подпись)</w:t>
      </w:r>
    </w:p>
    <w:p w:rsidR="008E6206" w:rsidRDefault="008E6206">
      <w:pPr>
        <w:pStyle w:val="ConsPlusNonformat"/>
        <w:jc w:val="both"/>
      </w:pPr>
    </w:p>
    <w:p w:rsidR="008E6206" w:rsidRDefault="008E6206">
      <w:pPr>
        <w:pStyle w:val="ConsPlusNonformat"/>
        <w:jc w:val="both"/>
      </w:pPr>
      <w:r>
        <w:t>Примечание: 1. Значение показателя эффективности и результативности</w:t>
      </w:r>
    </w:p>
    <w:p w:rsidR="008E6206" w:rsidRDefault="008E6206">
      <w:pPr>
        <w:pStyle w:val="ConsPlusNonformat"/>
        <w:jc w:val="both"/>
      </w:pPr>
      <w:r>
        <w:t xml:space="preserve">               подпрограммы (далее - показатель), предусмотренного строкой</w:t>
      </w:r>
    </w:p>
    <w:p w:rsidR="008E6206" w:rsidRDefault="008E6206">
      <w:pPr>
        <w:pStyle w:val="ConsPlusNonformat"/>
        <w:jc w:val="both"/>
      </w:pPr>
      <w:r>
        <w:t xml:space="preserve">               1 графы 3, рассчитывается от общей численности инвалидов</w:t>
      </w:r>
    </w:p>
    <w:p w:rsidR="008E6206" w:rsidRDefault="008E6206">
      <w:pPr>
        <w:pStyle w:val="ConsPlusNonformat"/>
        <w:jc w:val="both"/>
      </w:pPr>
      <w:r>
        <w:t xml:space="preserve">               трудоспособного возраста в Новгородской области.</w:t>
      </w:r>
    </w:p>
    <w:p w:rsidR="008E6206" w:rsidRDefault="008E6206">
      <w:pPr>
        <w:pStyle w:val="ConsPlusNonformat"/>
        <w:jc w:val="both"/>
      </w:pPr>
      <w:r>
        <w:t xml:space="preserve">            2. Значения показателей, предусмотренных строками 2 - 3, 8, 11</w:t>
      </w:r>
    </w:p>
    <w:p w:rsidR="008E6206" w:rsidRDefault="008E6206">
      <w:pPr>
        <w:pStyle w:val="ConsPlusNonformat"/>
        <w:jc w:val="both"/>
      </w:pPr>
      <w:r>
        <w:t xml:space="preserve">               графы 3, рассчитываются от числа выпускников текущего года,</w:t>
      </w:r>
    </w:p>
    <w:p w:rsidR="008E6206" w:rsidRDefault="008E6206">
      <w:pPr>
        <w:pStyle w:val="ConsPlusNonformat"/>
        <w:jc w:val="both"/>
      </w:pPr>
      <w:r>
        <w:t xml:space="preserve">               являющихся инвалидами молодого возраста.</w:t>
      </w:r>
    </w:p>
    <w:p w:rsidR="008E6206" w:rsidRDefault="008E6206">
      <w:pPr>
        <w:pStyle w:val="ConsPlusNonformat"/>
        <w:jc w:val="both"/>
      </w:pPr>
      <w:r>
        <w:t xml:space="preserve">            3. Значения показателей, предусмотренных строками 4 - 5, 9, 12</w:t>
      </w:r>
    </w:p>
    <w:p w:rsidR="008E6206" w:rsidRDefault="008E6206">
      <w:pPr>
        <w:pStyle w:val="ConsPlusNonformat"/>
        <w:jc w:val="both"/>
      </w:pPr>
      <w:r>
        <w:t xml:space="preserve">               графы 3, рассчитываются от числа выпускников текущего года,</w:t>
      </w:r>
    </w:p>
    <w:p w:rsidR="008E6206" w:rsidRDefault="008E6206">
      <w:pPr>
        <w:pStyle w:val="ConsPlusNonformat"/>
        <w:jc w:val="both"/>
      </w:pPr>
      <w:r>
        <w:t xml:space="preserve">               являющихся инвалидами молодого возраста, с накопительным</w:t>
      </w:r>
    </w:p>
    <w:p w:rsidR="008E6206" w:rsidRDefault="008E6206">
      <w:pPr>
        <w:pStyle w:val="ConsPlusNonformat"/>
        <w:jc w:val="both"/>
      </w:pPr>
      <w:r>
        <w:t xml:space="preserve">               итогом, включая выпускников-инвалидов, количество которых</w:t>
      </w:r>
    </w:p>
    <w:p w:rsidR="008E6206" w:rsidRDefault="008E6206">
      <w:pPr>
        <w:pStyle w:val="ConsPlusNonformat"/>
        <w:jc w:val="both"/>
      </w:pPr>
      <w:r>
        <w:t xml:space="preserve">               использовалось при расчете значений показателей,</w:t>
      </w:r>
    </w:p>
    <w:p w:rsidR="008E6206" w:rsidRDefault="008E6206">
      <w:pPr>
        <w:pStyle w:val="ConsPlusNonformat"/>
        <w:jc w:val="both"/>
      </w:pPr>
      <w:r>
        <w:t xml:space="preserve">               предусмотренных строками 2 - 3, 8, 11 графы 3.</w:t>
      </w:r>
    </w:p>
    <w:p w:rsidR="008E6206" w:rsidRDefault="008E6206">
      <w:pPr>
        <w:pStyle w:val="ConsPlusNonformat"/>
        <w:jc w:val="both"/>
      </w:pPr>
      <w:r>
        <w:t xml:space="preserve">            4. Значения показателей, предусмотренных строками 6 - 7, 10</w:t>
      </w:r>
    </w:p>
    <w:p w:rsidR="008E6206" w:rsidRDefault="008E6206">
      <w:pPr>
        <w:pStyle w:val="ConsPlusNonformat"/>
        <w:jc w:val="both"/>
      </w:pPr>
      <w:r>
        <w:t xml:space="preserve">               графы 3, рассчитываются от числа выпускников 2016 года и</w:t>
      </w:r>
    </w:p>
    <w:p w:rsidR="008E6206" w:rsidRDefault="008E6206">
      <w:pPr>
        <w:pStyle w:val="ConsPlusNonformat"/>
        <w:jc w:val="both"/>
      </w:pPr>
      <w:r>
        <w:t xml:space="preserve">               последующих годов (до отчетного периода включительно),</w:t>
      </w:r>
    </w:p>
    <w:p w:rsidR="008E6206" w:rsidRDefault="008E6206">
      <w:pPr>
        <w:pStyle w:val="ConsPlusNonformat"/>
        <w:jc w:val="both"/>
      </w:pPr>
      <w:r>
        <w:t xml:space="preserve">               являющихся инвалидами молодого возраста (раздельно по годам</w:t>
      </w:r>
    </w:p>
    <w:p w:rsidR="008E6206" w:rsidRDefault="008E6206">
      <w:pPr>
        <w:pStyle w:val="ConsPlusNonformat"/>
        <w:jc w:val="both"/>
      </w:pPr>
      <w:r>
        <w:t xml:space="preserve">               выпуска). Расчет осуществляется с накопительным итогом,</w:t>
      </w:r>
    </w:p>
    <w:p w:rsidR="008E6206" w:rsidRDefault="008E6206">
      <w:pPr>
        <w:pStyle w:val="ConsPlusNonformat"/>
        <w:jc w:val="both"/>
      </w:pPr>
      <w:r>
        <w:t xml:space="preserve">               включая выпускников-инвалидов, количество которых</w:t>
      </w:r>
    </w:p>
    <w:p w:rsidR="008E6206" w:rsidRDefault="008E6206">
      <w:pPr>
        <w:pStyle w:val="ConsPlusNonformat"/>
        <w:jc w:val="both"/>
      </w:pPr>
      <w:r>
        <w:t xml:space="preserve">               использовалось при расчете значений показателей,</w:t>
      </w:r>
    </w:p>
    <w:p w:rsidR="008E6206" w:rsidRDefault="008E6206">
      <w:pPr>
        <w:pStyle w:val="ConsPlusNonformat"/>
        <w:jc w:val="both"/>
      </w:pPr>
      <w:r>
        <w:t xml:space="preserve">               предусмотренных строками 4 - 5, 9, 12 графы 3.</w:t>
      </w:r>
    </w:p>
    <w:p w:rsidR="008E6206" w:rsidRDefault="008E6206">
      <w:pPr>
        <w:pStyle w:val="ConsPlusNonformat"/>
        <w:jc w:val="both"/>
      </w:pPr>
      <w:r>
        <w:t xml:space="preserve">            5. Значения показателей, предусмотренных строками 13 - 14</w:t>
      </w:r>
    </w:p>
    <w:p w:rsidR="008E6206" w:rsidRDefault="008E6206">
      <w:pPr>
        <w:pStyle w:val="ConsPlusNonformat"/>
        <w:jc w:val="both"/>
      </w:pPr>
      <w:r>
        <w:t xml:space="preserve">               графы 3, рассчитываются от числа выпускников 2016 года и</w:t>
      </w:r>
    </w:p>
    <w:p w:rsidR="008E6206" w:rsidRDefault="008E6206">
      <w:pPr>
        <w:pStyle w:val="ConsPlusNonformat"/>
        <w:jc w:val="both"/>
      </w:pPr>
      <w:r>
        <w:t xml:space="preserve">               последующих годов (до отчетного периода включительно),</w:t>
      </w:r>
    </w:p>
    <w:p w:rsidR="008E6206" w:rsidRDefault="008E6206">
      <w:pPr>
        <w:pStyle w:val="ConsPlusNonformat"/>
        <w:jc w:val="both"/>
      </w:pPr>
      <w:r>
        <w:t xml:space="preserve">               являющихся инвалидами молодого возраста (раздельно по годам</w:t>
      </w:r>
    </w:p>
    <w:p w:rsidR="008E6206" w:rsidRDefault="008E6206">
      <w:pPr>
        <w:pStyle w:val="ConsPlusNonformat"/>
        <w:jc w:val="both"/>
      </w:pPr>
      <w:r>
        <w:t xml:space="preserve">               выпуска).</w:t>
      </w:r>
    </w:p>
    <w:p w:rsidR="008E6206" w:rsidRDefault="008E6206">
      <w:pPr>
        <w:pStyle w:val="ConsPlusNonformat"/>
        <w:jc w:val="both"/>
      </w:pPr>
      <w:r>
        <w:t xml:space="preserve">            6. При расчете показателей, предусмотренных строками 1 - 12</w:t>
      </w:r>
    </w:p>
    <w:p w:rsidR="008E6206" w:rsidRDefault="008E6206">
      <w:pPr>
        <w:pStyle w:val="ConsPlusNonformat"/>
        <w:jc w:val="both"/>
      </w:pPr>
      <w:r>
        <w:t xml:space="preserve">               графы 3, учитывается число выпускников, являющихся</w:t>
      </w:r>
    </w:p>
    <w:p w:rsidR="008E6206" w:rsidRDefault="008E6206">
      <w:pPr>
        <w:pStyle w:val="ConsPlusNonformat"/>
        <w:jc w:val="both"/>
      </w:pPr>
      <w:r>
        <w:t xml:space="preserve">               инвалидами молодого возраста, проработавших не менее одного</w:t>
      </w:r>
    </w:p>
    <w:p w:rsidR="008E6206" w:rsidRDefault="008E6206">
      <w:pPr>
        <w:pStyle w:val="ConsPlusNonformat"/>
        <w:jc w:val="both"/>
      </w:pPr>
      <w:r>
        <w:t xml:space="preserve">               месяца в квартале или 2 месяцев в полугодии, или 3 месяцев</w:t>
      </w:r>
    </w:p>
    <w:p w:rsidR="008E6206" w:rsidRDefault="008E6206">
      <w:pPr>
        <w:pStyle w:val="ConsPlusNonformat"/>
        <w:jc w:val="both"/>
      </w:pPr>
      <w:r>
        <w:t xml:space="preserve">               в течение 3 кварталов, или 4 месяцев в году.</w:t>
      </w:r>
    </w:p>
    <w:p w:rsidR="008E6206" w:rsidRDefault="008E6206">
      <w:pPr>
        <w:pStyle w:val="ConsPlusNonformat"/>
        <w:jc w:val="both"/>
      </w:pPr>
      <w:r>
        <w:t xml:space="preserve">            7. Значения показателей, предусмотренных строками 2 - 12 граф</w:t>
      </w:r>
    </w:p>
    <w:p w:rsidR="008E6206" w:rsidRDefault="008E6206">
      <w:pPr>
        <w:pStyle w:val="ConsPlusNonformat"/>
        <w:jc w:val="both"/>
      </w:pPr>
      <w:r>
        <w:t xml:space="preserve">               с 4 по 13, рассчитываются от числа занятых инвалидов</w:t>
      </w:r>
    </w:p>
    <w:p w:rsidR="008E6206" w:rsidRDefault="008E6206">
      <w:pPr>
        <w:pStyle w:val="ConsPlusNonformat"/>
        <w:jc w:val="both"/>
      </w:pPr>
      <w:r>
        <w:t xml:space="preserve">               молодого возраста, количество которых использовалось при</w:t>
      </w:r>
    </w:p>
    <w:p w:rsidR="008E6206" w:rsidRDefault="008E6206">
      <w:pPr>
        <w:pStyle w:val="ConsPlusNonformat"/>
        <w:jc w:val="both"/>
      </w:pPr>
      <w:r>
        <w:t xml:space="preserve">               расчете значений показателей, предусмотренных строками 2 - 9</w:t>
      </w:r>
    </w:p>
    <w:p w:rsidR="008E6206" w:rsidRDefault="008E6206">
      <w:pPr>
        <w:pStyle w:val="ConsPlusNonformat"/>
        <w:jc w:val="both"/>
      </w:pPr>
      <w:r>
        <w:t xml:space="preserve">               графы 3.</w:t>
      </w:r>
    </w:p>
    <w:p w:rsidR="008E6206" w:rsidRDefault="008E6206">
      <w:pPr>
        <w:pStyle w:val="ConsPlusNonformat"/>
        <w:jc w:val="both"/>
      </w:pPr>
      <w:r>
        <w:t xml:space="preserve">            8. Значения показателей, предусмотренных строками 15 - 17 графы</w:t>
      </w:r>
    </w:p>
    <w:p w:rsidR="008E6206" w:rsidRDefault="008E6206">
      <w:pPr>
        <w:pStyle w:val="ConsPlusNonformat"/>
        <w:jc w:val="both"/>
      </w:pPr>
      <w:r>
        <w:t xml:space="preserve">               3, указываются из числа выпускников, являющихся инвалидами</w:t>
      </w:r>
    </w:p>
    <w:p w:rsidR="008E6206" w:rsidRDefault="008E6206">
      <w:pPr>
        <w:pStyle w:val="ConsPlusNonformat"/>
        <w:jc w:val="both"/>
      </w:pPr>
      <w:r>
        <w:t xml:space="preserve">               молодого возраста раздельно по годам выпуска, начиная с 2016</w:t>
      </w:r>
    </w:p>
    <w:p w:rsidR="008E6206" w:rsidRDefault="008E6206">
      <w:pPr>
        <w:pStyle w:val="ConsPlusNonformat"/>
        <w:jc w:val="both"/>
      </w:pPr>
      <w:r>
        <w:t xml:space="preserve">               года до отчетного периода включительно.</w:t>
      </w:r>
    </w:p>
    <w:p w:rsidR="008E6206" w:rsidRDefault="008E6206">
      <w:pPr>
        <w:pStyle w:val="ConsPlusNormal"/>
        <w:jc w:val="both"/>
      </w:pPr>
    </w:p>
    <w:p w:rsidR="008E6206" w:rsidRDefault="008E6206">
      <w:pPr>
        <w:pStyle w:val="ConsPlusNormal"/>
        <w:jc w:val="both"/>
      </w:pPr>
    </w:p>
    <w:p w:rsidR="008E6206" w:rsidRDefault="008E6206">
      <w:pPr>
        <w:pStyle w:val="ConsPlusNormal"/>
        <w:pBdr>
          <w:top w:val="single" w:sz="6" w:space="0" w:color="auto"/>
        </w:pBdr>
        <w:spacing w:before="100" w:after="100"/>
        <w:jc w:val="both"/>
        <w:rPr>
          <w:sz w:val="2"/>
          <w:szCs w:val="2"/>
        </w:rPr>
      </w:pPr>
    </w:p>
    <w:p w:rsidR="00680161" w:rsidRDefault="00680161"/>
    <w:sectPr w:rsidR="00680161" w:rsidSect="00E015C6">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rsids>
    <w:rsidRoot w:val="008E6206"/>
    <w:rsid w:val="002559FF"/>
    <w:rsid w:val="004F298B"/>
    <w:rsid w:val="00680161"/>
    <w:rsid w:val="008E6206"/>
    <w:rsid w:val="00B07251"/>
    <w:rsid w:val="00B479E8"/>
    <w:rsid w:val="00CE0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1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62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62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62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E62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E62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E62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E620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E6206"/>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semiHidden/>
    <w:unhideWhenUsed/>
    <w:rsid w:val="004F298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B706CB0EBD14E86FABB2CAFD3E3C1AEE61594F32D240351F3743E03ADCD82554D188B839396CF3ED206E4DB8BE51B914D2BF32E8E35CA62706E53m9Z5G" TargetMode="External"/><Relationship Id="rId299" Type="http://schemas.openxmlformats.org/officeDocument/2006/relationships/hyperlink" Target="consultantplus://offline/ref=8B706CB0EBD14E86FABB2CAFD3E3C1AEE61594F32F230154FB743E03ADCD82554D188B839396CF3ED204E4DC8BE51B914D2BF32E8E35CA62706E53m9Z5G" TargetMode="External"/><Relationship Id="rId21" Type="http://schemas.openxmlformats.org/officeDocument/2006/relationships/hyperlink" Target="consultantplus://offline/ref=8B706CB0EBD14E86FABB2CAFD3E3C1AEE61594F32F210757F3743E03ADCD82554D188B839396CF3ED206E5DE8BE51B914D2BF32E8E35CA62706E53m9Z5G" TargetMode="External"/><Relationship Id="rId63" Type="http://schemas.openxmlformats.org/officeDocument/2006/relationships/hyperlink" Target="consultantplus://offline/ref=8B706CB0EBD14E86FABB2CAFD3E3C1AEE61594F32D210755FC743E03ADCD82554D188B839396CF3ED206E5D28BE51B914D2BF32E8E35CA62706E53m9Z5G" TargetMode="External"/><Relationship Id="rId159" Type="http://schemas.openxmlformats.org/officeDocument/2006/relationships/hyperlink" Target="consultantplus://offline/ref=8B706CB0EBD14E86FABB2CAFD3E3C1AEE61594F32E200852FA743E03ADCD82554D188B839396CF3ED206E7DD8BE51B914D2BF32E8E35CA62706E53m9Z5G" TargetMode="External"/><Relationship Id="rId324" Type="http://schemas.openxmlformats.org/officeDocument/2006/relationships/hyperlink" Target="consultantplus://offline/ref=8B706CB0EBD14E86FABB2CAFD3E3C1AEE61594F32F260750FB743E03ADCD82554D188B839396CF3ED204ECDB8BE51B914D2BF32E8E35CA62706E53m9Z5G" TargetMode="External"/><Relationship Id="rId366" Type="http://schemas.openxmlformats.org/officeDocument/2006/relationships/hyperlink" Target="consultantplus://offline/ref=8B706CB0EBD14E86FABB2CAFD3E3C1AEE61594F32F230154FB743E03ADCD82554D188B839396CF3ED204ECDA8BE51B914D2BF32E8E35CA62706E53m9Z5G" TargetMode="External"/><Relationship Id="rId170" Type="http://schemas.openxmlformats.org/officeDocument/2006/relationships/hyperlink" Target="consultantplus://offline/ref=8B706CB0EBD14E86FABB2CAFD3E3C1AEE61594F32F290957FC743E03ADCD82554D188B839396CF3ED206E1DC8BE51B914D2BF32E8E35CA62706E53m9Z5G" TargetMode="External"/><Relationship Id="rId226" Type="http://schemas.openxmlformats.org/officeDocument/2006/relationships/hyperlink" Target="consultantplus://offline/ref=8B706CB0EBD14E86FABB2CAFD3E3C1AEE61594F32F210757F3743E03ADCD82554D188B839396CF3ED207E6D38BE51B914D2BF32E8E35CA62706E53m9Z5G" TargetMode="External"/><Relationship Id="rId433" Type="http://schemas.openxmlformats.org/officeDocument/2006/relationships/hyperlink" Target="consultantplus://offline/ref=8B706CB0EBD14E86FABB2CAFD3E3C1AEE61594F32F290957FC743E03ADCD82554D188B839396CF3ED205E1D28BE51B914D2BF32E8E35CA62706E53m9Z5G" TargetMode="External"/><Relationship Id="rId268" Type="http://schemas.openxmlformats.org/officeDocument/2006/relationships/hyperlink" Target="consultantplus://offline/ref=8B706CB0EBD14E86FABB2CAFD3E3C1AEE61594F32D220750FD743E03ADCD82554D188B839396CF3ED206E7DB8BE51B914D2BF32E8E35CA62706E53m9Z5G" TargetMode="External"/><Relationship Id="rId475" Type="http://schemas.openxmlformats.org/officeDocument/2006/relationships/hyperlink" Target="consultantplus://offline/ref=8B706CB0EBD14E86FABB2CAFD3E3C1AEE61594F32F230154FB743E03ADCD82554D188B839396CF3ED202E2DA8BE51B914D2BF32E8E35CA62706E53m9Z5G" TargetMode="External"/><Relationship Id="rId32" Type="http://schemas.openxmlformats.org/officeDocument/2006/relationships/hyperlink" Target="consultantplus://offline/ref=8B706CB0EBD14E86FABB2CAFD3E3C1AEE61594F32B290556FE743E03ADCD82554D188B9193CEC33CDB18E4D99EB34AD4m1Z0G" TargetMode="External"/><Relationship Id="rId74" Type="http://schemas.openxmlformats.org/officeDocument/2006/relationships/hyperlink" Target="consultantplus://offline/ref=8B706CB0EBD14E86FABB2CAFD3E3C1AEE61594F32F240153FF743E03ADCD82554D188B839396CF3ED206E4DB8BE51B914D2BF32E8E35CA62706E53m9Z5G" TargetMode="External"/><Relationship Id="rId128" Type="http://schemas.openxmlformats.org/officeDocument/2006/relationships/hyperlink" Target="consultantplus://offline/ref=8B706CB0EBD14E86FABB2CAFD3E3C1AEE61594F32F260750FB743E03ADCD82554D188B839396CF3ED206E1D28BE51B914D2BF32E8E35CA62706E53m9Z5G" TargetMode="External"/><Relationship Id="rId335" Type="http://schemas.openxmlformats.org/officeDocument/2006/relationships/hyperlink" Target="consultantplus://offline/ref=8B706CB0EBD14E86FABB2CAFD3E3C1AEE61594F32D28085CFE743E03ADCD82554D188B839396CF3ED207E7D28BE51B914D2BF32E8E35CA62706E53m9Z5G" TargetMode="External"/><Relationship Id="rId377" Type="http://schemas.openxmlformats.org/officeDocument/2006/relationships/hyperlink" Target="consultantplus://offline/ref=8B706CB0EBD14E86FABB2CAFD3E3C1AEE61594F32D280752F8743E03ADCD82554D188B839396CF3ED205ECDC8BE51B914D2BF32E8E35CA62706E53m9Z5G" TargetMode="External"/><Relationship Id="rId5" Type="http://schemas.openxmlformats.org/officeDocument/2006/relationships/hyperlink" Target="consultantplus://offline/ref=8B706CB0EBD14E86FABB2CAFD3E3C1AEE61594F32C250252FF743E03ADCD82554D188B839396CF3ED206E5DE8BE51B914D2BF32E8E35CA62706E53m9Z5G" TargetMode="External"/><Relationship Id="rId181" Type="http://schemas.openxmlformats.org/officeDocument/2006/relationships/hyperlink" Target="consultantplus://offline/ref=8B706CB0EBD14E86FABB2CAFD3E3C1AEE61594F32C200553FD743E03ADCD82554D188B9193CEC33CDB18E4D99EB34AD4m1Z0G" TargetMode="External"/><Relationship Id="rId237" Type="http://schemas.openxmlformats.org/officeDocument/2006/relationships/hyperlink" Target="consultantplus://offline/ref=8B706CB0EBD14E86FABB2CAFD3E3C1AEE61594F32D210755FC743E03ADCD82554D188B839396CF3ED207E5DF8BE51B914D2BF32E8E35CA62706E53m9Z5G" TargetMode="External"/><Relationship Id="rId402" Type="http://schemas.openxmlformats.org/officeDocument/2006/relationships/hyperlink" Target="consultantplus://offline/ref=8B706CB0EBD14E86FABB2CAFD3E3C1AEE61594F32C29045CFE743E03ADCD82554D188B839396CF3ED204E4D88BE51B914D2BF32E8E35CA62706E53m9Z5G" TargetMode="External"/><Relationship Id="rId279" Type="http://schemas.openxmlformats.org/officeDocument/2006/relationships/hyperlink" Target="consultantplus://offline/ref=8B706CB0EBD14E86FABB2CAFD3E3C1AEE61594F32E270953FA743E03ADCD82554D188B839396CF3ED204E7DE8BE51B914D2BF32E8E35CA62706E53m9Z5G" TargetMode="External"/><Relationship Id="rId444" Type="http://schemas.openxmlformats.org/officeDocument/2006/relationships/hyperlink" Target="consultantplus://offline/ref=8B706CB0EBD14E86FABB32A2C58F9EA6E318CBF921210A02A72B655EFAC488020A57D2C1D79BCF37D10DB18AC4E447D71138F0258E36C87Dm7ZAG" TargetMode="External"/><Relationship Id="rId43" Type="http://schemas.openxmlformats.org/officeDocument/2006/relationships/hyperlink" Target="consultantplus://offline/ref=8B706CB0EBD14E86FABB2CAFD3E3C1AEE61594F32D270955F9743E03ADCD82554D188B839396CF3ED206E5DE8BE51B914D2BF32E8E35CA62706E53m9Z5G" TargetMode="External"/><Relationship Id="rId139" Type="http://schemas.openxmlformats.org/officeDocument/2006/relationships/hyperlink" Target="consultantplus://offline/ref=8B706CB0EBD14E86FABB2CAFD3E3C1AEE61594F32D210755FC743E03ADCD82554D188B839396CF3ED206E4DD8BE51B914D2BF32E8E35CA62706E53m9Z5G" TargetMode="External"/><Relationship Id="rId290" Type="http://schemas.openxmlformats.org/officeDocument/2006/relationships/hyperlink" Target="consultantplus://offline/ref=8B706CB0EBD14E86FABB2CAFD3E3C1AEE61594F32F240153FF743E03ADCD82554D188B839396CF3ED204E4DE8BE51B914D2BF32E8E35CA62706E53m9Z5G" TargetMode="External"/><Relationship Id="rId304" Type="http://schemas.openxmlformats.org/officeDocument/2006/relationships/hyperlink" Target="consultantplus://offline/ref=8B706CB0EBD14E86FABB2CAFD3E3C1AEE61594F32F230154FB743E03ADCD82554D188B839396CF3ED204E4D88BE51B914D2BF32E8E35CA62706E53m9Z5G" TargetMode="External"/><Relationship Id="rId346" Type="http://schemas.openxmlformats.org/officeDocument/2006/relationships/hyperlink" Target="consultantplus://offline/ref=8B706CB0EBD14E86FABB2CAFD3E3C1AEE61594F32F260750FB743E03ADCD82554D188B839396CF3ED204ECDC8BE51B914D2BF32E8E35CA62706E53m9Z5G" TargetMode="External"/><Relationship Id="rId388" Type="http://schemas.openxmlformats.org/officeDocument/2006/relationships/hyperlink" Target="consultantplus://offline/ref=8B706CB0EBD14E86FABB2CAFD3E3C1AEE61594F32F240153FF743E03ADCD82554D188B839396CF3ED204EDD38BE51B914D2BF32E8E35CA62706E53m9Z5G" TargetMode="External"/><Relationship Id="rId85" Type="http://schemas.openxmlformats.org/officeDocument/2006/relationships/hyperlink" Target="consultantplus://offline/ref=8B706CB0EBD14E86FABB2CAFD3E3C1AEE61594F32D230453FE743E03ADCD82554D188B839396CF3ED206E6DB8BE51B914D2BF32E8E35CA62706E53m9Z5G" TargetMode="External"/><Relationship Id="rId150" Type="http://schemas.openxmlformats.org/officeDocument/2006/relationships/hyperlink" Target="consultantplus://offline/ref=8B706CB0EBD14E86FABB2CAFD3E3C1AEE61594F32F230154FB743E03ADCD82554D188B839396CF3ED206E6DC8BE51B914D2BF32E8E35CA62706E53m9Z5G" TargetMode="External"/><Relationship Id="rId192" Type="http://schemas.openxmlformats.org/officeDocument/2006/relationships/hyperlink" Target="consultantplus://offline/ref=8B706CB0EBD14E86FABB2CAFD3E3C1AEE61594F32D240351F3743E03ADCD82554D188B839396CF3ED205E0DD8BE51B914D2BF32E8E35CA62706E53m9Z5G" TargetMode="External"/><Relationship Id="rId206" Type="http://schemas.openxmlformats.org/officeDocument/2006/relationships/hyperlink" Target="consultantplus://offline/ref=8B706CB0EBD14E86FABB2CAFD3E3C1AEE61594F32F260750FB743E03ADCD82554D188B839396CF3ED207E7DE8BE51B914D2BF32E8E35CA62706E53m9Z5G" TargetMode="External"/><Relationship Id="rId413" Type="http://schemas.openxmlformats.org/officeDocument/2006/relationships/hyperlink" Target="consultantplus://offline/ref=8B706CB0EBD14E86FABB2CAFD3E3C1AEE61594F32C29045CFE743E03ADCD82554D188B839396CF3ED204E4DF8BE51B914D2BF32E8E35CA62706E53m9Z5G" TargetMode="External"/><Relationship Id="rId248" Type="http://schemas.openxmlformats.org/officeDocument/2006/relationships/hyperlink" Target="consultantplus://offline/ref=8B706CB0EBD14E86FABB2CAFD3E3C1AEE61594F32F230154FB743E03ADCD82554D188B839396CF3ED207E6DC8BE51B914D2BF32E8E35CA62706E53m9Z5G" TargetMode="External"/><Relationship Id="rId455" Type="http://schemas.openxmlformats.org/officeDocument/2006/relationships/hyperlink" Target="consultantplus://offline/ref=8B706CB0EBD14E86FABB2CAFD3E3C1AEE61594F32F210757F3743E03ADCD82554D188B839396CF3ED202E4DF8BE51B914D2BF32E8E35CA62706E53m9Z5G" TargetMode="External"/><Relationship Id="rId12" Type="http://schemas.openxmlformats.org/officeDocument/2006/relationships/hyperlink" Target="consultantplus://offline/ref=8B706CB0EBD14E86FABB2CAFD3E3C1AEE61594F32D240351F3743E03ADCD82554D188B839396CF3ED206E5DE8BE51B914D2BF32E8E35CA62706E53m9Z5G" TargetMode="External"/><Relationship Id="rId108" Type="http://schemas.openxmlformats.org/officeDocument/2006/relationships/hyperlink" Target="consultantplus://offline/ref=8B706CB0EBD14E86FABB2CAFD3E3C1AEE61594F32D220750FD743E03ADCD82554D188B839396CF3ED206E4DB8BE51B914D2BF32E8E35CA62706E53m9Z5G" TargetMode="External"/><Relationship Id="rId315" Type="http://schemas.openxmlformats.org/officeDocument/2006/relationships/hyperlink" Target="consultantplus://offline/ref=8B706CB0EBD14E86FABB2CAFD3E3C1AEE61594F32F210757F3743E03ADCD82554D188B839396CF3ED203E6DF8BE51B914D2BF32E8E35CA62706E53m9Z5G" TargetMode="External"/><Relationship Id="rId357" Type="http://schemas.openxmlformats.org/officeDocument/2006/relationships/hyperlink" Target="consultantplus://offline/ref=8B706CB0EBD14E86FABB2CAFD3E3C1AEE61594F32D280752F8743E03ADCD82554D188B839396CF3ED205E7DC8BE51B914D2BF32E8E35CA62706E53m9Z5G" TargetMode="External"/><Relationship Id="rId54" Type="http://schemas.openxmlformats.org/officeDocument/2006/relationships/hyperlink" Target="consultantplus://offline/ref=8B706CB0EBD14E86FABB2CAFD3E3C1AEE61594F32F260750FB743E03ADCD82554D188B839396CF3ED206E5DE8BE51B914D2BF32E8E35CA62706E53m9Z5G" TargetMode="External"/><Relationship Id="rId96" Type="http://schemas.openxmlformats.org/officeDocument/2006/relationships/hyperlink" Target="consultantplus://offline/ref=8B706CB0EBD14E86FABB2CAFD3E3C1AEE61594F32D280752F8743E03ADCD82554D188B839396CF3ED206E4D38BE51B914D2BF32E8E35CA62706E53m9Z5G" TargetMode="External"/><Relationship Id="rId161" Type="http://schemas.openxmlformats.org/officeDocument/2006/relationships/hyperlink" Target="consultantplus://offline/ref=8B706CB0EBD14E86FABB2CAFD3E3C1AEE61594F32F230154FB743E03ADCD82554D188B839396CF3ED206E6D38BE51B914D2BF32E8E35CA62706E53m9Z5G" TargetMode="External"/><Relationship Id="rId217" Type="http://schemas.openxmlformats.org/officeDocument/2006/relationships/hyperlink" Target="consultantplus://offline/ref=8B706CB0EBD14E86FABB2CAFD3E3C1AEE61594F32F230154FB743E03ADCD82554D188B839396CF3ED207E7D98BE51B914D2BF32E8E35CA62706E53m9Z5G" TargetMode="External"/><Relationship Id="rId399" Type="http://schemas.openxmlformats.org/officeDocument/2006/relationships/hyperlink" Target="consultantplus://offline/ref=8B706CB0EBD14E86FABB2CAFD3E3C1AEE61594F32C250252FF743E03ADCD82554D188B839396CF3ED202E6DF8BE51B914D2BF32E8E35CA62706E53m9Z5G" TargetMode="External"/><Relationship Id="rId259" Type="http://schemas.openxmlformats.org/officeDocument/2006/relationships/hyperlink" Target="consultantplus://offline/ref=8B706CB0EBD14E86FABB2CAFD3E3C1AEE61594F32F230154FB743E03ADCD82554D188B839396CF3ED207E7D28BE51B914D2BF32E8E35CA62706E53m9Z5G" TargetMode="External"/><Relationship Id="rId424" Type="http://schemas.openxmlformats.org/officeDocument/2006/relationships/hyperlink" Target="consultantplus://offline/ref=8B706CB0EBD14E86FABB2CAFD3E3C1AEE61594F32F290957FC743E03ADCD82554D188B839396CF3ED205E1D98BE51B914D2BF32E8E35CA62706E53m9Z5G" TargetMode="External"/><Relationship Id="rId466" Type="http://schemas.openxmlformats.org/officeDocument/2006/relationships/hyperlink" Target="consultantplus://offline/ref=8B706CB0EBD14E86FABB2CAFD3E3C1AEE61594F32F230154FB743E03ADCD82554D188B839396CF3ED202E3DE8BE51B914D2BF32E8E35CA62706E53m9Z5G" TargetMode="External"/><Relationship Id="rId23" Type="http://schemas.openxmlformats.org/officeDocument/2006/relationships/hyperlink" Target="consultantplus://offline/ref=8B706CB0EBD14E86FABB2CAFD3E3C1AEE61594F32F240153FF743E03ADCD82554D188B839396CF3ED206E5DE8BE51B914D2BF32E8E35CA62706E53m9Z5G" TargetMode="External"/><Relationship Id="rId119" Type="http://schemas.openxmlformats.org/officeDocument/2006/relationships/hyperlink" Target="consultantplus://offline/ref=8B706CB0EBD14E86FABB2CAFD3E3C1AEE61594F32D240351F3743E03ADCD82554D188B839396CF3ED206E6DF8BE51B914D2BF32E8E35CA62706E53m9Z5G" TargetMode="External"/><Relationship Id="rId270" Type="http://schemas.openxmlformats.org/officeDocument/2006/relationships/hyperlink" Target="consultantplus://offline/ref=8B706CB0EBD14E86FABB2CAFD3E3C1AEE61594F32E270953FA743E03ADCD82554D188B839396CF3ED207E7D28BE51B914D2BF32E8E35CA62706E53m9Z5G" TargetMode="External"/><Relationship Id="rId326" Type="http://schemas.openxmlformats.org/officeDocument/2006/relationships/hyperlink" Target="consultantplus://offline/ref=8B706CB0EBD14E86FABB2CAFD3E3C1AEE61594F32F260750FB743E03ADCD82554D188B839396CF3ED204ECDB8BE51B914D2BF32E8E35CA62706E53m9Z5G" TargetMode="External"/><Relationship Id="rId65" Type="http://schemas.openxmlformats.org/officeDocument/2006/relationships/hyperlink" Target="consultantplus://offline/ref=8B706CB0EBD14E86FABB2CAFD3E3C1AEE61594F32E270953FA743E03ADCD82554D188B839396CF3ED206E7DA8BE51B914D2BF32E8E35CA62706E53m9Z5G" TargetMode="External"/><Relationship Id="rId130" Type="http://schemas.openxmlformats.org/officeDocument/2006/relationships/hyperlink" Target="consultantplus://offline/ref=8B706CB0EBD14E86FABB2CAFD3E3C1AEE61594F32D28085CFE743E03ADCD82554D188B839396CF3ED206E4D28BE51B914D2BF32E8E35CA62706E53m9Z5G" TargetMode="External"/><Relationship Id="rId368" Type="http://schemas.openxmlformats.org/officeDocument/2006/relationships/hyperlink" Target="consultantplus://offline/ref=8B706CB0EBD14E86FABB2CAFD3E3C1AEE61594F32D280752F8743E03ADCD82554D188B839396CF3ED205E7D38BE51B914D2BF32E8E35CA62706E53m9Z5G" TargetMode="External"/><Relationship Id="rId172" Type="http://schemas.openxmlformats.org/officeDocument/2006/relationships/hyperlink" Target="consultantplus://offline/ref=8B706CB0EBD14E86FABB2CAFD3E3C1AEE61594F32F210757F3743E03ADCD82554D188B839396CF3ED207E4DA8BE51B914D2BF32E8E35CA62706E53m9Z5G" TargetMode="External"/><Relationship Id="rId228" Type="http://schemas.openxmlformats.org/officeDocument/2006/relationships/hyperlink" Target="consultantplus://offline/ref=8B706CB0EBD14E86FABB2CAFD3E3C1AEE61594F32F240153FF743E03ADCD82554D188B839396CF3ED207E4D28BE51B914D2BF32E8E35CA62706E53m9Z5G" TargetMode="External"/><Relationship Id="rId435" Type="http://schemas.openxmlformats.org/officeDocument/2006/relationships/hyperlink" Target="consultantplus://offline/ref=8B706CB0EBD14E86FABB32A2C58F9EA6E01FCBF92E210A02A72B655EFAC488020A57D2C1D79BCE3FD60DB18AC4E447D71138F0258E36C87Dm7ZAG" TargetMode="External"/><Relationship Id="rId477" Type="http://schemas.openxmlformats.org/officeDocument/2006/relationships/hyperlink" Target="consultantplus://offline/ref=8B706CB0EBD14E86FABB2CAFD3E3C1AEE61594F32F290957FC743E03ADCD82554D188B839396CF3ED205E0DD8BE51B914D2BF32E8E35CA62706E53m9Z5G" TargetMode="External"/><Relationship Id="rId281" Type="http://schemas.openxmlformats.org/officeDocument/2006/relationships/hyperlink" Target="consultantplus://offline/ref=8B706CB0EBD14E86FABB2CAFD3E3C1AEE61594F32F230154FB743E03ADCD82554D188B839396CF3ED204E5D38BE51B914D2BF32E8E35CA62706E53m9Z5G" TargetMode="External"/><Relationship Id="rId337" Type="http://schemas.openxmlformats.org/officeDocument/2006/relationships/hyperlink" Target="consultantplus://offline/ref=8B706CB0EBD14E86FABB2CAFD3E3C1AEE61594F32D28085CFE743E03ADCD82554D188B839396CF3ED207E6DA8BE51B914D2BF32E8E35CA62706E53m9Z5G" TargetMode="External"/><Relationship Id="rId34" Type="http://schemas.openxmlformats.org/officeDocument/2006/relationships/hyperlink" Target="consultantplus://offline/ref=8B706CB0EBD14E86FABB2CAFD3E3C1AEE61594F32C250156FF743E03ADCD82554D188B839396CF3ED206E0D38BE51B914D2BF32E8E35CA62706E53m9Z5G" TargetMode="External"/><Relationship Id="rId55" Type="http://schemas.openxmlformats.org/officeDocument/2006/relationships/hyperlink" Target="consultantplus://offline/ref=8B706CB0EBD14E86FABB2CAFD3E3C1AEE61594F32F290954F2743E03ADCD82554D188B839396CF3ED206E5DE8BE51B914D2BF32E8E35CA62706E53m9Z5G" TargetMode="External"/><Relationship Id="rId76" Type="http://schemas.openxmlformats.org/officeDocument/2006/relationships/hyperlink" Target="consultantplus://offline/ref=8B706CB0EBD14E86FABB2CAFD3E3C1AEE61594F32C250252FF743E03ADCD82554D188B839396CF3ED206E4DD8BE51B914D2BF32E8E35CA62706E53m9Z5G" TargetMode="External"/><Relationship Id="rId97" Type="http://schemas.openxmlformats.org/officeDocument/2006/relationships/hyperlink" Target="consultantplus://offline/ref=8B706CB0EBD14E86FABB2CAFD3E3C1AEE61594F32E270953FA743E03ADCD82554D188B839396CF3ED206E7DC8BE51B914D2BF32E8E35CA62706E53m9Z5G" TargetMode="External"/><Relationship Id="rId120" Type="http://schemas.openxmlformats.org/officeDocument/2006/relationships/hyperlink" Target="consultantplus://offline/ref=8B706CB0EBD14E86FABB2CAFD3E3C1AEE61594F32D240351F3743E03ADCD82554D188B839396CF3ED206E1D88BE51B914D2BF32E8E35CA62706E53m9Z5G" TargetMode="External"/><Relationship Id="rId141" Type="http://schemas.openxmlformats.org/officeDocument/2006/relationships/hyperlink" Target="consultantplus://offline/ref=8B706CB0EBD14E86FABB2CAFD3E3C1AEE61594F32E270953FA743E03ADCD82554D188B839396CF3ED206E7DE8BE51B914D2BF32E8E35CA62706E53m9Z5G" TargetMode="External"/><Relationship Id="rId358" Type="http://schemas.openxmlformats.org/officeDocument/2006/relationships/hyperlink" Target="consultantplus://offline/ref=8B706CB0EBD14E86FABB2CAFD3E3C1AEE61594F32E270953FA743E03ADCD82554D188B839396CF3ED205E7DC8BE51B914D2BF32E8E35CA62706E53m9Z5G" TargetMode="External"/><Relationship Id="rId379" Type="http://schemas.openxmlformats.org/officeDocument/2006/relationships/hyperlink" Target="consultantplus://offline/ref=8B706CB0EBD14E86FABB2CAFD3E3C1AEE61594F32D280752F8743E03ADCD82554D188B839396CF3ED205ECD38BE51B914D2BF32E8E35CA62706E53m9Z5G" TargetMode="External"/><Relationship Id="rId7" Type="http://schemas.openxmlformats.org/officeDocument/2006/relationships/hyperlink" Target="consultantplus://offline/ref=8B706CB0EBD14E86FABB2CAFD3E3C1AEE61594F32D200950F2743E03ADCD82554D188B839396CF3ED206E5DE8BE51B914D2BF32E8E35CA62706E53m9Z5G" TargetMode="External"/><Relationship Id="rId162" Type="http://schemas.openxmlformats.org/officeDocument/2006/relationships/hyperlink" Target="consultantplus://offline/ref=8B706CB0EBD14E86FABB2CAFD3E3C1AEE61594F32F230154FB743E03ADCD82554D188B839396CF3ED206E1DA8BE51B914D2BF32E8E35CA62706E53m9Z5G" TargetMode="External"/><Relationship Id="rId183" Type="http://schemas.openxmlformats.org/officeDocument/2006/relationships/hyperlink" Target="consultantplus://offline/ref=8B706CB0EBD14E86FABB2CAFD3E3C1AEE61594F32F260750FB743E03ADCD82554D188B839396CF3ED207E4DD8BE51B914D2BF32E8E35CA62706E53m9Z5G" TargetMode="External"/><Relationship Id="rId218" Type="http://schemas.openxmlformats.org/officeDocument/2006/relationships/hyperlink" Target="consultantplus://offline/ref=8B706CB0EBD14E86FABB2CAFD3E3C1AEE61594F32F230154FB743E03ADCD82554D188B839396CF3ED203E3DF8BE51B914D2BF32E8E35CA62706E53m9Z5G" TargetMode="External"/><Relationship Id="rId239" Type="http://schemas.openxmlformats.org/officeDocument/2006/relationships/hyperlink" Target="consultantplus://offline/ref=8B706CB0EBD14E86FABB2CAFD3E3C1AEE61594F32E270953FA743E03ADCD82554D188B839396CF3ED207E7D38BE51B914D2BF32E8E35CA62706E53m9Z5G" TargetMode="External"/><Relationship Id="rId390" Type="http://schemas.openxmlformats.org/officeDocument/2006/relationships/hyperlink" Target="consultantplus://offline/ref=8B706CB0EBD14E86FABB2CAFD3E3C1AEE61594F32F260750FB743E03ADCD82554D188B839396CF3ED205E5D88BE51B914D2BF32E8E35CA62706E53m9Z5G" TargetMode="External"/><Relationship Id="rId404" Type="http://schemas.openxmlformats.org/officeDocument/2006/relationships/hyperlink" Target="consultantplus://offline/ref=8B706CB0EBD14E86FABB2CAFD3E3C1AEE61594F32C29045CFE743E03ADCD82554D188B839396CF3ED204E4DF8BE51B914D2BF32E8E35CA62706E53m9Z5G" TargetMode="External"/><Relationship Id="rId425" Type="http://schemas.openxmlformats.org/officeDocument/2006/relationships/hyperlink" Target="consultantplus://offline/ref=8B706CB0EBD14E86FABB2CAFD3E3C1AEE61594F32F290957FC743E03ADCD82554D188B839396CF3ED205E1D38BE51B914D2BF32E8E35CA62706E53m9Z5G" TargetMode="External"/><Relationship Id="rId446" Type="http://schemas.openxmlformats.org/officeDocument/2006/relationships/hyperlink" Target="consultantplus://offline/ref=8B706CB0EBD14E86FABB2CAFD3E3C1AEE61594F32F260750FB743E03ADCD82554D188B839396CF3ED205ECDD8BE51B914D2BF32E8E35CA62706E53m9Z5G" TargetMode="External"/><Relationship Id="rId467" Type="http://schemas.openxmlformats.org/officeDocument/2006/relationships/hyperlink" Target="consultantplus://offline/ref=8B706CB0EBD14E86FABB2CAFD3E3C1AEE61594F32F260750FB743E03ADCD82554D188B839396CF3ED205ECDD8BE51B914D2BF32E8E35CA62706E53m9Z5G" TargetMode="External"/><Relationship Id="rId250" Type="http://schemas.openxmlformats.org/officeDocument/2006/relationships/hyperlink" Target="consultantplus://offline/ref=8B706CB0EBD14E86FABB2CAFD3E3C1AEE61594F32F290957FC743E03ADCD82554D188B839396CF3ED207E7DD8BE51B914D2BF32E8E35CA62706E53m9Z5G" TargetMode="External"/><Relationship Id="rId271" Type="http://schemas.openxmlformats.org/officeDocument/2006/relationships/hyperlink" Target="consultantplus://offline/ref=8B706CB0EBD14E86FABB2CAFD3E3C1AEE61594F32F210757F3743E03ADCD82554D188B839396CF3ED207E1D88BE51B914D2BF32E8E35CA62706E53m9Z5G" TargetMode="External"/><Relationship Id="rId292" Type="http://schemas.openxmlformats.org/officeDocument/2006/relationships/hyperlink" Target="consultantplus://offline/ref=8B706CB0EBD14E86FABB2CAFD3E3C1AEE61594F32F290957FC743E03ADCD82554D188B839396CF3ED207ECD38BE51B914D2BF32E8E35CA62706E53m9Z5G" TargetMode="External"/><Relationship Id="rId306" Type="http://schemas.openxmlformats.org/officeDocument/2006/relationships/hyperlink" Target="consultantplus://offline/ref=8B706CB0EBD14E86FABB2CAFD3E3C1AEE61594F32F260750FB743E03ADCD82554D188B839396CF3ED204E1D88BE51B914D2BF32E8E35CA62706E53m9Z5G" TargetMode="External"/><Relationship Id="rId24" Type="http://schemas.openxmlformats.org/officeDocument/2006/relationships/hyperlink" Target="consultantplus://offline/ref=8B706CB0EBD14E86FABB2CAFD3E3C1AEE61594F32F260750FB743E03ADCD82554D188B839396CF3ED206E5DE8BE51B914D2BF32E8E35CA62706E53m9Z5G" TargetMode="External"/><Relationship Id="rId45" Type="http://schemas.openxmlformats.org/officeDocument/2006/relationships/hyperlink" Target="consultantplus://offline/ref=8B706CB0EBD14E86FABB2CAFD3E3C1AEE61594F32D28085CFE743E03ADCD82554D188B839396CF3ED206E5DE8BE51B914D2BF32E8E35CA62706E53m9Z5G" TargetMode="External"/><Relationship Id="rId66" Type="http://schemas.openxmlformats.org/officeDocument/2006/relationships/hyperlink" Target="consultantplus://offline/ref=8B706CB0EBD14E86FABB2CAFD3E3C1AEE61594F32F210757F3743E03ADCD82554D188B839396CF3ED206E5D28BE51B914D2BF32E8E35CA62706E53m9Z5G" TargetMode="External"/><Relationship Id="rId87" Type="http://schemas.openxmlformats.org/officeDocument/2006/relationships/hyperlink" Target="consultantplus://offline/ref=8B706CB0EBD14E86FABB2CAFD3E3C1AEE61594F32F210757F3743E03ADCD82554D188B839396CF3ED206E4D98BE51B914D2BF32E8E35CA62706E53m9Z5G" TargetMode="External"/><Relationship Id="rId110" Type="http://schemas.openxmlformats.org/officeDocument/2006/relationships/hyperlink" Target="consultantplus://offline/ref=8B706CB0EBD14E86FABB2CAFD3E3C1AEE61594F32E270953FA743E03ADCD82554D188B839396CF3ED206E7DF8BE51B914D2BF32E8E35CA62706E53m9Z5G" TargetMode="External"/><Relationship Id="rId131" Type="http://schemas.openxmlformats.org/officeDocument/2006/relationships/hyperlink" Target="consultantplus://offline/ref=8B706CB0EBD14E86FABB2CAFD3E3C1AEE61594F32D28085CFE743E03ADCD82554D188B839396CF3ED206E7D38BE51B914D2BF32E8E35CA62706E53m9Z5G" TargetMode="External"/><Relationship Id="rId327" Type="http://schemas.openxmlformats.org/officeDocument/2006/relationships/hyperlink" Target="consultantplus://offline/ref=8B706CB0EBD14E86FABB2CAFD3E3C1AEE61594F32D28085CFE743E03ADCD82554D188B839396CF3ED206ECD28BE51B914D2BF32E8E35CA62706E53m9Z5G" TargetMode="External"/><Relationship Id="rId348" Type="http://schemas.openxmlformats.org/officeDocument/2006/relationships/hyperlink" Target="consultantplus://offline/ref=8B706CB0EBD14E86FABB2CAFD3E3C1AEE61594F32F260750FB743E03ADCD82554D188B839396CF3ED204ECD28BE51B914D2BF32E8E35CA62706E53m9Z5G" TargetMode="External"/><Relationship Id="rId369" Type="http://schemas.openxmlformats.org/officeDocument/2006/relationships/hyperlink" Target="consultantplus://offline/ref=8B706CB0EBD14E86FABB2CAFD3E3C1AEE61594F32D210755FC743E03ADCD82554D188B839396CF3ED204E7DB8BE51B914D2BF32E8E35CA62706E53m9Z5G" TargetMode="External"/><Relationship Id="rId152" Type="http://schemas.openxmlformats.org/officeDocument/2006/relationships/hyperlink" Target="consultantplus://offline/ref=8B706CB0EBD14E86FABB2CAFD3E3C1AEE61594F32D280752F8743E03ADCD82554D188B839396CF3ED206E7DB8BE51B914D2BF32E8E35CA62706E53m9Z5G" TargetMode="External"/><Relationship Id="rId173" Type="http://schemas.openxmlformats.org/officeDocument/2006/relationships/hyperlink" Target="consultantplus://offline/ref=8B706CB0EBD14E86FABB2CAFD3E3C1AEE61594F32F210757F3743E03ADCD82554D188B839396CF3ED207E4D98BE51B914D2BF32E8E35CA62706E53m9Z5G" TargetMode="External"/><Relationship Id="rId194" Type="http://schemas.openxmlformats.org/officeDocument/2006/relationships/hyperlink" Target="consultantplus://offline/ref=8B706CB0EBD14E86FABB2CAFD3E3C1AEE61594F32F260750FB743E03ADCD82554D188B839396CF3ED207E4D28BE51B914D2BF32E8E35CA62706E53m9Z5G" TargetMode="External"/><Relationship Id="rId208" Type="http://schemas.openxmlformats.org/officeDocument/2006/relationships/hyperlink" Target="consultantplus://offline/ref=8B706CB0EBD14E86FABB2CAFD3E3C1AEE61594F32F240153FF743E03ADCD82554D188B839396CF3ED207E5DF8BE51B914D2BF32E8E35CA62706E53m9Z5G" TargetMode="External"/><Relationship Id="rId229" Type="http://schemas.openxmlformats.org/officeDocument/2006/relationships/hyperlink" Target="consultantplus://offline/ref=8B706CB0EBD14E86FABB2CAFD3E3C1AEE61594F32D210755FC743E03ADCD82554D188B839396CF3ED207E5DB8BE51B914D2BF32E8E35CA62706E53m9Z5G" TargetMode="External"/><Relationship Id="rId380" Type="http://schemas.openxmlformats.org/officeDocument/2006/relationships/hyperlink" Target="consultantplus://offline/ref=8B706CB0EBD14E86FABB2CAFD3E3C1AEE61594F32C250252FF743E03ADCD82554D188B839396CF3ED205ECD98BE51B914D2BF32E8E35CA62706E53m9Z5G" TargetMode="External"/><Relationship Id="rId415" Type="http://schemas.openxmlformats.org/officeDocument/2006/relationships/hyperlink" Target="consultantplus://offline/ref=8B706CB0EBD14E86FABB2CAFD3E3C1AEE61594F32D230453FC743E03ADCD82554D188B839396CF3ED207E5DE8BE51B914D2BF32E8E35CA62706E53m9Z5G" TargetMode="External"/><Relationship Id="rId436" Type="http://schemas.openxmlformats.org/officeDocument/2006/relationships/hyperlink" Target="consultantplus://offline/ref=8B706CB0EBD14E86FABB2CAFD3E3C1AEE61594F32E270953FA743E03ADCD82554D188B839396CF3ED202E2D28BE51B914D2BF32E8E35CA62706E53m9Z5G" TargetMode="External"/><Relationship Id="rId457" Type="http://schemas.openxmlformats.org/officeDocument/2006/relationships/hyperlink" Target="consultantplus://offline/ref=8B706CB0EBD14E86FABB32A2C58F9EA6E01FCBF92E210A02A72B655EFAC488020A57D2C1D79BCE3FD60DB18AC4E447D71138F0258E36C87Dm7ZAG" TargetMode="External"/><Relationship Id="rId240" Type="http://schemas.openxmlformats.org/officeDocument/2006/relationships/hyperlink" Target="consultantplus://offline/ref=8B706CB0EBD14E86FABB2CAFD3E3C1AEE61594F32F210757F3743E03ADCD82554D188B839396CF3ED207E1DB8BE51B914D2BF32E8E35CA62706E53m9Z5G" TargetMode="External"/><Relationship Id="rId261" Type="http://schemas.openxmlformats.org/officeDocument/2006/relationships/hyperlink" Target="consultantplus://offline/ref=8B706CB0EBD14E86FABB2CAFD3E3C1AEE61594F32F290957FC743E03ADCD82554D188B839396CF3ED207E7DF8BE51B914D2BF32E8E35CA62706E53m9Z5G" TargetMode="External"/><Relationship Id="rId478" Type="http://schemas.openxmlformats.org/officeDocument/2006/relationships/hyperlink" Target="consultantplus://offline/ref=8B706CB0EBD14E86FABB2CAFD3E3C1AEE61594F32F290957FC743E03ADCD82554D188B839396CF3ED205E3DB8BE51B914D2BF32E8E35CA62706E53m9Z5G" TargetMode="External"/><Relationship Id="rId14" Type="http://schemas.openxmlformats.org/officeDocument/2006/relationships/hyperlink" Target="consultantplus://offline/ref=8B706CB0EBD14E86FABB2CAFD3E3C1AEE61594F32D280752F8743E03ADCD82554D188B839396CF3ED206E5DE8BE51B914D2BF32E8E35CA62706E53m9Z5G" TargetMode="External"/><Relationship Id="rId35" Type="http://schemas.openxmlformats.org/officeDocument/2006/relationships/hyperlink" Target="consultantplus://offline/ref=8B706CB0EBD14E86FABB2CAFD3E3C1AEE61594F32C250252FF743E03ADCD82554D188B839396CF3ED206E5DE8BE51B914D2BF32E8E35CA62706E53m9Z5G" TargetMode="External"/><Relationship Id="rId56" Type="http://schemas.openxmlformats.org/officeDocument/2006/relationships/hyperlink" Target="consultantplus://offline/ref=8B706CB0EBD14E86FABB2CAFD3E3C1AEE61594F32F290957FC743E03ADCD82554D188B839396CF3ED206E5DE8BE51B914D2BF32E8E35CA62706E53m9Z5G" TargetMode="External"/><Relationship Id="rId77" Type="http://schemas.openxmlformats.org/officeDocument/2006/relationships/hyperlink" Target="consultantplus://offline/ref=8B706CB0EBD14E86FABB2CAFD3E3C1AEE61594F32D210755FC743E03ADCD82554D188B839396CF3ED206E4DF8BE51B914D2BF32E8E35CA62706E53m9Z5G" TargetMode="External"/><Relationship Id="rId100" Type="http://schemas.openxmlformats.org/officeDocument/2006/relationships/hyperlink" Target="consultantplus://offline/ref=8B706CB0EBD14E86FABB2CAFD3E3C1AEE61594F32F240153FF743E03ADCD82554D188B839396CF3ED206E4D88BE51B914D2BF32E8E35CA62706E53m9Z5G" TargetMode="External"/><Relationship Id="rId282" Type="http://schemas.openxmlformats.org/officeDocument/2006/relationships/hyperlink" Target="consultantplus://offline/ref=8B706CB0EBD14E86FABB2CAFD3E3C1AEE61594F32F210757F3743E03ADCD82554D188B839396CF3ED202E1D88BE51B914D2BF32E8E35CA62706E53m9Z5G" TargetMode="External"/><Relationship Id="rId317" Type="http://schemas.openxmlformats.org/officeDocument/2006/relationships/hyperlink" Target="consultantplus://offline/ref=8B706CB0EBD14E86FABB2CAFD3E3C1AEE61594F32F210757F3743E03ADCD82554D188B839396CF3ED203E1D28BE51B914D2BF32E8E35CA62706E53m9Z5G" TargetMode="External"/><Relationship Id="rId338" Type="http://schemas.openxmlformats.org/officeDocument/2006/relationships/hyperlink" Target="consultantplus://offline/ref=8B706CB0EBD14E86FABB2CAFD3E3C1AEE61594F32E270953FA743E03ADCD82554D188B839396CF3ED205E7D88BE51B914D2BF32E8E35CA62706E53m9Z5G" TargetMode="External"/><Relationship Id="rId359" Type="http://schemas.openxmlformats.org/officeDocument/2006/relationships/hyperlink" Target="consultantplus://offline/ref=8B706CB0EBD14E86FABB2CAFD3E3C1AEE61594F32F230154FB743E03ADCD82554D188B839396CF3ED204EDD28BE51B914D2BF32E8E35CA62706E53m9Z5G" TargetMode="External"/><Relationship Id="rId8" Type="http://schemas.openxmlformats.org/officeDocument/2006/relationships/hyperlink" Target="consultantplus://offline/ref=8B706CB0EBD14E86FABB2CAFD3E3C1AEE61594F32D210755FC743E03ADCD82554D188B839396CF3ED206E5DE8BE51B914D2BF32E8E35CA62706E53m9Z5G" TargetMode="External"/><Relationship Id="rId98" Type="http://schemas.openxmlformats.org/officeDocument/2006/relationships/hyperlink" Target="consultantplus://offline/ref=8B706CB0EBD14E86FABB2CAFD3E3C1AEE61594F32F210757F3743E03ADCD82554D188B839396CF3ED206E4D88BE51B914D2BF32E8E35CA62706E53m9Z5G" TargetMode="External"/><Relationship Id="rId121" Type="http://schemas.openxmlformats.org/officeDocument/2006/relationships/hyperlink" Target="consultantplus://offline/ref=8B706CB0EBD14E86FABB2CAFD3E3C1AEE61594F32D28085CFE743E03ADCD82554D188B839396CF3ED206E0DC8BE51B914D2BF32E8E35CA62706E53m9Z5G" TargetMode="External"/><Relationship Id="rId142" Type="http://schemas.openxmlformats.org/officeDocument/2006/relationships/hyperlink" Target="consultantplus://offline/ref=8B706CB0EBD14E86FABB2CAFD3E3C1AEE61594F32F290957FC743E03ADCD82554D188B839396CF3ED206E4DE8BE51B914D2BF32E8E35CA62706E53m9Z5G" TargetMode="External"/><Relationship Id="rId163" Type="http://schemas.openxmlformats.org/officeDocument/2006/relationships/hyperlink" Target="consultantplus://offline/ref=8B706CB0EBD14E86FABB2CAFD3E3C1AEE61594F32F230154FB743E03ADCD82554D188B839396CF3ED206E1D88BE51B914D2BF32E8E35CA62706E53m9Z5G" TargetMode="External"/><Relationship Id="rId184" Type="http://schemas.openxmlformats.org/officeDocument/2006/relationships/hyperlink" Target="consultantplus://offline/ref=8B706CB0EBD14E86FABB2CAFD3E3C1AEE61594F32D28085CFE743E03ADCD82554D188B839396CF3ED206E3DF8BE51B914D2BF32E8E35CA62706E53m9Z5G" TargetMode="External"/><Relationship Id="rId219" Type="http://schemas.openxmlformats.org/officeDocument/2006/relationships/hyperlink" Target="consultantplus://offline/ref=8B706CB0EBD14E86FABB2CAFD3E3C1AEE61594F32F260750FB743E03ADCD82554D188B839396CF3ED207E7DF8BE51B914D2BF32E8E35CA62706E53m9Z5G" TargetMode="External"/><Relationship Id="rId370" Type="http://schemas.openxmlformats.org/officeDocument/2006/relationships/hyperlink" Target="consultantplus://offline/ref=8B706CB0EBD14E86FABB2CAFD3E3C1AEE61594F32D280752F8743E03ADCD82554D188B839396CF3ED205E7D28BE51B914D2BF32E8E35CA62706E53m9Z5G" TargetMode="External"/><Relationship Id="rId391" Type="http://schemas.openxmlformats.org/officeDocument/2006/relationships/hyperlink" Target="consultantplus://offline/ref=8B706CB0EBD14E86FABB2CAFD3E3C1AEE61594F32F230154FB743E03ADCD82554D188B839396CF3ED205E0DF8BE51B914D2BF32E8E35CA62706E53m9Z5G" TargetMode="External"/><Relationship Id="rId405" Type="http://schemas.openxmlformats.org/officeDocument/2006/relationships/hyperlink" Target="consultantplus://offline/ref=8B706CB0EBD14E86FABB2CAFD3E3C1AEE61594F32D210755FC743E03ADCD82554D188B839396CF3ED205E5D98BE51B914D2BF32E8E35CA62706E53m9Z5G" TargetMode="External"/><Relationship Id="rId426" Type="http://schemas.openxmlformats.org/officeDocument/2006/relationships/hyperlink" Target="consultantplus://offline/ref=8B706CB0EBD14E86FABB2CAFD3E3C1AEE61594F32D240351F3743E03ADCD82554D188B839396CF3ED203E7DB8BE51B914D2BF32E8E35CA62706E53m9Z5G" TargetMode="External"/><Relationship Id="rId447" Type="http://schemas.openxmlformats.org/officeDocument/2006/relationships/hyperlink" Target="consultantplus://offline/ref=8B706CB0EBD14E86FABB2CAFD3E3C1AEE61594F32F230154FB743E03ADCD82554D188B839396CF3ED202E0D28BE51B914D2BF32E8E35CA62706E53m9Z5G" TargetMode="External"/><Relationship Id="rId230" Type="http://schemas.openxmlformats.org/officeDocument/2006/relationships/hyperlink" Target="consultantplus://offline/ref=8B706CB0EBD14E86FABB2CAFD3E3C1AEE61594F32D280752F8743E03ADCD82554D188B839396CF3ED207E1D28BE51B914D2BF32E8E35CA62706E53m9Z5G" TargetMode="External"/><Relationship Id="rId251" Type="http://schemas.openxmlformats.org/officeDocument/2006/relationships/hyperlink" Target="consultantplus://offline/ref=8B706CB0EBD14E86FABB2CAFD3E3C1AEE61594F32F210757F3743E03ADCD82554D188B839396CF3ED207E0DE8BE51B914D2BF32E8E35CA62706E53m9Z5G" TargetMode="External"/><Relationship Id="rId468" Type="http://schemas.openxmlformats.org/officeDocument/2006/relationships/hyperlink" Target="consultantplus://offline/ref=8B706CB0EBD14E86FABB2CAFD3E3C1AEE61594F32F260750FB743E03ADCD82554D188B839396CF3ED205ECDD8BE51B914D2BF32E8E35CA62706E53m9Z5G" TargetMode="External"/><Relationship Id="rId25" Type="http://schemas.openxmlformats.org/officeDocument/2006/relationships/hyperlink" Target="consultantplus://offline/ref=8B706CB0EBD14E86FABB2CAFD3E3C1AEE61594F32F290954F2743E03ADCD82554D188B839396CF3ED206E5DE8BE51B914D2BF32E8E35CA62706E53m9Z5G" TargetMode="External"/><Relationship Id="rId46" Type="http://schemas.openxmlformats.org/officeDocument/2006/relationships/hyperlink" Target="consultantplus://offline/ref=8B706CB0EBD14E86FABB2CAFD3E3C1AEE61594F32E200153F9743E03ADCD82554D188B839396CF3ED206E5DE8BE51B914D2BF32E8E35CA62706E53m9Z5G" TargetMode="External"/><Relationship Id="rId67" Type="http://schemas.openxmlformats.org/officeDocument/2006/relationships/hyperlink" Target="consultantplus://offline/ref=8B706CB0EBD14E86FABB2CAFD3E3C1AEE61594F32F230154FB743E03ADCD82554D188B839396CF3ED206E4D88BE51B914D2BF32E8E35CA62706E53m9Z5G" TargetMode="External"/><Relationship Id="rId272" Type="http://schemas.openxmlformats.org/officeDocument/2006/relationships/hyperlink" Target="consultantplus://offline/ref=8B706CB0EBD14E86FABB2CAFD3E3C1AEE61594F32F230154FB743E03ADCD82554D188B839396CF3ED207E6DD8BE51B914D2BF32E8E35CA62706E53m9Z5G" TargetMode="External"/><Relationship Id="rId293" Type="http://schemas.openxmlformats.org/officeDocument/2006/relationships/hyperlink" Target="consultantplus://offline/ref=8B706CB0EBD14E86FABB2CAFD3E3C1AEE61594F32E27065DFA743E03ADCD82554D188B9193CEC33CDB18E4D99EB34AD4m1Z0G" TargetMode="External"/><Relationship Id="rId307" Type="http://schemas.openxmlformats.org/officeDocument/2006/relationships/hyperlink" Target="consultantplus://offline/ref=8B706CB0EBD14E86FABB2CAFD3E3C1AEE61594F32F290957FC743E03ADCD82554D188B839396CF3ED204E5DB8BE51B914D2BF32E8E35CA62706E53m9Z5G" TargetMode="External"/><Relationship Id="rId328" Type="http://schemas.openxmlformats.org/officeDocument/2006/relationships/hyperlink" Target="consultantplus://offline/ref=8B706CB0EBD14E86FABB2CAFD3E3C1AEE61594F32D28085CFE743E03ADCD82554D188B839396CF3ED207E4DB8BE51B914D2BF32E8E35CA62706E53m9Z5G" TargetMode="External"/><Relationship Id="rId349" Type="http://schemas.openxmlformats.org/officeDocument/2006/relationships/hyperlink" Target="consultantplus://offline/ref=8B706CB0EBD14E86FABB2CAFD3E3C1AEE61594F32F260750FB743E03ADCD82554D188B839396CF3ED204ECD28BE51B914D2BF32E8E35CA62706E53m9Z5G" TargetMode="External"/><Relationship Id="rId88" Type="http://schemas.openxmlformats.org/officeDocument/2006/relationships/hyperlink" Target="consultantplus://offline/ref=8B706CB0EBD14E86FABB2CAFD3E3C1AEE61594F32F230154FB743E03ADCD82554D188B839396CF3ED206E7DD8BE51B914D2BF32E8E35CA62706E53m9Z5G" TargetMode="External"/><Relationship Id="rId111" Type="http://schemas.openxmlformats.org/officeDocument/2006/relationships/hyperlink" Target="consultantplus://offline/ref=8B706CB0EBD14E86FABB2CAFD3E3C1AEE61594F32F210757F3743E03ADCD82554D188B839396CF3ED206E4DF8BE51B914D2BF32E8E35CA62706E53m9Z5G" TargetMode="External"/><Relationship Id="rId132" Type="http://schemas.openxmlformats.org/officeDocument/2006/relationships/hyperlink" Target="consultantplus://offline/ref=8B706CB0EBD14E86FABB2CAFD3E3C1AEE61594F32E25005DFE743E03ADCD82554D188B839396CF3ED206E6DC8BE51B914D2BF32E8E35CA62706E53m9Z5G" TargetMode="External"/><Relationship Id="rId153" Type="http://schemas.openxmlformats.org/officeDocument/2006/relationships/hyperlink" Target="consultantplus://offline/ref=8B706CB0EBD14E86FABB2CAFD3E3C1AEE61594F32C250252FF743E03ADCD82554D188B839396CF3ED206E4D98BE51B914D2BF32E8E35CA62706E53m9Z5G" TargetMode="External"/><Relationship Id="rId174" Type="http://schemas.openxmlformats.org/officeDocument/2006/relationships/hyperlink" Target="consultantplus://offline/ref=8B706CB0EBD14E86FABB2CAFD3E3C1AEE61594F32D28085CFE743E03ADCD82554D188B839396CF3ED206E3D98BE51B914D2BF32E8E35CA62706E53m9Z5G" TargetMode="External"/><Relationship Id="rId195" Type="http://schemas.openxmlformats.org/officeDocument/2006/relationships/hyperlink" Target="consultantplus://offline/ref=8B706CB0EBD14E86FABB2CAFD3E3C1AEE61594F32F260750FB743E03ADCD82554D188B839396CF3ED207E7DB8BE51B914D2BF32E8E35CA62706E53m9Z5G" TargetMode="External"/><Relationship Id="rId209" Type="http://schemas.openxmlformats.org/officeDocument/2006/relationships/hyperlink" Target="consultantplus://offline/ref=8B706CB0EBD14E86FABB2CAFD3E3C1AEE61594F32F260750FB743E03ADCD82554D188B839396CF3ED207E7DF8BE51B914D2BF32E8E35CA62706E53m9Z5G" TargetMode="External"/><Relationship Id="rId360" Type="http://schemas.openxmlformats.org/officeDocument/2006/relationships/hyperlink" Target="consultantplus://offline/ref=8B706CB0EBD14E86FABB2CAFD3E3C1AEE61594F32F290957FC743E03ADCD82554D188B839396CF3ED204E5DD8BE51B914D2BF32E8E35CA62706E53m9Z5G" TargetMode="External"/><Relationship Id="rId381" Type="http://schemas.openxmlformats.org/officeDocument/2006/relationships/hyperlink" Target="consultantplus://offline/ref=8B706CB0EBD14E86FABB2CAFD3E3C1AEE61594F32F210757F3743E03ADCD82554D188B839396CF3ED205E1DF8BE51B914D2BF32E8E35CA62706E53m9Z5G" TargetMode="External"/><Relationship Id="rId416" Type="http://schemas.openxmlformats.org/officeDocument/2006/relationships/hyperlink" Target="consultantplus://offline/ref=8B706CB0EBD14E86FABB2CAFD3E3C1AEE61594F32D280752F8743E03ADCD82554D188B839396CF3ED202EDDF8BE51B914D2BF32E8E35CA62706E53m9Z5G" TargetMode="External"/><Relationship Id="rId220" Type="http://schemas.openxmlformats.org/officeDocument/2006/relationships/hyperlink" Target="consultantplus://offline/ref=8B706CB0EBD14E86FABB2CAFD3E3C1AEE61594F32F290957FC743E03ADCD82554D188B839396CF3ED207E4D98BE51B914D2BF32E8E35CA62706E53m9Z5G" TargetMode="External"/><Relationship Id="rId241" Type="http://schemas.openxmlformats.org/officeDocument/2006/relationships/hyperlink" Target="consultantplus://offline/ref=8B706CB0EBD14E86FABB2CAFD3E3C1AEE61594F32F230154FB743E03ADCD82554D188B839396CF3ED207E6D88BE51B914D2BF32E8E35CA62706E53m9Z5G" TargetMode="External"/><Relationship Id="rId437" Type="http://schemas.openxmlformats.org/officeDocument/2006/relationships/hyperlink" Target="consultantplus://offline/ref=8B706CB0EBD14E86FABB2CAFD3E3C1AEE61594F32F210757F3743E03ADCD82554D188B839396CF3ED202E5DA8BE51B914D2BF32E8E35CA62706E53m9Z5G" TargetMode="External"/><Relationship Id="rId458" Type="http://schemas.openxmlformats.org/officeDocument/2006/relationships/hyperlink" Target="consultantplus://offline/ref=8B706CB0EBD14E86FABB32A2C58F9EA6E416CBF9292B5708AF72695CFDCBD7070D46D2C2DE85CF3CCC04E5DAm8Z8G" TargetMode="External"/><Relationship Id="rId479" Type="http://schemas.openxmlformats.org/officeDocument/2006/relationships/hyperlink" Target="consultantplus://offline/ref=8B706CB0EBD14E86FABB2CAFD3E3C1AEE61594F32D280752F8743E03ADCD82554D188B839396CF3ED203E5D98BE51B914D2BF32E8E35CA62706E53m9Z5G" TargetMode="External"/><Relationship Id="rId15" Type="http://schemas.openxmlformats.org/officeDocument/2006/relationships/hyperlink" Target="consultantplus://offline/ref=8B706CB0EBD14E86FABB2CAFD3E3C1AEE61594F32D28085CFE743E03ADCD82554D188B839396CF3ED206E5DE8BE51B914D2BF32E8E35CA62706E53m9Z5G" TargetMode="External"/><Relationship Id="rId36" Type="http://schemas.openxmlformats.org/officeDocument/2006/relationships/hyperlink" Target="consultantplus://offline/ref=8B706CB0EBD14E86FABB2CAFD3E3C1AEE61594F32C29045CFE743E03ADCD82554D188B839396CF3ED206E5DE8BE51B914D2BF32E8E35CA62706E53m9Z5G" TargetMode="External"/><Relationship Id="rId57" Type="http://schemas.openxmlformats.org/officeDocument/2006/relationships/hyperlink" Target="consultantplus://offline/ref=8B706CB0EBD14E86FABB2CAFD3E3C1AEE61594F32F260750FB743E03ADCD82554D188B839396CF3ED206E5DC8BE51B914D2BF32E8E35CA62706E53m9Z5G" TargetMode="External"/><Relationship Id="rId262" Type="http://schemas.openxmlformats.org/officeDocument/2006/relationships/hyperlink" Target="consultantplus://offline/ref=8B706CB0EBD14E86FABB2CAFD3E3C1AEE61594F32F240153FF743E03ADCD82554D188B839396CF3ED207E7DE8BE51B914D2BF32E8E35CA62706E53m9Z5G" TargetMode="External"/><Relationship Id="rId283" Type="http://schemas.openxmlformats.org/officeDocument/2006/relationships/hyperlink" Target="consultantplus://offline/ref=8B706CB0EBD14E86FABB2CAFD3E3C1AEE61594F32F230154FB743E03ADCD82554D188B839396CF3ED204E4DA8BE51B914D2BF32E8E35CA62706E53m9Z5G" TargetMode="External"/><Relationship Id="rId318" Type="http://schemas.openxmlformats.org/officeDocument/2006/relationships/hyperlink" Target="consultantplus://offline/ref=8B706CB0EBD14E86FABB2CAFD3E3C1AEE61594F32F230154FB743E03ADCD82554D188B839396CF3ED204E4DF8BE51B914D2BF32E8E35CA62706E53m9Z5G" TargetMode="External"/><Relationship Id="rId339" Type="http://schemas.openxmlformats.org/officeDocument/2006/relationships/hyperlink" Target="consultantplus://offline/ref=8B706CB0EBD14E86FABB2CAFD3E3C1AEE61594F32F260750FB743E03ADCD82554D188B839396CF3ED204ECDE8BE51B914D2BF32E8E35CA62706E53m9Z5G" TargetMode="External"/><Relationship Id="rId78" Type="http://schemas.openxmlformats.org/officeDocument/2006/relationships/hyperlink" Target="consultantplus://offline/ref=8B706CB0EBD14E86FABB2CAFD3E3C1AEE61594F32D280752F8743E03ADCD82554D188B839396CF3ED206E4DD8BE51B914D2BF32E8E35CA62706E53m9Z5G" TargetMode="External"/><Relationship Id="rId99" Type="http://schemas.openxmlformats.org/officeDocument/2006/relationships/hyperlink" Target="consultantplus://offline/ref=8B706CB0EBD14E86FABB2CAFD3E3C1AEE61594F32F230154FB743E03ADCD82554D188B839396CF3ED206E4DE8BE51B914D2BF32E8E35CA62706E53m9Z5G" TargetMode="External"/><Relationship Id="rId101" Type="http://schemas.openxmlformats.org/officeDocument/2006/relationships/hyperlink" Target="consultantplus://offline/ref=8B706CB0EBD14E86FABB2CAFD3E3C1AEE61594F32F290957FC743E03ADCD82554D188B839396CF3ED206E4D88BE51B914D2BF32E8E35CA62706E53m9Z5G" TargetMode="External"/><Relationship Id="rId122" Type="http://schemas.openxmlformats.org/officeDocument/2006/relationships/hyperlink" Target="consultantplus://offline/ref=8B706CB0EBD14E86FABB2CAFD3E3C1AEE61594F32D240351F3743E03ADCD82554D188B839396CF3ED206ECDF8BE51B914D2BF32E8E35CA62706E53m9Z5G" TargetMode="External"/><Relationship Id="rId143" Type="http://schemas.openxmlformats.org/officeDocument/2006/relationships/hyperlink" Target="consultantplus://offline/ref=8B706CB0EBD14E86FABB2CAFD3E3C1AEE61594F32C250252FF743E03ADCD82554D188B839396CF3ED206E7DA8BE51B914D2BF32E8E35CA62706E53m9Z5G" TargetMode="External"/><Relationship Id="rId164" Type="http://schemas.openxmlformats.org/officeDocument/2006/relationships/hyperlink" Target="consultantplus://offline/ref=8B706CB0EBD14E86FABB2CAFD3E3C1AEE61594F32F230154FB743E03ADCD82554D188B839396CF3ED206E0D98BE51B914D2BF32E8E35CA62706E53m9Z5G" TargetMode="External"/><Relationship Id="rId185" Type="http://schemas.openxmlformats.org/officeDocument/2006/relationships/hyperlink" Target="consultantplus://offline/ref=8B706CB0EBD14E86FABB2CAFD3E3C1AEE61594F32F250857FA743E03ADCD82554D188B839396CF3ED206E4DF8BE51B914D2BF32E8E35CA62706E53m9Z5G" TargetMode="External"/><Relationship Id="rId350" Type="http://schemas.openxmlformats.org/officeDocument/2006/relationships/hyperlink" Target="consultantplus://offline/ref=8B706CB0EBD14E86FABB2CAFD3E3C1AEE61594F32F260750FB743E03ADCD82554D188B839396CF3ED204ECD88BE51B914D2BF32E8E35CA62706E53m9Z5G" TargetMode="External"/><Relationship Id="rId371" Type="http://schemas.openxmlformats.org/officeDocument/2006/relationships/hyperlink" Target="consultantplus://offline/ref=8B706CB0EBD14E86FABB2CAFD3E3C1AEE61594F32C250252FF743E03ADCD82554D188B839396CF3ED204E2DC8BE51B914D2BF32E8E35CA62706E53m9Z5G" TargetMode="External"/><Relationship Id="rId406" Type="http://schemas.openxmlformats.org/officeDocument/2006/relationships/hyperlink" Target="consultantplus://offline/ref=8B706CB0EBD14E86FABB2CAFD3E3C1AEE61594F32D230453FE743E03ADCD82554D188B839396CF3ED207ECDD8BE51B914D2BF32E8E35CA62706E53m9Z5G" TargetMode="External"/><Relationship Id="rId9" Type="http://schemas.openxmlformats.org/officeDocument/2006/relationships/hyperlink" Target="consultantplus://offline/ref=8B706CB0EBD14E86FABB2CAFD3E3C1AEE61594F32D220750FD743E03ADCD82554D188B839396CF3ED206E5DE8BE51B914D2BF32E8E35CA62706E53m9Z5G" TargetMode="External"/><Relationship Id="rId210" Type="http://schemas.openxmlformats.org/officeDocument/2006/relationships/hyperlink" Target="consultantplus://offline/ref=8B706CB0EBD14E86FABB2CAFD3E3C1AEE61594F32F290957FC743E03ADCD82554D188B839396CF3ED207E4DD8BE51B914D2BF32E8E35CA62706E53m9Z5G" TargetMode="External"/><Relationship Id="rId392" Type="http://schemas.openxmlformats.org/officeDocument/2006/relationships/hyperlink" Target="consultantplus://offline/ref=8B706CB0EBD14E86FABB2CAFD3E3C1AEE61594F32F260750FB743E03ADCD82554D188B839396CF3ED205E5D88BE51B914D2BF32E8E35CA62706E53m9Z5G" TargetMode="External"/><Relationship Id="rId427" Type="http://schemas.openxmlformats.org/officeDocument/2006/relationships/hyperlink" Target="consultantplus://offline/ref=8B706CB0EBD14E86FABB2CAFD3E3C1AEE61594F32E25005DFE743E03ADCD82554D188B839396CF3ED206EDDB8BE51B914D2BF32E8E35CA62706E53m9Z5G" TargetMode="External"/><Relationship Id="rId448" Type="http://schemas.openxmlformats.org/officeDocument/2006/relationships/hyperlink" Target="consultantplus://offline/ref=8B706CB0EBD14E86FABB2CAFD3E3C1AEE61594F32F260750FB743E03ADCD82554D188B839396CF3ED205ECDD8BE51B914D2BF32E8E35CA62706E53m9Z5G" TargetMode="External"/><Relationship Id="rId469" Type="http://schemas.openxmlformats.org/officeDocument/2006/relationships/hyperlink" Target="consultantplus://offline/ref=8B706CB0EBD14E86FABB32A2C58F9EA6E01FCBF92E210A02A72B655EFAC488020A57D2C1D79BCE3FD60DB18AC4E447D71138F0258E36C87Dm7ZAG" TargetMode="External"/><Relationship Id="rId26" Type="http://schemas.openxmlformats.org/officeDocument/2006/relationships/hyperlink" Target="consultantplus://offline/ref=8B706CB0EBD14E86FABB2CAFD3E3C1AEE61594F32F290957FC743E03ADCD82554D188B839396CF3ED206E5DE8BE51B914D2BF32E8E35CA62706E53m9Z5G" TargetMode="External"/><Relationship Id="rId231" Type="http://schemas.openxmlformats.org/officeDocument/2006/relationships/hyperlink" Target="consultantplus://offline/ref=8B706CB0EBD14E86FABB2CAFD3E3C1AEE61594F32E270953FA743E03ADCD82554D188B839396CF3ED207E7DC8BE51B914D2BF32E8E35CA62706E53m9Z5G" TargetMode="External"/><Relationship Id="rId252" Type="http://schemas.openxmlformats.org/officeDocument/2006/relationships/hyperlink" Target="consultantplus://offline/ref=8B706CB0EBD14E86FABB2CAFD3E3C1AEE61594F32F240153FF743E03ADCD82554D188B839396CF3ED207E7D98BE51B914D2BF32E8E35CA62706E53m9Z5G" TargetMode="External"/><Relationship Id="rId273" Type="http://schemas.openxmlformats.org/officeDocument/2006/relationships/hyperlink" Target="consultantplus://offline/ref=8B706CB0EBD14E86FABB2CAFD3E3C1AEE61594F32F240153FF743E03ADCD82554D188B839396CF3ED207E7DF8BE51B914D2BF32E8E35CA62706E53m9Z5G" TargetMode="External"/><Relationship Id="rId294" Type="http://schemas.openxmlformats.org/officeDocument/2006/relationships/hyperlink" Target="consultantplus://offline/ref=8B706CB0EBD14E86FABB2CAFD3E3C1AEE61594F32F210757F3743E03ADCD82554D188B839396CF3ED202E3D28BE51B914D2BF32E8E35CA62706E53m9Z5G" TargetMode="External"/><Relationship Id="rId308" Type="http://schemas.openxmlformats.org/officeDocument/2006/relationships/hyperlink" Target="consultantplus://offline/ref=8B706CB0EBD14E86FABB2CAFD3E3C1AEE61594F32F260750FB743E03ADCD82554D188B839396CF3ED204E1D88BE51B914D2BF32E8E35CA62706E53m9Z5G" TargetMode="External"/><Relationship Id="rId329" Type="http://schemas.openxmlformats.org/officeDocument/2006/relationships/hyperlink" Target="consultantplus://offline/ref=8B706CB0EBD14E86FABB2CAFD3E3C1AEE61594F32E25005DFE743E03ADCD82554D188B839396CF3ED206E0DD8BE51B914D2BF32E8E35CA62706E53m9Z5G" TargetMode="External"/><Relationship Id="rId480" Type="http://schemas.openxmlformats.org/officeDocument/2006/relationships/hyperlink" Target="consultantplus://offline/ref=8B706CB0EBD14E86FABB2CAFD3E3C1AEE61594F32F290957FC743E03ADCD82554D188B839396CF3ED205E3DE8BE51B914D2BF32E8E35CA62706E53m9Z5G" TargetMode="External"/><Relationship Id="rId47" Type="http://schemas.openxmlformats.org/officeDocument/2006/relationships/hyperlink" Target="consultantplus://offline/ref=8B706CB0EBD14E86FABB2CAFD3E3C1AEE61594F32E200852FA743E03ADCD82554D188B839396CF3ED206E5DE8BE51B914D2BF32E8E35CA62706E53m9Z5G" TargetMode="External"/><Relationship Id="rId68" Type="http://schemas.openxmlformats.org/officeDocument/2006/relationships/hyperlink" Target="consultantplus://offline/ref=8B706CB0EBD14E86FABB2CAFD3E3C1AEE61594F32F240153FF743E03ADCD82554D188B839396CF3ED206E5D28BE51B914D2BF32E8E35CA62706E53m9Z5G" TargetMode="External"/><Relationship Id="rId89" Type="http://schemas.openxmlformats.org/officeDocument/2006/relationships/hyperlink" Target="consultantplus://offline/ref=8B706CB0EBD14E86FABB2CAFD3E3C1AEE61594F32F210757F3743E03ADCD82554D188B839396CF3ED206E2D98BE51B914D2BF32E8E35CA62706E53m9Z5G" TargetMode="External"/><Relationship Id="rId112" Type="http://schemas.openxmlformats.org/officeDocument/2006/relationships/hyperlink" Target="consultantplus://offline/ref=8B706CB0EBD14E86FABB2CAFD3E3C1AEE61594F32F230154FB743E03ADCD82554D188B839396CF3ED206E7DF8BE51B914D2BF32E8E35CA62706E53m9Z5G" TargetMode="External"/><Relationship Id="rId133" Type="http://schemas.openxmlformats.org/officeDocument/2006/relationships/hyperlink" Target="consultantplus://offline/ref=8B706CB0EBD14E86FABB2CAFD3E3C1AEE61594F32D28085CFE743E03ADCD82554D188B839396CF3ED206E0D28BE51B914D2BF32E8E35CA62706E53m9Z5G" TargetMode="External"/><Relationship Id="rId154" Type="http://schemas.openxmlformats.org/officeDocument/2006/relationships/hyperlink" Target="consultantplus://offline/ref=8B706CB0EBD14E86FABB2CAFD3E3C1AEE61594F32D210755FC743E03ADCD82554D188B839396CF3ED206E4D38BE51B914D2BF32E8E35CA62706E53m9Z5G" TargetMode="External"/><Relationship Id="rId175" Type="http://schemas.openxmlformats.org/officeDocument/2006/relationships/hyperlink" Target="consultantplus://offline/ref=8B706CB0EBD14E86FABB2CAFD3E3C1AEE61594F32D240351F3743E03ADCD82554D188B839396CF3ED207E6DE8BE51B914D2BF32E8E35CA62706E53m9Z5G" TargetMode="External"/><Relationship Id="rId340" Type="http://schemas.openxmlformats.org/officeDocument/2006/relationships/hyperlink" Target="consultantplus://offline/ref=8B706CB0EBD14E86FABB2CAFD3E3C1AEE61594F32F290954F2743E03ADCD82554D188B839396CF3ED206E5DE8BE51B914D2BF32E8E35CA62706E53m9Z5G" TargetMode="External"/><Relationship Id="rId361" Type="http://schemas.openxmlformats.org/officeDocument/2006/relationships/hyperlink" Target="consultantplus://offline/ref=8B706CB0EBD14E86FABB2CAFD3E3C1AEE61594F32E270953FA743E03ADCD82554D188B839396CF3ED205E7D38BE51B914D2BF32E8E35CA62706E53m9Z5G" TargetMode="External"/><Relationship Id="rId196" Type="http://schemas.openxmlformats.org/officeDocument/2006/relationships/hyperlink" Target="consultantplus://offline/ref=8B706CB0EBD14E86FABB2CAFD3E3C1AEE61594F32F280256FC743E03ADCD82554D188B9193CEC33CDB18E4D99EB34AD4m1Z0G" TargetMode="External"/><Relationship Id="rId200" Type="http://schemas.openxmlformats.org/officeDocument/2006/relationships/hyperlink" Target="consultantplus://offline/ref=8B706CB0EBD14E86FABB2CAFD3E3C1AEE61594F32E270953FA743E03ADCD82554D188B839396CF3ED207E7DA8BE51B914D2BF32E8E35CA62706E53m9Z5G" TargetMode="External"/><Relationship Id="rId382" Type="http://schemas.openxmlformats.org/officeDocument/2006/relationships/hyperlink" Target="consultantplus://offline/ref=8B706CB0EBD14E86FABB2CAFD3E3C1AEE61594F32F260750FB743E03ADCD82554D188B839396CF3ED205E5D88BE51B914D2BF32E8E35CA62706E53m9Z5G" TargetMode="External"/><Relationship Id="rId417" Type="http://schemas.openxmlformats.org/officeDocument/2006/relationships/hyperlink" Target="consultantplus://offline/ref=8B706CB0EBD14E86FABB2CAFD3E3C1AEE61594F32F230154FB743E03ADCD82554D188B839396CF3ED202E4DC8BE51B914D2BF32E8E35CA62706E53m9Z5G" TargetMode="External"/><Relationship Id="rId438" Type="http://schemas.openxmlformats.org/officeDocument/2006/relationships/hyperlink" Target="consultantplus://offline/ref=8B706CB0EBD14E86FABB2CAFD3E3C1AEE61594F32F240153FF743E03ADCD82554D188B839396CF3ED205E3DD8BE51B914D2BF32E8E35CA62706E53m9Z5G" TargetMode="External"/><Relationship Id="rId459" Type="http://schemas.openxmlformats.org/officeDocument/2006/relationships/hyperlink" Target="consultantplus://offline/ref=8B706CB0EBD14E86FABB2CAFD3E3C1AEE61594F32F260750FB743E03ADCD82554D188B839396CF3ED205ECDD8BE51B914D2BF32E8E35CA62706E53m9Z5G" TargetMode="External"/><Relationship Id="rId16" Type="http://schemas.openxmlformats.org/officeDocument/2006/relationships/hyperlink" Target="consultantplus://offline/ref=8B706CB0EBD14E86FABB2CAFD3E3C1AEE61594F32E200153F9743E03ADCD82554D188B839396CF3ED206E5DE8BE51B914D2BF32E8E35CA62706E53m9Z5G" TargetMode="External"/><Relationship Id="rId221" Type="http://schemas.openxmlformats.org/officeDocument/2006/relationships/hyperlink" Target="consultantplus://offline/ref=8B706CB0EBD14E86FABB2CAFD3E3C1AEE61594F32F260750FB743E03ADCD82554D188B839396CF3ED207E2DF8BE51B914D2BF32E8E35CA62706E53m9Z5G" TargetMode="External"/><Relationship Id="rId242" Type="http://schemas.openxmlformats.org/officeDocument/2006/relationships/hyperlink" Target="consultantplus://offline/ref=8B706CB0EBD14E86FABB2CAFD3E3C1AEE61594F32F240153FF743E03ADCD82554D188B839396CF3ED207E7DA8BE51B914D2BF32E8E35CA62706E53m9Z5G" TargetMode="External"/><Relationship Id="rId263" Type="http://schemas.openxmlformats.org/officeDocument/2006/relationships/hyperlink" Target="consultantplus://offline/ref=8B706CB0EBD14E86FABB2CAFD3E3C1AEE61594F32E270953FA743E03ADCD82554D188B839396CF3ED207E6DA8BE51B914D2BF32E8E35CA62706E53m9Z5G" TargetMode="External"/><Relationship Id="rId284" Type="http://schemas.openxmlformats.org/officeDocument/2006/relationships/hyperlink" Target="consultantplus://offline/ref=8B706CB0EBD14E86FABB2CAFD3E3C1AEE61594F32F240153FF743E03ADCD82554D188B839396CF3ED204E4D88BE51B914D2BF32E8E35CA62706E53m9Z5G" TargetMode="External"/><Relationship Id="rId319" Type="http://schemas.openxmlformats.org/officeDocument/2006/relationships/hyperlink" Target="consultantplus://offline/ref=8B706CB0EBD14E86FABB2CAFD3E3C1AEE61594F32F240153FF743E03ADCD82554D188B839396CF3ED204E4D38BE51B914D2BF32E8E35CA62706E53m9Z5G" TargetMode="External"/><Relationship Id="rId470" Type="http://schemas.openxmlformats.org/officeDocument/2006/relationships/hyperlink" Target="consultantplus://offline/ref=8B706CB0EBD14E86FABB2CAFD3E3C1AEE61594F32F260750FB743E03ADCD82554D188B839396CF3ED205ECDD8BE51B914D2BF32E8E35CA62706E53m9Z5G" TargetMode="External"/><Relationship Id="rId37" Type="http://schemas.openxmlformats.org/officeDocument/2006/relationships/hyperlink" Target="consultantplus://offline/ref=8B706CB0EBD14E86FABB2CAFD3E3C1AEE61594F32D200950F2743E03ADCD82554D188B839396CF3ED206E5DE8BE51B914D2BF32E8E35CA62706E53m9Z5G" TargetMode="External"/><Relationship Id="rId58" Type="http://schemas.openxmlformats.org/officeDocument/2006/relationships/hyperlink" Target="consultantplus://offline/ref=8B706CB0EBD14E86FABB2CAFD3E3C1AEE61594F32F290957FC743E03ADCD82554D188B839396CF3ED206E5D38BE51B914D2BF32E8E35CA62706E53m9Z5G" TargetMode="External"/><Relationship Id="rId79" Type="http://schemas.openxmlformats.org/officeDocument/2006/relationships/hyperlink" Target="consultantplus://offline/ref=8B706CB0EBD14E86FABB2CAFD3E3C1AEE61594F32E270953FA743E03ADCD82554D188B839396CF3ED206E7D88BE51B914D2BF32E8E35CA62706E53m9Z5G" TargetMode="External"/><Relationship Id="rId102" Type="http://schemas.openxmlformats.org/officeDocument/2006/relationships/hyperlink" Target="consultantplus://offline/ref=8B706CB0EBD14E86FABB2CAFD3E3C1AEE61594F32F240153FF743E03ADCD82554D188B839396CF3ED206E4DE8BE51B914D2BF32E8E35CA62706E53m9Z5G" TargetMode="External"/><Relationship Id="rId123" Type="http://schemas.openxmlformats.org/officeDocument/2006/relationships/hyperlink" Target="consultantplus://offline/ref=8B706CB0EBD14E86FABB2CAFD3E3C1AEE61594F32D240351F3743E03ADCD82554D188B839396CF3ED206E0D98BE51B914D2BF32E8E35CA62706E53m9Z5G" TargetMode="External"/><Relationship Id="rId144" Type="http://schemas.openxmlformats.org/officeDocument/2006/relationships/hyperlink" Target="consultantplus://offline/ref=8B706CB0EBD14E86FABB2CAFD3E3C1AEE61594F32E270953FA743E03ADCD82554D188B839396CF3ED206E7DD8BE51B914D2BF32E8E35CA62706E53m9Z5G" TargetMode="External"/><Relationship Id="rId330" Type="http://schemas.openxmlformats.org/officeDocument/2006/relationships/hyperlink" Target="consultantplus://offline/ref=8B706CB0EBD14E86FABB2CAFD3E3C1AEE61594F32D28085CFE743E03ADCD82554D188B839396CF3ED207E7D38BE51B914D2BF32E8E35CA62706E53m9Z5G" TargetMode="External"/><Relationship Id="rId90" Type="http://schemas.openxmlformats.org/officeDocument/2006/relationships/hyperlink" Target="consultantplus://offline/ref=8B706CB0EBD14E86FABB2CAFD3E3C1AEE61594F32F290957FC743E03ADCD82554D188B839396CF3ED206E4D38BE51B914D2BF32E8E35CA62706E53m9Z5G" TargetMode="External"/><Relationship Id="rId165" Type="http://schemas.openxmlformats.org/officeDocument/2006/relationships/hyperlink" Target="consultantplus://offline/ref=8B706CB0EBD14E86FABB2CAFD3E3C1AEE61594F32F290957FC743E03ADCD82554D188B839396CF3ED206E7D28BE51B914D2BF32E8E35CA62706E53m9Z5G" TargetMode="External"/><Relationship Id="rId186" Type="http://schemas.openxmlformats.org/officeDocument/2006/relationships/hyperlink" Target="consultantplus://offline/ref=8B706CB0EBD14E86FABB2CAFD3E3C1AEE61594F32D240351F3743E03ADCD82554D188B839396CF3ED207E6D28BE51B914D2BF32E8E35CA62706E53m9Z5G" TargetMode="External"/><Relationship Id="rId351" Type="http://schemas.openxmlformats.org/officeDocument/2006/relationships/hyperlink" Target="consultantplus://offline/ref=8B706CB0EBD14E86FABB2CAFD3E3C1AEE61594F32F260750FB743E03ADCD82554D188B839396CF3ED204ECD28BE51B914D2BF32E8E35CA62706E53m9Z5G" TargetMode="External"/><Relationship Id="rId372" Type="http://schemas.openxmlformats.org/officeDocument/2006/relationships/hyperlink" Target="consultantplus://offline/ref=8B706CB0EBD14E86FABB2CAFD3E3C1AEE61594F32F290957FC743E03ADCD82554D188B839396CF3ED204E5D38BE51B914D2BF32E8E35CA62706E53m9Z5G" TargetMode="External"/><Relationship Id="rId393" Type="http://schemas.openxmlformats.org/officeDocument/2006/relationships/hyperlink" Target="consultantplus://offline/ref=8B706CB0EBD14E86FABB2CAFD3E3C1AEE61594F32F290957FC743E03ADCD82554D188B839396CF3ED204E2DB8BE51B914D2BF32E8E35CA62706E53m9Z5G" TargetMode="External"/><Relationship Id="rId407" Type="http://schemas.openxmlformats.org/officeDocument/2006/relationships/hyperlink" Target="consultantplus://offline/ref=8B706CB0EBD14E86FABB2CAFD3E3C1AEE61594F32D280752F8743E03ADCD82554D188B839396CF3ED202EDDA8BE51B914D2BF32E8E35CA62706E53m9Z5G" TargetMode="External"/><Relationship Id="rId428" Type="http://schemas.openxmlformats.org/officeDocument/2006/relationships/hyperlink" Target="consultantplus://offline/ref=8B706CB0EBD14E86FABB2CAFD3E3C1AEE61594F32E270953FA743E03ADCD82554D188B839396CF3ED202E2D28BE51B914D2BF32E8E35CA62706E53m9Z5G" TargetMode="External"/><Relationship Id="rId449" Type="http://schemas.openxmlformats.org/officeDocument/2006/relationships/hyperlink" Target="consultantplus://offline/ref=8B706CB0EBD14E86FABB32A2C58F9EA6E01FCBF92E210A02A72B655EFAC488020A57D2C1D79BCE3FD50DB18AC4E447D71138F0258E36C87Dm7ZAG" TargetMode="External"/><Relationship Id="rId211" Type="http://schemas.openxmlformats.org/officeDocument/2006/relationships/hyperlink" Target="consultantplus://offline/ref=8B706CB0EBD14E86FABB2CAFD3E3C1AEE61594F32F260750FB743E03ADCD82554D188B839396CF3ED207E3DF8BE51B914D2BF32E8E35CA62706E53m9Z5G" TargetMode="External"/><Relationship Id="rId232" Type="http://schemas.openxmlformats.org/officeDocument/2006/relationships/hyperlink" Target="consultantplus://offline/ref=8B706CB0EBD14E86FABB2CAFD3E3C1AEE61594F32F210757F3743E03ADCD82554D188B839396CF3ED207E6D28BE51B914D2BF32E8E35CA62706E53m9Z5G" TargetMode="External"/><Relationship Id="rId253" Type="http://schemas.openxmlformats.org/officeDocument/2006/relationships/hyperlink" Target="consultantplus://offline/ref=8B706CB0EBD14E86FABB2CAFD3E3C1AEE61594F32C250252FF743E03ADCD82554D188B839396CF3ED207E0DE8BE51B914D2BF32E8E35CA62706E53m9Z5G" TargetMode="External"/><Relationship Id="rId274" Type="http://schemas.openxmlformats.org/officeDocument/2006/relationships/hyperlink" Target="consultantplus://offline/ref=8B706CB0EBD14E86FABB2CAFD3E3C1AEE61594F32D28085CFE743E03ADCD82554D188B839396CF3ED206E2D98BE51B914D2BF32E8E35CA62706E53m9Z5G" TargetMode="External"/><Relationship Id="rId295" Type="http://schemas.openxmlformats.org/officeDocument/2006/relationships/hyperlink" Target="consultantplus://offline/ref=8B706CB0EBD14E86FABB2CAFD3E3C1AEE61594F32F260750FB743E03ADCD82554D188B839396CF3ED204E1D88BE51B914D2BF32E8E35CA62706E53m9Z5G" TargetMode="External"/><Relationship Id="rId309" Type="http://schemas.openxmlformats.org/officeDocument/2006/relationships/hyperlink" Target="consultantplus://offline/ref=8B706CB0EBD14E86FABB2CAFD3E3C1AEE61594F32F260750FB743E03ADCD82554D188B839396CF3ED204E1D88BE51B914D2BF32E8E35CA62706E53m9Z5G" TargetMode="External"/><Relationship Id="rId460" Type="http://schemas.openxmlformats.org/officeDocument/2006/relationships/hyperlink" Target="consultantplus://offline/ref=8B706CB0EBD14E86FABB32A2C58F9EA6E318CBF921210A02A72B655EFAC488020A57D2C1D79BCF37D10DB18AC4E447D71138F0258E36C87Dm7ZAG" TargetMode="External"/><Relationship Id="rId481" Type="http://schemas.openxmlformats.org/officeDocument/2006/relationships/fontTable" Target="fontTable.xml"/><Relationship Id="rId27" Type="http://schemas.openxmlformats.org/officeDocument/2006/relationships/hyperlink" Target="consultantplus://offline/ref=8B706CB0EBD14E86FABB32A2C58F9EA6E11FC8FC2A260A02A72B655EFAC488020A57D2C1D798CC36D30DB18AC4E447D71138F0258E36C87Dm7ZAG" TargetMode="External"/><Relationship Id="rId48" Type="http://schemas.openxmlformats.org/officeDocument/2006/relationships/hyperlink" Target="consultantplus://offline/ref=8B706CB0EBD14E86FABB2CAFD3E3C1AEE61594F32E240553FC743E03ADCD82554D188B839396CF3ED206E5DE8BE51B914D2BF32E8E35CA62706E53m9Z5G" TargetMode="External"/><Relationship Id="rId69" Type="http://schemas.openxmlformats.org/officeDocument/2006/relationships/hyperlink" Target="consultantplus://offline/ref=8B706CB0EBD14E86FABB2CAFD3E3C1AEE61594F32D210755FC743E03ADCD82554D188B839396CF3ED206E4DB8BE51B914D2BF32E8E35CA62706E53m9Z5G" TargetMode="External"/><Relationship Id="rId113" Type="http://schemas.openxmlformats.org/officeDocument/2006/relationships/hyperlink" Target="consultantplus://offline/ref=8B706CB0EBD14E86FABB2CAFD3E3C1AEE61594F32F240153FF743E03ADCD82554D188B839396CF3ED206E4DF8BE51B914D2BF32E8E35CA62706E53m9Z5G" TargetMode="External"/><Relationship Id="rId134" Type="http://schemas.openxmlformats.org/officeDocument/2006/relationships/hyperlink" Target="consultantplus://offline/ref=8B706CB0EBD14E86FABB2CAFD3E3C1AEE61594F32D240351F3743E03ADCD82554D188B839396CF3ED206EDD88BE51B914D2BF32E8E35CA62706E53m9Z5G" TargetMode="External"/><Relationship Id="rId320" Type="http://schemas.openxmlformats.org/officeDocument/2006/relationships/hyperlink" Target="consultantplus://offline/ref=8B706CB0EBD14E86FABB2CAFD3E3C1AEE61594F32F260750FB743E03ADCD82554D188B839396CF3ED204E1D88BE51B914D2BF32E8E35CA62706E53m9Z5G" TargetMode="External"/><Relationship Id="rId80" Type="http://schemas.openxmlformats.org/officeDocument/2006/relationships/hyperlink" Target="consultantplus://offline/ref=8B706CB0EBD14E86FABB2CAFD3E3C1AEE61594F32F210757F3743E03ADCD82554D188B839396CF3ED206E4DA8BE51B914D2BF32E8E35CA62706E53m9Z5G" TargetMode="External"/><Relationship Id="rId155" Type="http://schemas.openxmlformats.org/officeDocument/2006/relationships/hyperlink" Target="consultantplus://offline/ref=8B706CB0EBD14E86FABB2CAFD3E3C1AEE61594F32D280752F8743E03ADCD82554D188B839396CF3ED206E7DA8BE51B914D2BF32E8E35CA62706E53m9Z5G" TargetMode="External"/><Relationship Id="rId176" Type="http://schemas.openxmlformats.org/officeDocument/2006/relationships/hyperlink" Target="consultantplus://offline/ref=8B706CB0EBD14E86FABB2CAFD3E3C1AEE61594F32D240351F3743E03ADCD82554D188B839396CF3ED207E6DC8BE51B914D2BF32E8E35CA62706E53m9Z5G" TargetMode="External"/><Relationship Id="rId197" Type="http://schemas.openxmlformats.org/officeDocument/2006/relationships/hyperlink" Target="consultantplus://offline/ref=8B706CB0EBD14E86FABB2CAFD3E3C1AEE61594F32E25005DFE743E03ADCD82554D188B839396CF3ED206E6D38BE51B914D2BF32E8E35CA62706E53m9Z5G" TargetMode="External"/><Relationship Id="rId341" Type="http://schemas.openxmlformats.org/officeDocument/2006/relationships/hyperlink" Target="consultantplus://offline/ref=8B706CB0EBD14E86FABB2CAFD3E3C1AEE61594F32F260750FB743E03ADCD82554D188B839396CF3ED202EDDD8BE51B914D2BF32E8E35CA62706E53m9Z5G" TargetMode="External"/><Relationship Id="rId362" Type="http://schemas.openxmlformats.org/officeDocument/2006/relationships/hyperlink" Target="consultantplus://offline/ref=8B706CB0EBD14E86FABB2CAFD3E3C1AEE61594F32F230154FB743E03ADCD82554D188B839396CF3ED204ECDB8BE51B914D2BF32E8E35CA62706E53m9Z5G" TargetMode="External"/><Relationship Id="rId383" Type="http://schemas.openxmlformats.org/officeDocument/2006/relationships/hyperlink" Target="consultantplus://offline/ref=8B706CB0EBD14E86FABB2CAFD3E3C1AEE61594F32F260750FB743E03ADCD82554D188B839396CF3ED205E5D88BE51B914D2BF32E8E35CA62706E53m9Z5G" TargetMode="External"/><Relationship Id="rId418" Type="http://schemas.openxmlformats.org/officeDocument/2006/relationships/hyperlink" Target="consultantplus://offline/ref=8B706CB0EBD14E86FABB2CAFD3E3C1AEE61594F32F260750FB743E03ADCD82554D188B839396CF3ED205E2DD8BE51B914D2BF32E8E35CA62706E53m9Z5G" TargetMode="External"/><Relationship Id="rId439" Type="http://schemas.openxmlformats.org/officeDocument/2006/relationships/hyperlink" Target="consultantplus://offline/ref=8B706CB0EBD14E86FABB32A2C58F9EA6E01FCBF92E210A02A72B655EFAC488020A57D2C1D79BCE3FD60DB18AC4E447D71138F0258E36C87Dm7ZAG" TargetMode="External"/><Relationship Id="rId201" Type="http://schemas.openxmlformats.org/officeDocument/2006/relationships/hyperlink" Target="consultantplus://offline/ref=8B706CB0EBD14E86FABB2CAFD3E3C1AEE61594F32F230154FB743E03ADCD82554D188B839396CF3ED207E7DA8BE51B914D2BF32E8E35CA62706E53m9Z5G" TargetMode="External"/><Relationship Id="rId222" Type="http://schemas.openxmlformats.org/officeDocument/2006/relationships/hyperlink" Target="consultantplus://offline/ref=8B706CB0EBD14E86FABB2CAFD3E3C1AEE61594F32C250252FF743E03ADCD82554D188B839396CF3ED207E0D88BE51B914D2BF32E8E35CA62706E53m9Z5G" TargetMode="External"/><Relationship Id="rId243" Type="http://schemas.openxmlformats.org/officeDocument/2006/relationships/hyperlink" Target="consultantplus://offline/ref=8B706CB0EBD14E86FABB2CAFD3E3C1AEE61594F32F210757F3743E03ADCD82554D188B839396CF3ED207E1DF8BE51B914D2BF32E8E35CA62706E53m9Z5G" TargetMode="External"/><Relationship Id="rId264" Type="http://schemas.openxmlformats.org/officeDocument/2006/relationships/hyperlink" Target="consultantplus://offline/ref=8B706CB0EBD14E86FABB2CAFD3E3C1AEE61594F32F210757F3743E03ADCD82554D188B839396CF3ED207ECD98BE51B914D2BF32E8E35CA62706E53m9Z5G" TargetMode="External"/><Relationship Id="rId285" Type="http://schemas.openxmlformats.org/officeDocument/2006/relationships/hyperlink" Target="consultantplus://offline/ref=8B706CB0EBD14E86FABB2CAFD3E3C1AEE61594F32F260750FB743E03ADCD82554D188B839396CF3ED204E1D88BE51B914D2BF32E8E35CA62706E53m9Z5G" TargetMode="External"/><Relationship Id="rId450" Type="http://schemas.openxmlformats.org/officeDocument/2006/relationships/hyperlink" Target="consultantplus://offline/ref=8B706CB0EBD14E86FABB2CAFD3E3C1AEE61594F32F210757F3743E03ADCD82554D188B839396CF3ED202E4DB8BE51B914D2BF32E8E35CA62706E53m9Z5G" TargetMode="External"/><Relationship Id="rId471" Type="http://schemas.openxmlformats.org/officeDocument/2006/relationships/hyperlink" Target="consultantplus://offline/ref=8B706CB0EBD14E86FABB2CAFD3E3C1AEE61594F32F260750FB743E03ADCD82554D188B839396CF3ED205ECDD8BE51B914D2BF32E8E35CA62706E53m9Z5G" TargetMode="External"/><Relationship Id="rId17" Type="http://schemas.openxmlformats.org/officeDocument/2006/relationships/hyperlink" Target="consultantplus://offline/ref=8B706CB0EBD14E86FABB2CAFD3E3C1AEE61594F32E200852FA743E03ADCD82554D188B839396CF3ED206E5DE8BE51B914D2BF32E8E35CA62706E53m9Z5G" TargetMode="External"/><Relationship Id="rId38" Type="http://schemas.openxmlformats.org/officeDocument/2006/relationships/hyperlink" Target="consultantplus://offline/ref=8B706CB0EBD14E86FABB2CAFD3E3C1AEE61594F32D210755FC743E03ADCD82554D188B839396CF3ED206E5DE8BE51B914D2BF32E8E35CA62706E53m9Z5G" TargetMode="External"/><Relationship Id="rId59" Type="http://schemas.openxmlformats.org/officeDocument/2006/relationships/hyperlink" Target="consultantplus://offline/ref=8B706CB0EBD14E86FABB2CAFD3E3C1AEE61594F32F260750FB743E03ADCD82554D188B839396CF3ED206E4DB8BE51B914D2BF32E8E35CA62706E53m9Z5G" TargetMode="External"/><Relationship Id="rId103" Type="http://schemas.openxmlformats.org/officeDocument/2006/relationships/hyperlink" Target="consultantplus://offline/ref=8B706CB0EBD14E86FABB2CAFD3E3C1AEE61594F32E270953FA743E03ADCD82554D188B839396CF3ED206E7D38BE51B914D2BF32E8E35CA62706E53m9Z5G" TargetMode="External"/><Relationship Id="rId124" Type="http://schemas.openxmlformats.org/officeDocument/2006/relationships/hyperlink" Target="consultantplus://offline/ref=8B706CB0EBD14E86FABB2CAFD3E3C1AEE61594F32D240351F3743E03ADCD82554D188B839396CF3ED206E0DF8BE51B914D2BF32E8E35CA62706E53m9Z5G" TargetMode="External"/><Relationship Id="rId310" Type="http://schemas.openxmlformats.org/officeDocument/2006/relationships/hyperlink" Target="consultantplus://offline/ref=8B706CB0EBD14E86FABB2CAFD3E3C1AEE61594F32F290957FC743E03ADCD82554D188B839396CF3ED205ECD38BE51B914D2BF32E8E35CA62706E53m9Z5G" TargetMode="External"/><Relationship Id="rId70" Type="http://schemas.openxmlformats.org/officeDocument/2006/relationships/hyperlink" Target="consultantplus://offline/ref=8B706CB0EBD14E86FABB2CAFD3E3C1AEE61594F32D280752F8743E03ADCD82554D188B839396CF3ED206E4D88BE51B914D2BF32E8E35CA62706E53m9Z5G" TargetMode="External"/><Relationship Id="rId91" Type="http://schemas.openxmlformats.org/officeDocument/2006/relationships/hyperlink" Target="consultantplus://offline/ref=8B706CB0EBD14E86FABB2CAFD3E3C1AEE61594F32F210757F3743E03ADCD82554D188B839396CF3ED206E7DD8BE51B914D2BF32E8E35CA62706E53m9Z5G" TargetMode="External"/><Relationship Id="rId145" Type="http://schemas.openxmlformats.org/officeDocument/2006/relationships/hyperlink" Target="consultantplus://offline/ref=8B706CB0EBD14E86FABB2CAFD3E3C1AEE61594F32F230154FB743E03ADCD82554D188B839396CF3ED206E4DC8BE51B914D2BF32E8E35CA62706E53m9Z5G" TargetMode="External"/><Relationship Id="rId166" Type="http://schemas.openxmlformats.org/officeDocument/2006/relationships/hyperlink" Target="consultantplus://offline/ref=8B706CB0EBD14E86FABB2CAFD3E3C1AEE61594F32F290957FC743E03ADCD82554D188B839396CF3ED206E6D38BE51B914D2BF32E8E35CA62706E53m9Z5G" TargetMode="External"/><Relationship Id="rId187" Type="http://schemas.openxmlformats.org/officeDocument/2006/relationships/hyperlink" Target="consultantplus://offline/ref=8B706CB0EBD14E86FABB2CAFD3E3C1AEE61594F32D240351F3743E03ADCD82554D188B839396CF3ED205E6D28BE51B914D2BF32E8E35CA62706E53m9Z5G" TargetMode="External"/><Relationship Id="rId331" Type="http://schemas.openxmlformats.org/officeDocument/2006/relationships/hyperlink" Target="consultantplus://offline/ref=8B706CB0EBD14E86FABB2CAFD3E3C1AEE61594F32E25005DFE743E03ADCD82554D188B839396CF3ED206E0DC8BE51B914D2BF32E8E35CA62706E53m9Z5G" TargetMode="External"/><Relationship Id="rId352" Type="http://schemas.openxmlformats.org/officeDocument/2006/relationships/hyperlink" Target="consultantplus://offline/ref=8B706CB0EBD14E86FABB2CAFD3E3C1AEE61594F32F230154FB743E03ADCD82554D188B839396CF3ED204EDD98BE51B914D2BF32E8E35CA62706E53m9Z5G" TargetMode="External"/><Relationship Id="rId373" Type="http://schemas.openxmlformats.org/officeDocument/2006/relationships/hyperlink" Target="consultantplus://offline/ref=8B706CB0EBD14E86FABB2CAFD3E3C1AEE61594F32C250252FF743E03ADCD82554D188B839396CF3ED205ECDA8BE51B914D2BF32E8E35CA62706E53m9Z5G" TargetMode="External"/><Relationship Id="rId394" Type="http://schemas.openxmlformats.org/officeDocument/2006/relationships/hyperlink" Target="consultantplus://offline/ref=8B706CB0EBD14E86FABB2CAFD3E3C1AEE61594F32F260750FB743E03ADCD82554D188B839396CF3ED205E5DD8BE51B914D2BF32E8E35CA62706E53m9Z5G" TargetMode="External"/><Relationship Id="rId408" Type="http://schemas.openxmlformats.org/officeDocument/2006/relationships/hyperlink" Target="consultantplus://offline/ref=8B706CB0EBD14E86FABB2CAFD3E3C1AEE61594F32E200153F9743E03ADCD82554D188B839396CF3ED204E6D88BE51B914D2BF32E8E35CA62706E53m9Z5G" TargetMode="External"/><Relationship Id="rId429" Type="http://schemas.openxmlformats.org/officeDocument/2006/relationships/hyperlink" Target="consultantplus://offline/ref=8B706CB0EBD14E86FABB2CAFD3E3C1AEE61594F32F210757F3743E03ADCD82554D188B839396CF3ED202E5DB8BE51B914D2BF32E8E35CA62706E53m9Z5G" TargetMode="External"/><Relationship Id="rId1" Type="http://schemas.openxmlformats.org/officeDocument/2006/relationships/styles" Target="styles.xml"/><Relationship Id="rId212" Type="http://schemas.openxmlformats.org/officeDocument/2006/relationships/hyperlink" Target="consultantplus://offline/ref=8B706CB0EBD14E86FABB2CAFD3E3C1AEE61594F32F230154FB743E03ADCD82554D188B839396CF3ED203E6DF8BE51B914D2BF32E8E35CA62706E53m9Z5G" TargetMode="External"/><Relationship Id="rId233" Type="http://schemas.openxmlformats.org/officeDocument/2006/relationships/hyperlink" Target="consultantplus://offline/ref=8B706CB0EBD14E86FABB2CAFD3E3C1AEE61594F32F230154FB743E03ADCD82554D188B839396CF3ED207E7D38BE51B914D2BF32E8E35CA62706E53m9Z5G" TargetMode="External"/><Relationship Id="rId254" Type="http://schemas.openxmlformats.org/officeDocument/2006/relationships/hyperlink" Target="consultantplus://offline/ref=8B706CB0EBD14E86FABB2CAFD3E3C1AEE61594F32D210755FC743E03ADCD82554D188B839396CF3ED207E5DE8BE51B914D2BF32E8E35CA62706E53m9Z5G" TargetMode="External"/><Relationship Id="rId440" Type="http://schemas.openxmlformats.org/officeDocument/2006/relationships/hyperlink" Target="consultantplus://offline/ref=8B706CB0EBD14E86FABB32A2C58F9EA6E01FCBF92E210A02A72B655EFAC488020A57D2C1D79BCE3FD60DB18AC4E447D71138F0258E36C87Dm7ZAG" TargetMode="External"/><Relationship Id="rId28" Type="http://schemas.openxmlformats.org/officeDocument/2006/relationships/hyperlink" Target="consultantplus://offline/ref=8B706CB0EBD14E86FABB2CAFD3E3C1AEE61594F32F28045DF2743E03ADCD82554D188B839396CF3ED202E0DB8BE51B914D2BF32E8E35CA62706E53m9Z5G" TargetMode="External"/><Relationship Id="rId49" Type="http://schemas.openxmlformats.org/officeDocument/2006/relationships/hyperlink" Target="consultantplus://offline/ref=8B706CB0EBD14E86FABB2CAFD3E3C1AEE61594F32E25005DFE743E03ADCD82554D188B839396CF3ED206E5DE8BE51B914D2BF32E8E35CA62706E53m9Z5G" TargetMode="External"/><Relationship Id="rId114" Type="http://schemas.openxmlformats.org/officeDocument/2006/relationships/hyperlink" Target="consultantplus://offline/ref=8B706CB0EBD14E86FABB2CAFD3E3C1AEE61594F32D28085CFE743E03ADCD82554D188B839396CF3ED206E5D38BE51B914D2BF32E8E35CA62706E53m9Z5G" TargetMode="External"/><Relationship Id="rId275" Type="http://schemas.openxmlformats.org/officeDocument/2006/relationships/hyperlink" Target="consultantplus://offline/ref=8B706CB0EBD14E86FABB2CAFD3E3C1AEE61594F32D28085CFE743E03ADCD82554D188B839396CF3ED206EDD88BE51B914D2BF32E8E35CA62706E53m9Z5G" TargetMode="External"/><Relationship Id="rId296" Type="http://schemas.openxmlformats.org/officeDocument/2006/relationships/hyperlink" Target="consultantplus://offline/ref=8B706CB0EBD14E86FABB2CAFD3E3C1AEE61594F32F210757F3743E03ADCD82554D188B839396CF3ED202EDD98BE51B914D2BF32E8E35CA62706E53m9Z5G" TargetMode="External"/><Relationship Id="rId300" Type="http://schemas.openxmlformats.org/officeDocument/2006/relationships/hyperlink" Target="consultantplus://offline/ref=8B706CB0EBD14E86FABB2CAFD3E3C1AEE61594F32F260750FB743E03ADCD82554D188B839396CF3ED204E1D88BE51B914D2BF32E8E35CA62706E53m9Z5G" TargetMode="External"/><Relationship Id="rId461" Type="http://schemas.openxmlformats.org/officeDocument/2006/relationships/hyperlink" Target="consultantplus://offline/ref=8B706CB0EBD14E86FABB2CAFD3E3C1AEE61594F32F260750FB743E03ADCD82554D188B839396CF3ED205ECDF8BE51B914D2BF32E8E35CA62706E53m9Z5G" TargetMode="External"/><Relationship Id="rId482" Type="http://schemas.openxmlformats.org/officeDocument/2006/relationships/theme" Target="theme/theme1.xml"/><Relationship Id="rId60" Type="http://schemas.openxmlformats.org/officeDocument/2006/relationships/hyperlink" Target="consultantplus://offline/ref=8B706CB0EBD14E86FABB2CAFD3E3C1AEE61594F32F290957FC743E03ADCD82554D188B839396CF3ED206E5D28BE51B914D2BF32E8E35CA62706E53m9Z5G" TargetMode="External"/><Relationship Id="rId81" Type="http://schemas.openxmlformats.org/officeDocument/2006/relationships/hyperlink" Target="consultantplus://offline/ref=8B706CB0EBD14E86FABB2CAFD3E3C1AEE61594F32F230154FB743E03ADCD82554D188B839396CF3ED206E7DA8BE51B914D2BF32E8E35CA62706E53m9Z5G" TargetMode="External"/><Relationship Id="rId135" Type="http://schemas.openxmlformats.org/officeDocument/2006/relationships/hyperlink" Target="consultantplus://offline/ref=8B706CB0EBD14E86FABB2CAFD3E3C1AEE61594F32D240351F3743E03ADCD82554D188B839396CF3ED206EDDE8BE51B914D2BF32E8E35CA62706E53m9Z5G" TargetMode="External"/><Relationship Id="rId156" Type="http://schemas.openxmlformats.org/officeDocument/2006/relationships/hyperlink" Target="consultantplus://offline/ref=8B706CB0EBD14E86FABB2CAFD3E3C1AEE61594F32C250252FF743E03ADCD82554D188B839396CF3ED206E4D88BE51B914D2BF32E8E35CA62706E53m9Z5G" TargetMode="External"/><Relationship Id="rId177" Type="http://schemas.openxmlformats.org/officeDocument/2006/relationships/hyperlink" Target="consultantplus://offline/ref=8B706CB0EBD14E86FABB2CAFD3E3C1AEE61594F32D270955F9743E03ADCD82554D188B839396CF3ED206E2D38BE51B914D2BF32E8E35CA62706E53m9Z5G" TargetMode="External"/><Relationship Id="rId198" Type="http://schemas.openxmlformats.org/officeDocument/2006/relationships/hyperlink" Target="consultantplus://offline/ref=8B706CB0EBD14E86FABB2CAFD3E3C1AEE61594F32F260750FB743E03ADCD82554D188B839396CF3ED207E7D98BE51B914D2BF32E8E35CA62706E53m9Z5G" TargetMode="External"/><Relationship Id="rId321" Type="http://schemas.openxmlformats.org/officeDocument/2006/relationships/hyperlink" Target="consultantplus://offline/ref=8B706CB0EBD14E86FABB2CAFD3E3C1AEE61594F32F230154FB743E03ADCD82554D188B839396CF3ED204E4DE8BE51B914D2BF32E8E35CA62706E53m9Z5G" TargetMode="External"/><Relationship Id="rId342" Type="http://schemas.openxmlformats.org/officeDocument/2006/relationships/hyperlink" Target="consultantplus://offline/ref=8B706CB0EBD14E86FABB2CAFD3E3C1AEE61594F32F290954F2743E03ADCD82554D188B839396CF3ED206ECDE8BE51B914D2BF32E8E35CA62706E53m9Z5G" TargetMode="External"/><Relationship Id="rId363" Type="http://schemas.openxmlformats.org/officeDocument/2006/relationships/hyperlink" Target="consultantplus://offline/ref=8B706CB0EBD14E86FABB2CAFD3E3C1AEE61594F32F290957FC743E03ADCD82554D188B839396CF3ED204E5DC8BE51B914D2BF32E8E35CA62706E53m9Z5G" TargetMode="External"/><Relationship Id="rId384" Type="http://schemas.openxmlformats.org/officeDocument/2006/relationships/hyperlink" Target="consultantplus://offline/ref=8B706CB0EBD14E86FABB2CAFD3E3C1AEE61594F32F230154FB743E03ADCD82554D188B839396CF3ED205E0D88BE51B914D2BF32E8E35CA62706E53m9Z5G" TargetMode="External"/><Relationship Id="rId419" Type="http://schemas.openxmlformats.org/officeDocument/2006/relationships/hyperlink" Target="consultantplus://offline/ref=8B706CB0EBD14E86FABB2CAFD3E3C1AEE61594F32E200852FA743E03ADCD82554D188B839396CF3ED207EDD28BE51B914D2BF32E8E35CA62706E53m9Z5G" TargetMode="External"/><Relationship Id="rId202" Type="http://schemas.openxmlformats.org/officeDocument/2006/relationships/hyperlink" Target="consultantplus://offline/ref=8B706CB0EBD14E86FABB2CAFD3E3C1AEE61594F32F240153FF743E03ADCD82554D188B839396CF3ED207E5D88BE51B914D2BF32E8E35CA62706E53m9Z5G" TargetMode="External"/><Relationship Id="rId223" Type="http://schemas.openxmlformats.org/officeDocument/2006/relationships/hyperlink" Target="consultantplus://offline/ref=8B706CB0EBD14E86FABB2CAFD3E3C1AEE61594F32D210755FC743E03ADCD82554D188B839396CF3ED206ECD28BE51B914D2BF32E8E35CA62706E53m9Z5G" TargetMode="External"/><Relationship Id="rId244" Type="http://schemas.openxmlformats.org/officeDocument/2006/relationships/hyperlink" Target="consultantplus://offline/ref=8B706CB0EBD14E86FABB2CAFD3E3C1AEE61594F32C29045CFE743E03ADCD82554D188B839396CF3ED206E2D28BE51B914D2BF32E8E35CA62706E53m9Z5G" TargetMode="External"/><Relationship Id="rId430" Type="http://schemas.openxmlformats.org/officeDocument/2006/relationships/hyperlink" Target="consultantplus://offline/ref=8B706CB0EBD14E86FABB2CAFD3E3C1AEE61594F32F230154FB743E03ADCD82554D188B839396CF3ED202E0D38BE51B914D2BF32E8E35CA62706E53m9Z5G" TargetMode="External"/><Relationship Id="rId18" Type="http://schemas.openxmlformats.org/officeDocument/2006/relationships/hyperlink" Target="consultantplus://offline/ref=8B706CB0EBD14E86FABB2CAFD3E3C1AEE61594F32E240553FC743E03ADCD82554D188B839396CF3ED206E5DE8BE51B914D2BF32E8E35CA62706E53m9Z5G" TargetMode="External"/><Relationship Id="rId39" Type="http://schemas.openxmlformats.org/officeDocument/2006/relationships/hyperlink" Target="consultantplus://offline/ref=8B706CB0EBD14E86FABB2CAFD3E3C1AEE61594F32D220750FD743E03ADCD82554D188B839396CF3ED206E5DE8BE51B914D2BF32E8E35CA62706E53m9Z5G" TargetMode="External"/><Relationship Id="rId265" Type="http://schemas.openxmlformats.org/officeDocument/2006/relationships/hyperlink" Target="consultantplus://offline/ref=8B706CB0EBD14E86FABB2CAFD3E3C1AEE61594F32F290957FC743E03ADCD82554D188B839396CF3ED207E7DE8BE51B914D2BF32E8E35CA62706E53m9Z5G" TargetMode="External"/><Relationship Id="rId286" Type="http://schemas.openxmlformats.org/officeDocument/2006/relationships/hyperlink" Target="consultantplus://offline/ref=8B706CB0EBD14E86FABB2CAFD3E3C1AEE61594F32F210757F3743E03ADCD82554D188B839396CF3ED202E0DD8BE51B914D2BF32E8E35CA62706E53m9Z5G" TargetMode="External"/><Relationship Id="rId451" Type="http://schemas.openxmlformats.org/officeDocument/2006/relationships/hyperlink" Target="consultantplus://offline/ref=8B706CB0EBD14E86FABB2CAFD3E3C1AEE61594F32F290957FC743E03ADCD82554D188B839396CF3ED205E0DB8BE51B914D2BF32E8E35CA62706E53m9Z5G" TargetMode="External"/><Relationship Id="rId472" Type="http://schemas.openxmlformats.org/officeDocument/2006/relationships/hyperlink" Target="consultantplus://offline/ref=8B706CB0EBD14E86FABB2CAFD3E3C1AEE61594F32F290957FC743E03ADCD82554D188B839396CF3ED205E3DF8BE51B914D2BF32E8E35CA62706E53m9Z5G" TargetMode="External"/><Relationship Id="rId50" Type="http://schemas.openxmlformats.org/officeDocument/2006/relationships/hyperlink" Target="consultantplus://offline/ref=8B706CB0EBD14E86FABB2CAFD3E3C1AEE61594F32E270953FA743E03ADCD82554D188B839396CF3ED206E5DE8BE51B914D2BF32E8E35CA62706E53m9Z5G" TargetMode="External"/><Relationship Id="rId104" Type="http://schemas.openxmlformats.org/officeDocument/2006/relationships/hyperlink" Target="consultantplus://offline/ref=8B706CB0EBD14E86FABB2CAFD3E3C1AEE61594F32F210757F3743E03ADCD82554D188B839396CF3ED206EDDA8BE51B914D2BF32E8E35CA62706E53m9Z5G" TargetMode="External"/><Relationship Id="rId125" Type="http://schemas.openxmlformats.org/officeDocument/2006/relationships/hyperlink" Target="consultantplus://offline/ref=8B706CB0EBD14E86FABB2CAFD3E3C1AEE61594F32F260750FB743E03ADCD82554D188B839396CF3ED206E1D28BE51B914D2BF32E8E35CA62706E53m9Z5G" TargetMode="External"/><Relationship Id="rId146" Type="http://schemas.openxmlformats.org/officeDocument/2006/relationships/hyperlink" Target="consultantplus://offline/ref=8B706CB0EBD14E86FABB2CAFD3E3C1AEE61594F32F290957FC743E03ADCD82554D188B839396CF3ED206E4DD8BE51B914D2BF32E8E35CA62706E53m9Z5G" TargetMode="External"/><Relationship Id="rId167" Type="http://schemas.openxmlformats.org/officeDocument/2006/relationships/hyperlink" Target="consultantplus://offline/ref=8B706CB0EBD14E86FABB32A2C58F9EA6E61CCAFE2E2B5708AF72695CFDCBD7070D46D2C2DE85CF3CCC04E5DAm8Z8G" TargetMode="External"/><Relationship Id="rId188" Type="http://schemas.openxmlformats.org/officeDocument/2006/relationships/hyperlink" Target="consultantplus://offline/ref=8B706CB0EBD14E86FABB2CAFD3E3C1AEE61594F32D240351F3743E03ADCD82554D188B839396CF3ED205E0DA8BE51B914D2BF32E8E35CA62706E53m9Z5G" TargetMode="External"/><Relationship Id="rId311" Type="http://schemas.openxmlformats.org/officeDocument/2006/relationships/hyperlink" Target="consultantplus://offline/ref=8B706CB0EBD14E86FABB2CAFD3E3C1AEE61594F32F260750FB743E03ADCD82554D188B839396CF3ED204E1D88BE51B914D2BF32E8E35CA62706E53m9Z5G" TargetMode="External"/><Relationship Id="rId332" Type="http://schemas.openxmlformats.org/officeDocument/2006/relationships/hyperlink" Target="consultantplus://offline/ref=8B706CB0EBD14E86FABB2CAFD3E3C1AEE61594F32E25005DFE743E03ADCD82554D188B839396CF3ED206E3D38BE51B914D2BF32E8E35CA62706E53m9Z5G" TargetMode="External"/><Relationship Id="rId353" Type="http://schemas.openxmlformats.org/officeDocument/2006/relationships/hyperlink" Target="consultantplus://offline/ref=8B706CB0EBD14E86FABB2CAFD3E3C1AEE61594F32F260750FB743E03ADCD82554D188B839396CF3ED204ECD88BE51B914D2BF32E8E35CA62706E53m9Z5G" TargetMode="External"/><Relationship Id="rId374" Type="http://schemas.openxmlformats.org/officeDocument/2006/relationships/hyperlink" Target="consultantplus://offline/ref=8B706CB0EBD14E86FABB2CAFD3E3C1AEE61594F32E270953FA743E03ADCD82554D188B839396CF3ED205ECDE8BE51B914D2BF32E8E35CA62706E53m9Z5G" TargetMode="External"/><Relationship Id="rId395" Type="http://schemas.openxmlformats.org/officeDocument/2006/relationships/hyperlink" Target="consultantplus://offline/ref=8B706CB0EBD14E86FABB2CAFD3E3C1AEE61594F32C29045CFE743E03ADCD82554D188B839396CF3ED207EDD88BE51B914D2BF32E8E35CA62706E53m9Z5G" TargetMode="External"/><Relationship Id="rId409" Type="http://schemas.openxmlformats.org/officeDocument/2006/relationships/hyperlink" Target="consultantplus://offline/ref=8B706CB0EBD14E86FABB2CAFD3E3C1AEE61594F32E270953FA743E03ADCD82554D188B839396CF3ED202E2DF8BE51B914D2BF32E8E35CA62706E53m9Z5G" TargetMode="External"/><Relationship Id="rId71" Type="http://schemas.openxmlformats.org/officeDocument/2006/relationships/hyperlink" Target="consultantplus://offline/ref=8B706CB0EBD14E86FABB2CAFD3E3C1AEE61594F32E270953FA743E03ADCD82554D188B839396CF3ED206E7D98BE51B914D2BF32E8E35CA62706E53m9Z5G" TargetMode="External"/><Relationship Id="rId92" Type="http://schemas.openxmlformats.org/officeDocument/2006/relationships/hyperlink" Target="consultantplus://offline/ref=8B706CB0EBD14E86FABB2CAFD3E3C1AEE61594F32F240153FF743E03ADCD82554D188B839396CF3ED206E4D98BE51B914D2BF32E8E35CA62706E53m9Z5G" TargetMode="External"/><Relationship Id="rId213" Type="http://schemas.openxmlformats.org/officeDocument/2006/relationships/hyperlink" Target="consultantplus://offline/ref=8B706CB0EBD14E86FABB2CAFD3E3C1AEE61594F32F240153FF743E03ADCD82554D188B839396CF3ED207E5DE8BE51B914D2BF32E8E35CA62706E53m9Z5G" TargetMode="External"/><Relationship Id="rId234" Type="http://schemas.openxmlformats.org/officeDocument/2006/relationships/hyperlink" Target="consultantplus://offline/ref=8B706CB0EBD14E86FABB2CAFD3E3C1AEE61594F32F240153FF743E03ADCD82554D188B839396CF3ED207E7DB8BE51B914D2BF32E8E35CA62706E53m9Z5G" TargetMode="External"/><Relationship Id="rId420" Type="http://schemas.openxmlformats.org/officeDocument/2006/relationships/hyperlink" Target="consultantplus://offline/ref=8B706CB0EBD14E86FABB2CAFD3E3C1AEE61594F32F290957FC743E03ADCD82554D188B839396CF3ED205E6D98BE51B914D2BF32E8E35CA62706E53m9Z5G" TargetMode="External"/><Relationship Id="rId2" Type="http://schemas.openxmlformats.org/officeDocument/2006/relationships/settings" Target="settings.xml"/><Relationship Id="rId29" Type="http://schemas.openxmlformats.org/officeDocument/2006/relationships/hyperlink" Target="consultantplus://offline/ref=8B706CB0EBD14E86FABB2CAFD3E3C1AEE61594F32C250156FF743E03ADCD82554D188B9193CEC33CDB18E4D99EB34AD4m1Z0G" TargetMode="External"/><Relationship Id="rId255" Type="http://schemas.openxmlformats.org/officeDocument/2006/relationships/hyperlink" Target="consultantplus://offline/ref=8B706CB0EBD14E86FABB2CAFD3E3C1AEE61594F32D220750FD743E03ADCD82554D188B839396CF3ED206E4D28BE51B914D2BF32E8E35CA62706E53m9Z5G" TargetMode="External"/><Relationship Id="rId276" Type="http://schemas.openxmlformats.org/officeDocument/2006/relationships/hyperlink" Target="consultantplus://offline/ref=8B706CB0EBD14E86FABB2CAFD3E3C1AEE61594F32D280752F8743E03ADCD82554D188B839396CF3ED207E0DE8BE51B914D2BF32E8E35CA62706E53m9Z5G" TargetMode="External"/><Relationship Id="rId297" Type="http://schemas.openxmlformats.org/officeDocument/2006/relationships/hyperlink" Target="consultantplus://offline/ref=8B706CB0EBD14E86FABB2CAFD3E3C1AEE61594F32F260750FB743E03ADCD82554D188B839396CF3ED204E1D88BE51B914D2BF32E8E35CA62706E53m9Z5G" TargetMode="External"/><Relationship Id="rId441" Type="http://schemas.openxmlformats.org/officeDocument/2006/relationships/hyperlink" Target="consultantplus://offline/ref=8B706CB0EBD14E86FABB32A2C58F9EA6E01FCBF92E210A02A72B655EFAC488020A57D2C1D79BCE3FD60DB18AC4E447D71138F0258E36C87Dm7ZAG" TargetMode="External"/><Relationship Id="rId462" Type="http://schemas.openxmlformats.org/officeDocument/2006/relationships/hyperlink" Target="consultantplus://offline/ref=8B706CB0EBD14E86FABB2CAFD3E3C1AEE61594F32F260750FB743E03ADCD82554D188B839396CF3ED205ECDF8BE51B914D2BF32E8E35CA62706E53m9Z5G" TargetMode="External"/><Relationship Id="rId40" Type="http://schemas.openxmlformats.org/officeDocument/2006/relationships/hyperlink" Target="consultantplus://offline/ref=8B706CB0EBD14E86FABB2CAFD3E3C1AEE61594F32D230453FE743E03ADCD82554D188B839396CF3ED206E5DE8BE51B914D2BF32E8E35CA62706E53m9Z5G" TargetMode="External"/><Relationship Id="rId115" Type="http://schemas.openxmlformats.org/officeDocument/2006/relationships/hyperlink" Target="consultantplus://offline/ref=8B706CB0EBD14E86FABB2CAFD3E3C1AEE61594F32D28085CFE743E03ADCD82554D188B839396CF3ED206E1DD8BE51B914D2BF32E8E35CA62706E53m9Z5G" TargetMode="External"/><Relationship Id="rId136" Type="http://schemas.openxmlformats.org/officeDocument/2006/relationships/hyperlink" Target="consultantplus://offline/ref=8B706CB0EBD14E86FABB2CAFD3E3C1AEE61594F32E25005DFE743E03ADCD82554D188B839396CF3ED206E4D28BE51B914D2BF32E8E35CA62706E53m9Z5G" TargetMode="External"/><Relationship Id="rId157" Type="http://schemas.openxmlformats.org/officeDocument/2006/relationships/hyperlink" Target="consultantplus://offline/ref=8B706CB0EBD14E86FABB2CAFD3E3C1AEE61594F32C29045CFE743E03ADCD82554D188B839396CF3ED206E4DD8BE51B914D2BF32E8E35CA62706E53m9Z5G" TargetMode="External"/><Relationship Id="rId178" Type="http://schemas.openxmlformats.org/officeDocument/2006/relationships/hyperlink" Target="consultantplus://offline/ref=8B706CB0EBD14E86FABB2CAFD3E3C1AEE61594F32D240351F3743E03ADCD82554D188B839396CF3ED207E6D38BE51B914D2BF32E8E35CA62706E53m9Z5G" TargetMode="External"/><Relationship Id="rId301" Type="http://schemas.openxmlformats.org/officeDocument/2006/relationships/hyperlink" Target="consultantplus://offline/ref=8B706CB0EBD14E86FABB2CAFD3E3C1AEE61594F32F290957FC743E03ADCD82554D188B839396CF3ED204E5DA8BE51B914D2BF32E8E35CA62706E53m9Z5G" TargetMode="External"/><Relationship Id="rId322" Type="http://schemas.openxmlformats.org/officeDocument/2006/relationships/hyperlink" Target="consultantplus://offline/ref=8B706CB0EBD14E86FABB2CAFD3E3C1AEE61594F32F260750FB743E03ADCD82554D188B839396CF3ED204E0DB8BE51B914D2BF32E8E35CA62706E53m9Z5G" TargetMode="External"/><Relationship Id="rId343" Type="http://schemas.openxmlformats.org/officeDocument/2006/relationships/hyperlink" Target="consultantplus://offline/ref=8B706CB0EBD14E86FABB2CAFD3E3C1AEE61594F32F260750FB743E03ADCD82554D188B839396CF3ED204ECDD8BE51B914D2BF32E8E35CA62706E53m9Z5G" TargetMode="External"/><Relationship Id="rId364" Type="http://schemas.openxmlformats.org/officeDocument/2006/relationships/hyperlink" Target="consultantplus://offline/ref=8B706CB0EBD14E86FABB2CAFD3E3C1AEE61594F32D200950F2743E03ADCD82554D188B839396CF3ED206E1DB8BE51B914D2BF32E8E35CA62706E53m9Z5G" TargetMode="External"/><Relationship Id="rId61" Type="http://schemas.openxmlformats.org/officeDocument/2006/relationships/hyperlink" Target="consultantplus://offline/ref=8B706CB0EBD14E86FABB2CAFD3E3C1AEE61594F32F230154FB743E03ADCD82554D188B839396CF3ED206E5D28BE51B914D2BF32E8E35CA62706E53m9Z5G" TargetMode="External"/><Relationship Id="rId82" Type="http://schemas.openxmlformats.org/officeDocument/2006/relationships/hyperlink" Target="consultantplus://offline/ref=8B706CB0EBD14E86FABB2CAFD3E3C1AEE61594F32F240153FF743E03ADCD82554D188B839396CF3ED206E4DA8BE51B914D2BF32E8E35CA62706E53m9Z5G" TargetMode="External"/><Relationship Id="rId199" Type="http://schemas.openxmlformats.org/officeDocument/2006/relationships/hyperlink" Target="consultantplus://offline/ref=8B706CB0EBD14E86FABB2CAFD3E3C1AEE61594F32F290957FC743E03ADCD82554D188B839396CF3ED207E5DD8BE51B914D2BF32E8E35CA62706E53m9Z5G" TargetMode="External"/><Relationship Id="rId203" Type="http://schemas.openxmlformats.org/officeDocument/2006/relationships/hyperlink" Target="consultantplus://offline/ref=8B706CB0EBD14E86FABB2CAFD3E3C1AEE61594F32F260750FB743E03ADCD82554D188B839396CF3ED207E7DF8BE51B914D2BF32E8E35CA62706E53m9Z5G" TargetMode="External"/><Relationship Id="rId385" Type="http://schemas.openxmlformats.org/officeDocument/2006/relationships/hyperlink" Target="consultantplus://offline/ref=8B706CB0EBD14E86FABB2CAFD3E3C1AEE61594F32F260750FB743E03ADCD82554D188B839396CF3ED205E5D88BE51B914D2BF32E8E35CA62706E53m9Z5G" TargetMode="External"/><Relationship Id="rId19" Type="http://schemas.openxmlformats.org/officeDocument/2006/relationships/hyperlink" Target="consultantplus://offline/ref=8B706CB0EBD14E86FABB2CAFD3E3C1AEE61594F32E25005DFE743E03ADCD82554D188B839396CF3ED206E5DE8BE51B914D2BF32E8E35CA62706E53m9Z5G" TargetMode="External"/><Relationship Id="rId224" Type="http://schemas.openxmlformats.org/officeDocument/2006/relationships/hyperlink" Target="consultantplus://offline/ref=8B706CB0EBD14E86FABB2CAFD3E3C1AEE61594F32D280752F8743E03ADCD82554D188B839396CF3ED207E1D38BE51B914D2BF32E8E35CA62706E53m9Z5G" TargetMode="External"/><Relationship Id="rId245" Type="http://schemas.openxmlformats.org/officeDocument/2006/relationships/hyperlink" Target="consultantplus://offline/ref=8B706CB0EBD14E86FABB2CAFD3E3C1AEE61594F32D230453FE743E03ADCD82554D188B839396CF3ED206EDD98BE51B914D2BF32E8E35CA62706E53m9Z5G" TargetMode="External"/><Relationship Id="rId266" Type="http://schemas.openxmlformats.org/officeDocument/2006/relationships/hyperlink" Target="consultantplus://offline/ref=8B706CB0EBD14E86FABB2CAFD3E3C1AEE61594F32C250252FF743E03ADCD82554D188B839396CF3ED207E0DC8BE51B914D2BF32E8E35CA62706E53m9Z5G" TargetMode="External"/><Relationship Id="rId287" Type="http://schemas.openxmlformats.org/officeDocument/2006/relationships/hyperlink" Target="consultantplus://offline/ref=8B706CB0EBD14E86FABB2CAFD3E3C1AEE61594F32F240153FF743E03ADCD82554D188B839396CF3ED204E4DF8BE51B914D2BF32E8E35CA62706E53m9Z5G" TargetMode="External"/><Relationship Id="rId410" Type="http://schemas.openxmlformats.org/officeDocument/2006/relationships/hyperlink" Target="consultantplus://offline/ref=8B706CB0EBD14E86FABB2CAFD3E3C1AEE61594F32F240153FF743E03ADCD82554D188B839396CF3ED205E3DF8BE51B914D2BF32E8E35CA62706E53m9Z5G" TargetMode="External"/><Relationship Id="rId431" Type="http://schemas.openxmlformats.org/officeDocument/2006/relationships/hyperlink" Target="consultantplus://offline/ref=8B706CB0EBD14E86FABB2CAFD3E3C1AEE61594F32F240153FF743E03ADCD82554D188B839396CF3ED205E3DD8BE51B914D2BF32E8E35CA62706E53m9Z5G" TargetMode="External"/><Relationship Id="rId452" Type="http://schemas.openxmlformats.org/officeDocument/2006/relationships/hyperlink" Target="consultantplus://offline/ref=8B706CB0EBD14E86FABB32A2C58F9EA6E01FCBF92E210A02A72B655EFAC488020A57D2C1D79BCE3FD60DB18AC4E447D71138F0258E36C87Dm7ZAG" TargetMode="External"/><Relationship Id="rId473" Type="http://schemas.openxmlformats.org/officeDocument/2006/relationships/hyperlink" Target="consultantplus://offline/ref=8B706CB0EBD14E86FABB2CAFD3E3C1AEE61594F32F230154FB743E03ADCD82554D188B839396CF3ED202E3DD8BE51B914D2BF32E8E35CA62706E53m9Z5G" TargetMode="External"/><Relationship Id="rId30" Type="http://schemas.openxmlformats.org/officeDocument/2006/relationships/hyperlink" Target="consultantplus://offline/ref=8B706CB0EBD14E86FABB2CAFD3E3C1AEE61594F32B240554FD743E03ADCD82554D188B9193CEC33CDB18E4D99EB34AD4m1Z0G" TargetMode="External"/><Relationship Id="rId105" Type="http://schemas.openxmlformats.org/officeDocument/2006/relationships/hyperlink" Target="consultantplus://offline/ref=8B706CB0EBD14E86FABB2CAFD3E3C1AEE61594F32F290957FC743E03ADCD82554D188B839396CF3ED206E4DF8BE51B914D2BF32E8E35CA62706E53m9Z5G" TargetMode="External"/><Relationship Id="rId126" Type="http://schemas.openxmlformats.org/officeDocument/2006/relationships/hyperlink" Target="consultantplus://offline/ref=8B706CB0EBD14E86FABB2CAFD3E3C1AEE61594F32D280752F8743E03ADCD82554D188B839396CF3ED206E7D98BE51B914D2BF32E8E35CA62706E53m9Z5G" TargetMode="External"/><Relationship Id="rId147" Type="http://schemas.openxmlformats.org/officeDocument/2006/relationships/hyperlink" Target="consultantplus://offline/ref=8B706CB0EBD14E86FABB2CAFD3E3C1AEE61594F32D200950F2743E03ADCD82554D188B839396CF3ED206E4D98BE51B914D2BF32E8E35CA62706E53m9Z5G" TargetMode="External"/><Relationship Id="rId168" Type="http://schemas.openxmlformats.org/officeDocument/2006/relationships/hyperlink" Target="consultantplus://offline/ref=8B706CB0EBD14E86FABB2CAFD3E3C1AEE61594F32D28085CFE743E03ADCD82554D188B839396CF3ED206E3DB8BE51B914D2BF32E8E35CA62706E53m9Z5G" TargetMode="External"/><Relationship Id="rId312" Type="http://schemas.openxmlformats.org/officeDocument/2006/relationships/hyperlink" Target="consultantplus://offline/ref=8B706CB0EBD14E86FABB2CAFD3E3C1AEE61594F32F210757F3743E03ADCD82554D188B839396CF3ED203E7DA8BE51B914D2BF32E8E35CA62706E53m9Z5G" TargetMode="External"/><Relationship Id="rId333" Type="http://schemas.openxmlformats.org/officeDocument/2006/relationships/hyperlink" Target="consultantplus://offline/ref=8B706CB0EBD14E86FABB2CAFD3E3C1AEE61594F32D240351F3743E03ADCD82554D188B839396CF3ED205E2D28BE51B914D2BF32E8E35CA62706E53m9Z5G" TargetMode="External"/><Relationship Id="rId354" Type="http://schemas.openxmlformats.org/officeDocument/2006/relationships/hyperlink" Target="consultantplus://offline/ref=8B706CB0EBD14E86FABB2CAFD3E3C1AEE61594F32F260750FB743E03ADCD82554D188B839396CF3ED204ECD28BE51B914D2BF32E8E35CA62706E53m9Z5G" TargetMode="External"/><Relationship Id="rId51" Type="http://schemas.openxmlformats.org/officeDocument/2006/relationships/hyperlink" Target="consultantplus://offline/ref=8B706CB0EBD14E86FABB2CAFD3E3C1AEE61594F32F210757F3743E03ADCD82554D188B839396CF3ED206E5DE8BE51B914D2BF32E8E35CA62706E53m9Z5G" TargetMode="External"/><Relationship Id="rId72" Type="http://schemas.openxmlformats.org/officeDocument/2006/relationships/hyperlink" Target="consultantplus://offline/ref=8B706CB0EBD14E86FABB2CAFD3E3C1AEE61594F32F210757F3743E03ADCD82554D188B839396CF3ED206E4DB8BE51B914D2BF32E8E35CA62706E53m9Z5G" TargetMode="External"/><Relationship Id="rId93" Type="http://schemas.openxmlformats.org/officeDocument/2006/relationships/hyperlink" Target="consultantplus://offline/ref=8B706CB0EBD14E86FABB2CAFD3E3C1AEE61594F32C250252FF743E03ADCD82554D188B839396CF3ED206E4DC8BE51B914D2BF32E8E35CA62706E53m9Z5G" TargetMode="External"/><Relationship Id="rId189" Type="http://schemas.openxmlformats.org/officeDocument/2006/relationships/hyperlink" Target="consultantplus://offline/ref=8B706CB0EBD14E86FABB2CAFD3E3C1AEE61594F32D240351F3743E03ADCD82554D188B839396CF3ED205E0D88BE51B914D2BF32E8E35CA62706E53m9Z5G" TargetMode="External"/><Relationship Id="rId375" Type="http://schemas.openxmlformats.org/officeDocument/2006/relationships/hyperlink" Target="consultantplus://offline/ref=8B706CB0EBD14E86FABB2CAFD3E3C1AEE61594F32F290957FC743E03ADCD82554D188B839396CF3ED204E3DC8BE51B914D2BF32E8E35CA62706E53m9Z5G" TargetMode="External"/><Relationship Id="rId396" Type="http://schemas.openxmlformats.org/officeDocument/2006/relationships/hyperlink" Target="consultantplus://offline/ref=8B706CB0EBD14E86FABB2CAFD3E3C1AEE61594F32F260750FB743E03ADCD82554D188B839396CF3ED205E5D38BE51B914D2BF32E8E35CA62706E53m9Z5G" TargetMode="External"/><Relationship Id="rId3" Type="http://schemas.openxmlformats.org/officeDocument/2006/relationships/webSettings" Target="webSettings.xml"/><Relationship Id="rId214" Type="http://schemas.openxmlformats.org/officeDocument/2006/relationships/hyperlink" Target="consultantplus://offline/ref=8B706CB0EBD14E86FABB2CAFD3E3C1AEE61594F32F260750FB743E03ADCD82554D188B839396CF3ED207E7DF8BE51B914D2BF32E8E35CA62706E53m9Z5G" TargetMode="External"/><Relationship Id="rId235" Type="http://schemas.openxmlformats.org/officeDocument/2006/relationships/hyperlink" Target="consultantplus://offline/ref=8B706CB0EBD14E86FABB2CAFD3E3C1AEE61594F32F290957FC743E03ADCD82554D188B839396CF3ED207E7D88BE51B914D2BF32E8E35CA62706E53m9Z5G" TargetMode="External"/><Relationship Id="rId256" Type="http://schemas.openxmlformats.org/officeDocument/2006/relationships/hyperlink" Target="consultantplus://offline/ref=8B706CB0EBD14E86FABB2CAFD3E3C1AEE61594F32D280752F8743E03ADCD82554D188B839396CF3ED207E0DF8BE51B914D2BF32E8E35CA62706E53m9Z5G" TargetMode="External"/><Relationship Id="rId277" Type="http://schemas.openxmlformats.org/officeDocument/2006/relationships/hyperlink" Target="consultantplus://offline/ref=8B706CB0EBD14E86FABB2CAFD3E3C1AEE61594F32F290957FC743E03ADCD82554D188B839396CF3ED207E6DC8BE51B914D2BF32E8E35CA62706E53m9Z5G" TargetMode="External"/><Relationship Id="rId298" Type="http://schemas.openxmlformats.org/officeDocument/2006/relationships/hyperlink" Target="consultantplus://offline/ref=8B706CB0EBD14E86FABB2CAFD3E3C1AEE61594F32F290957FC743E03ADCD82554D188B839396CF3ED207ECD28BE51B914D2BF32E8E35CA62706E53m9Z5G" TargetMode="External"/><Relationship Id="rId400" Type="http://schemas.openxmlformats.org/officeDocument/2006/relationships/hyperlink" Target="consultantplus://offline/ref=8B706CB0EBD14E86FABB2CAFD3E3C1AEE61594F32C29045CFE743E03ADCD82554D188B839396CF3ED204E4D98BE51B914D2BF32E8E35CA62706E53m9Z5G" TargetMode="External"/><Relationship Id="rId421" Type="http://schemas.openxmlformats.org/officeDocument/2006/relationships/hyperlink" Target="consultantplus://offline/ref=8B706CB0EBD14E86FABB2CAFD3E3C1AEE61594F32F230154FB743E03ADCD82554D188B839396CF3ED202E0DC8BE51B914D2BF32E8E35CA62706E53m9Z5G" TargetMode="External"/><Relationship Id="rId442" Type="http://schemas.openxmlformats.org/officeDocument/2006/relationships/hyperlink" Target="consultantplus://offline/ref=8B706CB0EBD14E86FABB32A2C58F9EA6E318CBF921210A02A72B655EFAC488020A57D2C1D79BCF37D10DB18AC4E447D71138F0258E36C87Dm7ZAG" TargetMode="External"/><Relationship Id="rId463" Type="http://schemas.openxmlformats.org/officeDocument/2006/relationships/hyperlink" Target="consultantplus://offline/ref=8B706CB0EBD14E86FABB2CAFD3E3C1AEE61594F32F260750FB743E03ADCD82554D188B839396CF3ED205ECDD8BE51B914D2BF32E8E35CA62706E53m9Z5G" TargetMode="External"/><Relationship Id="rId116" Type="http://schemas.openxmlformats.org/officeDocument/2006/relationships/hyperlink" Target="consultantplus://offline/ref=8B706CB0EBD14E86FABB2CAFD3E3C1AEE61594F32D280752F8743E03ADCD82554D188B839396CF3ED206E7D98BE51B914D2BF32E8E35CA62706E53m9Z5G" TargetMode="External"/><Relationship Id="rId137" Type="http://schemas.openxmlformats.org/officeDocument/2006/relationships/hyperlink" Target="consultantplus://offline/ref=8B706CB0EBD14E86FABB2CAFD3E3C1AEE61594F32E25005DFE743E03ADCD82554D188B839396CF3ED206E7D38BE51B914D2BF32E8E35CA62706E53m9Z5G" TargetMode="External"/><Relationship Id="rId158" Type="http://schemas.openxmlformats.org/officeDocument/2006/relationships/hyperlink" Target="consultantplus://offline/ref=8B706CB0EBD14E86FABB2CAFD3E3C1AEE61594F32F260750FB743E03ADCD82554D188B839396CF3ED206E1D28BE51B914D2BF32E8E35CA62706E53m9Z5G" TargetMode="External"/><Relationship Id="rId302" Type="http://schemas.openxmlformats.org/officeDocument/2006/relationships/hyperlink" Target="consultantplus://offline/ref=8B706CB0EBD14E86FABB2CAFD3E3C1AEE61594F32F290957FC743E03ADCD82554D188B839396CF3ED204E5D98BE51B914D2BF32E8E35CA62706E53m9Z5G" TargetMode="External"/><Relationship Id="rId323" Type="http://schemas.openxmlformats.org/officeDocument/2006/relationships/hyperlink" Target="consultantplus://offline/ref=8B706CB0EBD14E86FABB2CAFD3E3C1AEE61594F32D28085CFE743E03ADCD82554D188B839396CF3ED206ECDC8BE51B914D2BF32E8E35CA62706E53m9Z5G" TargetMode="External"/><Relationship Id="rId344" Type="http://schemas.openxmlformats.org/officeDocument/2006/relationships/hyperlink" Target="consultantplus://offline/ref=8B706CB0EBD14E86FABB2CAFD3E3C1AEE61594F32F260750FB743E03ADCD82554D188B839396CF3ED204ECDD8BE51B914D2BF32E8E35CA62706E53m9Z5G" TargetMode="External"/><Relationship Id="rId20" Type="http://schemas.openxmlformats.org/officeDocument/2006/relationships/hyperlink" Target="consultantplus://offline/ref=8B706CB0EBD14E86FABB2CAFD3E3C1AEE61594F32E270953FA743E03ADCD82554D188B839396CF3ED206E5DE8BE51B914D2BF32E8E35CA62706E53m9Z5G" TargetMode="External"/><Relationship Id="rId41" Type="http://schemas.openxmlformats.org/officeDocument/2006/relationships/hyperlink" Target="consultantplus://offline/ref=8B706CB0EBD14E86FABB2CAFD3E3C1AEE61594F32D230453FC743E03ADCD82554D188B839396CF3ED206E5DE8BE51B914D2BF32E8E35CA62706E53m9Z5G" TargetMode="External"/><Relationship Id="rId62" Type="http://schemas.openxmlformats.org/officeDocument/2006/relationships/hyperlink" Target="consultantplus://offline/ref=8B706CB0EBD14E86FABB2CAFD3E3C1AEE61594F32C250252FF743E03ADCD82554D188B839396CF3ED206E4DE8BE51B914D2BF32E8E35CA62706E53m9Z5G" TargetMode="External"/><Relationship Id="rId83" Type="http://schemas.openxmlformats.org/officeDocument/2006/relationships/hyperlink" Target="consultantplus://offline/ref=8B706CB0EBD14E86FABB2CAFD3E3C1AEE61594F32F210757F3743E03ADCD82554D188B839396CF3ED206E4DE8BE51B914D2BF32E8E35CA62706E53m9Z5G" TargetMode="External"/><Relationship Id="rId179" Type="http://schemas.openxmlformats.org/officeDocument/2006/relationships/hyperlink" Target="consultantplus://offline/ref=8B706CB0EBD14E86FABB2CAFD3E3C1AEE61594F32D280752F8743E03ADCD82554D188B839396CF3ED207E7DF8BE51B914D2BF32E8E35CA62706E53m9Z5G" TargetMode="External"/><Relationship Id="rId365" Type="http://schemas.openxmlformats.org/officeDocument/2006/relationships/hyperlink" Target="consultantplus://offline/ref=8B706CB0EBD14E86FABB2CAFD3E3C1AEE61594F32D220750FD743E03ADCD82554D188B839396CF3ED206E7DC8BE51B914D2BF32E8E35CA62706E53m9Z5G" TargetMode="External"/><Relationship Id="rId386" Type="http://schemas.openxmlformats.org/officeDocument/2006/relationships/hyperlink" Target="consultantplus://offline/ref=8B706CB0EBD14E86FABB2CAFD3E3C1AEE61594F32F290957FC743E03ADCD82554D188B839396CF3ED204E3D28BE51B914D2BF32E8E35CA62706E53m9Z5G" TargetMode="External"/><Relationship Id="rId190" Type="http://schemas.openxmlformats.org/officeDocument/2006/relationships/hyperlink" Target="consultantplus://offline/ref=8B706CB0EBD14E86FABB2CAFD3E3C1AEE61594F32D240351F3743E03ADCD82554D188B839396CF3ED205E0DF8BE51B914D2BF32E8E35CA62706E53m9Z5G" TargetMode="External"/><Relationship Id="rId204" Type="http://schemas.openxmlformats.org/officeDocument/2006/relationships/hyperlink" Target="consultantplus://offline/ref=8B706CB0EBD14E86FABB2CAFD3E3C1AEE61594F32F290957FC743E03ADCD82554D188B839396CF3ED207E4DB8BE51B914D2BF32E8E35CA62706E53m9Z5G" TargetMode="External"/><Relationship Id="rId225" Type="http://schemas.openxmlformats.org/officeDocument/2006/relationships/hyperlink" Target="consultantplus://offline/ref=8B706CB0EBD14E86FABB2CAFD3E3C1AEE61594F32E270953FA743E03ADCD82554D188B839396CF3ED207E7DD8BE51B914D2BF32E8E35CA62706E53m9Z5G" TargetMode="External"/><Relationship Id="rId246" Type="http://schemas.openxmlformats.org/officeDocument/2006/relationships/hyperlink" Target="consultantplus://offline/ref=8B706CB0EBD14E86FABB2CAFD3E3C1AEE61594F32D280752F8743E03ADCD82554D188B839396CF3ED207E0D88BE51B914D2BF32E8E35CA62706E53m9Z5G" TargetMode="External"/><Relationship Id="rId267" Type="http://schemas.openxmlformats.org/officeDocument/2006/relationships/hyperlink" Target="consultantplus://offline/ref=8B706CB0EBD14E86FABB2CAFD3E3C1AEE61594F32D210755FC743E03ADCD82554D188B839396CF3ED207E4DA8BE51B914D2BF32E8E35CA62706E53m9Z5G" TargetMode="External"/><Relationship Id="rId288" Type="http://schemas.openxmlformats.org/officeDocument/2006/relationships/hyperlink" Target="consultantplus://offline/ref=8B706CB0EBD14E86FABB2CAFD3E3C1AEE61594F32F260750FB743E03ADCD82554D188B839396CF3ED204E1D88BE51B914D2BF32E8E35CA62706E53m9Z5G" TargetMode="External"/><Relationship Id="rId411" Type="http://schemas.openxmlformats.org/officeDocument/2006/relationships/hyperlink" Target="consultantplus://offline/ref=8B706CB0EBD14E86FABB2CAFD3E3C1AEE61594F32F260750FB743E03ADCD82554D188B839396CF3ED205E2DD8BE51B914D2BF32E8E35CA62706E53m9Z5G" TargetMode="External"/><Relationship Id="rId432" Type="http://schemas.openxmlformats.org/officeDocument/2006/relationships/hyperlink" Target="consultantplus://offline/ref=8B706CB0EBD14E86FABB2CAFD3E3C1AEE61594F32F260750FB743E03ADCD82554D188B839396CF3ED205ECD88BE51B914D2BF32E8E35CA62706E53m9Z5G" TargetMode="External"/><Relationship Id="rId453" Type="http://schemas.openxmlformats.org/officeDocument/2006/relationships/hyperlink" Target="consultantplus://offline/ref=8B706CB0EBD14E86FABB32A2C58F9EA6E01FCBF92E210A02A72B655EFAC488020A57D2C1D79BCE3FD60DB18AC4E447D71138F0258E36C87Dm7ZAG" TargetMode="External"/><Relationship Id="rId474" Type="http://schemas.openxmlformats.org/officeDocument/2006/relationships/hyperlink" Target="consultantplus://offline/ref=8B706CB0EBD14E86FABB2CAFD3E3C1AEE61594F32F260750FB743E03ADCD82554D188B839396CF3ED205ECDD8BE51B914D2BF32E8E35CA62706E53m9Z5G" TargetMode="External"/><Relationship Id="rId106" Type="http://schemas.openxmlformats.org/officeDocument/2006/relationships/hyperlink" Target="consultantplus://offline/ref=8B706CB0EBD14E86FABB2CAFD3E3C1AEE61594F32C250252FF743E03ADCD82554D188B839396CF3ED206E4D28BE51B914D2BF32E8E35CA62706E53m9Z5G" TargetMode="External"/><Relationship Id="rId127" Type="http://schemas.openxmlformats.org/officeDocument/2006/relationships/hyperlink" Target="consultantplus://offline/ref=8B706CB0EBD14E86FABB2CAFD3E3C1AEE61594F32D240351F3743E03ADCD82554D188B839396CF3ED207E5DF8BE51B914D2BF32E8E35CA62706E53m9Z5G" TargetMode="External"/><Relationship Id="rId313" Type="http://schemas.openxmlformats.org/officeDocument/2006/relationships/hyperlink" Target="consultantplus://offline/ref=8B706CB0EBD14E86FABB2CAFD3E3C1AEE61594F32F240153FF743E03ADCD82554D188B839396CF3ED204E4DC8BE51B914D2BF32E8E35CA62706E53m9Z5G" TargetMode="External"/><Relationship Id="rId10" Type="http://schemas.openxmlformats.org/officeDocument/2006/relationships/hyperlink" Target="consultantplus://offline/ref=8B706CB0EBD14E86FABB2CAFD3E3C1AEE61594F32D230453FE743E03ADCD82554D188B839396CF3ED206E5DE8BE51B914D2BF32E8E35CA62706E53m9Z5G" TargetMode="External"/><Relationship Id="rId31" Type="http://schemas.openxmlformats.org/officeDocument/2006/relationships/hyperlink" Target="consultantplus://offline/ref=8B706CB0EBD14E86FABB2CAFD3E3C1AEE61594F32B260857F8743E03ADCD82554D188B9193CEC33CDB18E4D99EB34AD4m1Z0G" TargetMode="External"/><Relationship Id="rId52" Type="http://schemas.openxmlformats.org/officeDocument/2006/relationships/hyperlink" Target="consultantplus://offline/ref=8B706CB0EBD14E86FABB2CAFD3E3C1AEE61594F32F230154FB743E03ADCD82554D188B839396CF3ED206E5DE8BE51B914D2BF32E8E35CA62706E53m9Z5G" TargetMode="External"/><Relationship Id="rId73" Type="http://schemas.openxmlformats.org/officeDocument/2006/relationships/hyperlink" Target="consultantplus://offline/ref=8B706CB0EBD14E86FABB2CAFD3E3C1AEE61594F32F230154FB743E03ADCD82554D188B839396CF3ED206E4DF8BE51B914D2BF32E8E35CA62706E53m9Z5G" TargetMode="External"/><Relationship Id="rId94" Type="http://schemas.openxmlformats.org/officeDocument/2006/relationships/hyperlink" Target="consultantplus://offline/ref=8B706CB0EBD14E86FABB2CAFD3E3C1AEE61594F32D210755FC743E03ADCD82554D188B839396CF3ED206E4DE8BE51B914D2BF32E8E35CA62706E53m9Z5G" TargetMode="External"/><Relationship Id="rId148" Type="http://schemas.openxmlformats.org/officeDocument/2006/relationships/hyperlink" Target="consultantplus://offline/ref=8B706CB0EBD14E86FABB2CAFD3E3C1AEE61594F32C250252FF743E03ADCD82554D188B839396CF3ED206E1D98BE51B914D2BF32E8E35CA62706E53m9Z5G" TargetMode="External"/><Relationship Id="rId169" Type="http://schemas.openxmlformats.org/officeDocument/2006/relationships/hyperlink" Target="consultantplus://offline/ref=8B706CB0EBD14E86FABB2CAFD3E3C1AEE61594F32D240351F3743E03ADCD82554D188B839396CF3ED207E6D88BE51B914D2BF32E8E35CA62706E53m9Z5G" TargetMode="External"/><Relationship Id="rId334" Type="http://schemas.openxmlformats.org/officeDocument/2006/relationships/hyperlink" Target="consultantplus://offline/ref=8B706CB0EBD14E86FABB32A2C58F9EA6E61CCAFE2E2B5708AF72695CFDCBD7070D46D2C2DE85CF3CCC04E5DAm8Z8G" TargetMode="External"/><Relationship Id="rId355" Type="http://schemas.openxmlformats.org/officeDocument/2006/relationships/hyperlink" Target="consultantplus://offline/ref=8B706CB0EBD14E86FABB2CAFD3E3C1AEE61594F32F260750FB743E03ADCD82554D188B839396CF3ED205E5DA8BE51B914D2BF32E8E35CA62706E53m9Z5G" TargetMode="External"/><Relationship Id="rId376" Type="http://schemas.openxmlformats.org/officeDocument/2006/relationships/hyperlink" Target="consultantplus://offline/ref=8B706CB0EBD14E86FABB2CAFD3E3C1AEE61594F32D210755FC743E03ADCD82554D188B839396CF3ED204E0D28BE51B914D2BF32E8E35CA62706E53m9Z5G" TargetMode="External"/><Relationship Id="rId397" Type="http://schemas.openxmlformats.org/officeDocument/2006/relationships/hyperlink" Target="consultantplus://offline/ref=8B706CB0EBD14E86FABB2CAFD3E3C1AEE61594F32E200852FA743E03ADCD82554D188B839396CF3ED207E4D28BE51B914D2BF32E8E35CA62706E53m9Z5G"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8B706CB0EBD14E86FABB2CAFD3E3C1AEE61594F32E20055DF8743E03ADCD82554D188B9193CEC33CDB18E4D99EB34AD4m1Z0G" TargetMode="External"/><Relationship Id="rId215" Type="http://schemas.openxmlformats.org/officeDocument/2006/relationships/hyperlink" Target="consultantplus://offline/ref=8B706CB0EBD14E86FABB2CAFD3E3C1AEE61594F32F290957FC743E03ADCD82554D188B839396CF3ED207E4DC8BE51B914D2BF32E8E35CA62706E53m9Z5G" TargetMode="External"/><Relationship Id="rId236" Type="http://schemas.openxmlformats.org/officeDocument/2006/relationships/hyperlink" Target="consultantplus://offline/ref=8B706CB0EBD14E86FABB2CAFD3E3C1AEE61594F32C250252FF743E03ADCD82554D188B839396CF3ED207E0DF8BE51B914D2BF32E8E35CA62706E53m9Z5G" TargetMode="External"/><Relationship Id="rId257" Type="http://schemas.openxmlformats.org/officeDocument/2006/relationships/hyperlink" Target="consultantplus://offline/ref=8B706CB0EBD14E86FABB2CAFD3E3C1AEE61594F32E270953FA743E03ADCD82554D188B839396CF3ED207E6DB8BE51B914D2BF32E8E35CA62706E53m9Z5G" TargetMode="External"/><Relationship Id="rId278" Type="http://schemas.openxmlformats.org/officeDocument/2006/relationships/hyperlink" Target="consultantplus://offline/ref=8B706CB0EBD14E86FABB2CAFD3E3C1AEE61594F32E270953FA743E03ADCD82554D188B839396CF3ED204E7DF8BE51B914D2BF32E8E35CA62706E53m9Z5G" TargetMode="External"/><Relationship Id="rId401" Type="http://schemas.openxmlformats.org/officeDocument/2006/relationships/hyperlink" Target="consultantplus://offline/ref=8B706CB0EBD14E86FABB2CAFD3E3C1AEE61594F32F260750FB743E03ADCD82554D188B839396CF3ED205E2DD8BE51B914D2BF32E8E35CA62706E53m9Z5G" TargetMode="External"/><Relationship Id="rId422" Type="http://schemas.openxmlformats.org/officeDocument/2006/relationships/hyperlink" Target="consultantplus://offline/ref=8B706CB0EBD14E86FABB2CAFD3E3C1AEE61594F32F260750FB743E03ADCD82554D188B839396CF3ED205EDD38BE51B914D2BF32E8E35CA62706E53m9Z5G" TargetMode="External"/><Relationship Id="rId443" Type="http://schemas.openxmlformats.org/officeDocument/2006/relationships/hyperlink" Target="consultantplus://offline/ref=8B706CB0EBD14E86FABB2CAFD3E3C1AEE61594F32F210757F3743E03ADCD82554D188B839396CF3ED202E5D88BE51B914D2BF32E8E35CA62706E53m9Z5G" TargetMode="External"/><Relationship Id="rId464" Type="http://schemas.openxmlformats.org/officeDocument/2006/relationships/hyperlink" Target="consultantplus://offline/ref=8B706CB0EBD14E86FABB2CAFD3E3C1AEE61594F32F260750FB743E03ADCD82554D188B839396CF3ED205ECDD8BE51B914D2BF32E8E35CA62706E53m9Z5G" TargetMode="External"/><Relationship Id="rId303" Type="http://schemas.openxmlformats.org/officeDocument/2006/relationships/hyperlink" Target="consultantplus://offline/ref=8B706CB0EBD14E86FABB2CAFD3E3C1AEE61594F32F210757F3743E03ADCD82554D188B839396CF3ED203E5D38BE51B914D2BF32E8E35CA62706E53m9Z5G" TargetMode="External"/><Relationship Id="rId42" Type="http://schemas.openxmlformats.org/officeDocument/2006/relationships/hyperlink" Target="consultantplus://offline/ref=8B706CB0EBD14E86FABB2CAFD3E3C1AEE61594F32D240351F3743E03ADCD82554D188B839396CF3ED206E5DE8BE51B914D2BF32E8E35CA62706E53m9Z5G" TargetMode="External"/><Relationship Id="rId84" Type="http://schemas.openxmlformats.org/officeDocument/2006/relationships/hyperlink" Target="consultantplus://offline/ref=8B706CB0EBD14E86FABB2CAFD3E3C1AEE61594F32C29045CFE743E03ADCD82554D188B839396CF3ED206E4DF8BE51B914D2BF32E8E35CA62706E53m9Z5G" TargetMode="External"/><Relationship Id="rId138" Type="http://schemas.openxmlformats.org/officeDocument/2006/relationships/hyperlink" Target="consultantplus://offline/ref=8B706CB0EBD14E86FABB2CAFD3E3C1AEE61594F32C250252FF743E03ADCD82554D188B839396CF3ED206E7DB8BE51B914D2BF32E8E35CA62706E53m9Z5G" TargetMode="External"/><Relationship Id="rId345" Type="http://schemas.openxmlformats.org/officeDocument/2006/relationships/hyperlink" Target="consultantplus://offline/ref=8B706CB0EBD14E86FABB2CAFD3E3C1AEE61594F32F260750FB743E03ADCD82554D188B839396CF3ED204ECDE8BE51B914D2BF32E8E35CA62706E53m9Z5G" TargetMode="External"/><Relationship Id="rId387" Type="http://schemas.openxmlformats.org/officeDocument/2006/relationships/hyperlink" Target="consultantplus://offline/ref=8B706CB0EBD14E86FABB2CAFD3E3C1AEE61594F32F230154FB743E03ADCD82554D188B839396CF3ED205E0DE8BE51B914D2BF32E8E35CA62706E53m9Z5G" TargetMode="External"/><Relationship Id="rId191" Type="http://schemas.openxmlformats.org/officeDocument/2006/relationships/hyperlink" Target="consultantplus://offline/ref=8B706CB0EBD14E86FABB2CAFD3E3C1AEE61594F32D240351F3743E03ADCD82554D188B839396CF3ED205E0DE8BE51B914D2BF32E8E35CA62706E53m9Z5G" TargetMode="External"/><Relationship Id="rId205" Type="http://schemas.openxmlformats.org/officeDocument/2006/relationships/hyperlink" Target="consultantplus://offline/ref=8B706CB0EBD14E86FABB2CAFD3E3C1AEE61594F32F230154FB743E03ADCD82554D188B839396CF3ED203E5DB8BE51B914D2BF32E8E35CA62706E53m9Z5G" TargetMode="External"/><Relationship Id="rId247" Type="http://schemas.openxmlformats.org/officeDocument/2006/relationships/hyperlink" Target="consultantplus://offline/ref=8B706CB0EBD14E86FABB2CAFD3E3C1AEE61594F32F210757F3743E03ADCD82554D188B839396CF3ED207E1DA8BE51B914D2BF32E8E35CA62706E53m9Z5G" TargetMode="External"/><Relationship Id="rId412" Type="http://schemas.openxmlformats.org/officeDocument/2006/relationships/hyperlink" Target="consultantplus://offline/ref=8B706CB0EBD14E86FABB2CAFD3E3C1AEE61594F32F290957FC743E03ADCD82554D188B839396CF3ED205E6DA8BE51B914D2BF32E8E35CA62706E53m9Z5G" TargetMode="External"/><Relationship Id="rId107" Type="http://schemas.openxmlformats.org/officeDocument/2006/relationships/hyperlink" Target="consultantplus://offline/ref=8B706CB0EBD14E86FABB2CAFD3E3C1AEE61594F32D210755FC743E03ADCD82554D188B839396CF3ED206E7DF8BE51B914D2BF32E8E35CA62706E53m9Z5G" TargetMode="External"/><Relationship Id="rId289" Type="http://schemas.openxmlformats.org/officeDocument/2006/relationships/hyperlink" Target="consultantplus://offline/ref=8B706CB0EBD14E86FABB2CAFD3E3C1AEE61594F32F230154FB743E03ADCD82554D188B839396CF3ED204E4D98BE51B914D2BF32E8E35CA62706E53m9Z5G" TargetMode="External"/><Relationship Id="rId454" Type="http://schemas.openxmlformats.org/officeDocument/2006/relationships/hyperlink" Target="consultantplus://offline/ref=8B706CB0EBD14E86FABB32A2C58F9EA6E01FCBF92E210A02A72B655EFAC488020A57D2C1D79BCE3FD60DB18AC4E447D71138F0258E36C87Dm7ZAG" TargetMode="External"/><Relationship Id="rId11" Type="http://schemas.openxmlformats.org/officeDocument/2006/relationships/hyperlink" Target="consultantplus://offline/ref=8B706CB0EBD14E86FABB2CAFD3E3C1AEE61594F32D230453FC743E03ADCD82554D188B839396CF3ED206E5DE8BE51B914D2BF32E8E35CA62706E53m9Z5G" TargetMode="External"/><Relationship Id="rId53" Type="http://schemas.openxmlformats.org/officeDocument/2006/relationships/hyperlink" Target="consultantplus://offline/ref=8B706CB0EBD14E86FABB2CAFD3E3C1AEE61594F32F240153FF743E03ADCD82554D188B839396CF3ED206E5DE8BE51B914D2BF32E8E35CA62706E53m9Z5G" TargetMode="External"/><Relationship Id="rId149" Type="http://schemas.openxmlformats.org/officeDocument/2006/relationships/hyperlink" Target="consultantplus://offline/ref=8B706CB0EBD14E86FABB2CAFD3E3C1AEE61594F32D220750FD743E03ADCD82554D188B839396CF3ED206E4DA8BE51B914D2BF32E8E35CA62706E53m9Z5G" TargetMode="External"/><Relationship Id="rId314" Type="http://schemas.openxmlformats.org/officeDocument/2006/relationships/hyperlink" Target="consultantplus://offline/ref=8B706CB0EBD14E86FABB2CAFD3E3C1AEE61594F32F260750FB743E03ADCD82554D188B839396CF3ED204E1D88BE51B914D2BF32E8E35CA62706E53m9Z5G" TargetMode="External"/><Relationship Id="rId356" Type="http://schemas.openxmlformats.org/officeDocument/2006/relationships/hyperlink" Target="consultantplus://offline/ref=8B706CB0EBD14E86FABB2CAFD3E3C1AEE61594F32D210755FC743E03ADCD82554D188B839396CF3ED204E4D38BE51B914D2BF32E8E35CA62706E53m9Z5G" TargetMode="External"/><Relationship Id="rId398" Type="http://schemas.openxmlformats.org/officeDocument/2006/relationships/hyperlink" Target="consultantplus://offline/ref=8B706CB0EBD14E86FABB2CAFD3E3C1AEE61594F32F290957FC743E03ADCD82554D188B839396CF3ED204E2D98BE51B914D2BF32E8E35CA62706E53m9Z5G" TargetMode="External"/><Relationship Id="rId95" Type="http://schemas.openxmlformats.org/officeDocument/2006/relationships/hyperlink" Target="consultantplus://offline/ref=8B706CB0EBD14E86FABB2CAFD3E3C1AEE61594F32D220750FD743E03ADCD82554D188B839396CF3ED206E5D28BE51B914D2BF32E8E35CA62706E53m9Z5G" TargetMode="External"/><Relationship Id="rId160" Type="http://schemas.openxmlformats.org/officeDocument/2006/relationships/hyperlink" Target="consultantplus://offline/ref=8B706CB0EBD14E86FABB2CAFD3E3C1AEE61594F32F290957FC743E03ADCD82554D188B839396CF3ED206E4DC8BE51B914D2BF32E8E35CA62706E53m9Z5G" TargetMode="External"/><Relationship Id="rId216" Type="http://schemas.openxmlformats.org/officeDocument/2006/relationships/hyperlink" Target="consultantplus://offline/ref=8B706CB0EBD14E86FABB2CAFD3E3C1AEE61594F32F290957FC743E03ADCD82554D188B839396CF3ED207E4D38BE51B914D2BF32E8E35CA62706E53m9Z5G" TargetMode="External"/><Relationship Id="rId423" Type="http://schemas.openxmlformats.org/officeDocument/2006/relationships/hyperlink" Target="consultantplus://offline/ref=8B706CB0EBD14E86FABB2CAFD3E3C1AEE61594F32F290957FC743E03ADCD82554D188B839396CF3ED205E6DF8BE51B914D2BF32E8E35CA62706E53m9Z5G" TargetMode="External"/><Relationship Id="rId258" Type="http://schemas.openxmlformats.org/officeDocument/2006/relationships/hyperlink" Target="consultantplus://offline/ref=8B706CB0EBD14E86FABB2CAFD3E3C1AEE61594F32F210757F3743E03ADCD82554D188B839396CF3ED207E1D98BE51B914D2BF32E8E35CA62706E53m9Z5G" TargetMode="External"/><Relationship Id="rId465" Type="http://schemas.openxmlformats.org/officeDocument/2006/relationships/hyperlink" Target="consultantplus://offline/ref=8B706CB0EBD14E86FABB2CAFD3E3C1AEE61594F32F260750FB743E03ADCD82554D188B839396CF3ED205ECDD8BE51B914D2BF32E8E35CA62706E53m9Z5G" TargetMode="External"/><Relationship Id="rId22" Type="http://schemas.openxmlformats.org/officeDocument/2006/relationships/hyperlink" Target="consultantplus://offline/ref=8B706CB0EBD14E86FABB2CAFD3E3C1AEE61594F32F230154FB743E03ADCD82554D188B839396CF3ED206E5DE8BE51B914D2BF32E8E35CA62706E53m9Z5G" TargetMode="External"/><Relationship Id="rId64" Type="http://schemas.openxmlformats.org/officeDocument/2006/relationships/hyperlink" Target="consultantplus://offline/ref=8B706CB0EBD14E86FABB2CAFD3E3C1AEE61594F32D280752F8743E03ADCD82554D188B839396CF3ED206E4D98BE51B914D2BF32E8E35CA62706E53m9Z5G" TargetMode="External"/><Relationship Id="rId118" Type="http://schemas.openxmlformats.org/officeDocument/2006/relationships/hyperlink" Target="consultantplus://offline/ref=8B706CB0EBD14E86FABB2CAFD3E3C1AEE61594F32D240351F3743E03ADCD82554D188B839396CF3ED206E4D98BE51B914D2BF32E8E35CA62706E53m9Z5G" TargetMode="External"/><Relationship Id="rId325" Type="http://schemas.openxmlformats.org/officeDocument/2006/relationships/hyperlink" Target="consultantplus://offline/ref=8B706CB0EBD14E86FABB2CAFD3E3C1AEE61594F32D280752F8743E03ADCD82554D188B839396CF3ED204E1D98BE51B914D2BF32E8E35CA62706E53m9Z5G" TargetMode="External"/><Relationship Id="rId367" Type="http://schemas.openxmlformats.org/officeDocument/2006/relationships/hyperlink" Target="consultantplus://offline/ref=8B706CB0EBD14E86FABB2CAFD3E3C1AEE61594F32D210755FC743E03ADCD82554D188B839396CF3ED204E4D28BE51B914D2BF32E8E35CA62706E53m9Z5G" TargetMode="External"/><Relationship Id="rId171" Type="http://schemas.openxmlformats.org/officeDocument/2006/relationships/hyperlink" Target="consultantplus://offline/ref=8B706CB0EBD14E86FABB2CAFD3E3C1AEE61594F32F210757F3743E03ADCD82554D188B839396CF3ED207E4DB8BE51B914D2BF32E8E35CA62706E53m9Z5G" TargetMode="External"/><Relationship Id="rId227" Type="http://schemas.openxmlformats.org/officeDocument/2006/relationships/hyperlink" Target="consultantplus://offline/ref=8B706CB0EBD14E86FABB2CAFD3E3C1AEE61594F32F230154FB743E03ADCD82554D188B839396CF3ED207E7DC8BE51B914D2BF32E8E35CA62706E53m9Z5G" TargetMode="External"/><Relationship Id="rId269" Type="http://schemas.openxmlformats.org/officeDocument/2006/relationships/hyperlink" Target="consultantplus://offline/ref=8B706CB0EBD14E86FABB2CAFD3E3C1AEE61594F32D280752F8743E03ADCD82554D188B839396CF3ED207E0DB8BE51B914D2BF32E8E35CA62706E53m9Z5G" TargetMode="External"/><Relationship Id="rId434" Type="http://schemas.openxmlformats.org/officeDocument/2006/relationships/hyperlink" Target="consultantplus://offline/ref=8B706CB0EBD14E86FABB32A2C58F9EA6E016C9FE2B230A02A72B655EFAC488020A57D2C1D79BCE3FD20DB18AC4E447D71138F0258E36C87Dm7ZAG" TargetMode="External"/><Relationship Id="rId476" Type="http://schemas.openxmlformats.org/officeDocument/2006/relationships/hyperlink" Target="consultantplus://offline/ref=8B706CB0EBD14E86FABB2CAFD3E3C1AEE61594F32F260750FB743E03ADCD82554D188B839396CF3ED205ECDD8BE51B914D2BF32E8E35CA62706E53m9Z5G" TargetMode="External"/><Relationship Id="rId33" Type="http://schemas.openxmlformats.org/officeDocument/2006/relationships/hyperlink" Target="consultantplus://offline/ref=8B706CB0EBD14E86FABB2CAFD3E3C1AEE61594F32C250156FF743E03ADCD82554D188B839396CF3ED206E5D28BE51B914D2BF32E8E35CA62706E53m9Z5G" TargetMode="External"/><Relationship Id="rId129" Type="http://schemas.openxmlformats.org/officeDocument/2006/relationships/hyperlink" Target="consultantplus://offline/ref=8B706CB0EBD14E86FABB2CAFD3E3C1AEE61594F32D240351F3743E03ADCD82554D188B839396CF3ED206E2D98BE51B914D2BF32E8E35CA62706E53m9Z5G" TargetMode="External"/><Relationship Id="rId280" Type="http://schemas.openxmlformats.org/officeDocument/2006/relationships/hyperlink" Target="consultantplus://offline/ref=8B706CB0EBD14E86FABB2CAFD3E3C1AEE61594F32F210757F3743E03ADCD82554D188B839396CF3ED204E3DA8BE51B914D2BF32E8E35CA62706E53m9Z5G" TargetMode="External"/><Relationship Id="rId336" Type="http://schemas.openxmlformats.org/officeDocument/2006/relationships/hyperlink" Target="consultantplus://offline/ref=8B706CB0EBD14E86FABB2CAFD3E3C1AEE61594F32F230154FB743E03ADCD82554D188B839396CF3ED204E7D98BE51B914D2BF32E8E35CA62706E53m9Z5G" TargetMode="External"/><Relationship Id="rId75" Type="http://schemas.openxmlformats.org/officeDocument/2006/relationships/hyperlink" Target="consultantplus://offline/ref=8B706CB0EBD14E86FABB2CAFD3E3C1AEE61594F32F290957FC743E03ADCD82554D188B839396CF3ED206E4D98BE51B914D2BF32E8E35CA62706E53m9Z5G" TargetMode="External"/><Relationship Id="rId140" Type="http://schemas.openxmlformats.org/officeDocument/2006/relationships/hyperlink" Target="consultantplus://offline/ref=8B706CB0EBD14E86FABB2CAFD3E3C1AEE61594F32D280752F8743E03ADCD82554D188B839396CF3ED206E4D28BE51B914D2BF32E8E35CA62706E53m9Z5G" TargetMode="External"/><Relationship Id="rId182" Type="http://schemas.openxmlformats.org/officeDocument/2006/relationships/hyperlink" Target="consultantplus://offline/ref=8B706CB0EBD14E86FABB2CAFD3E3C1AEE61594F32F260554F3743E03ADCD82554D188B9193CEC33CDB18E4D99EB34AD4m1Z0G" TargetMode="External"/><Relationship Id="rId378" Type="http://schemas.openxmlformats.org/officeDocument/2006/relationships/hyperlink" Target="consultantplus://offline/ref=8B706CB0EBD14E86FABB2CAFD3E3C1AEE61594F32D210755FC743E03ADCD82554D188B839396CF3ED204E3DB8BE51B914D2BF32E8E35CA62706E53m9Z5G" TargetMode="External"/><Relationship Id="rId403" Type="http://schemas.openxmlformats.org/officeDocument/2006/relationships/hyperlink" Target="consultantplus://offline/ref=8B706CB0EBD14E86FABB2CAFD3E3C1AEE61594F32D210755FC743E03ADCD82554D188B839396CF3ED204ECD38BE51B914D2BF32E8E35CA62706E53m9Z5G" TargetMode="External"/><Relationship Id="rId6" Type="http://schemas.openxmlformats.org/officeDocument/2006/relationships/hyperlink" Target="consultantplus://offline/ref=8B706CB0EBD14E86FABB2CAFD3E3C1AEE61594F32C29045CFE743E03ADCD82554D188B839396CF3ED206E5DE8BE51B914D2BF32E8E35CA62706E53m9Z5G" TargetMode="External"/><Relationship Id="rId238" Type="http://schemas.openxmlformats.org/officeDocument/2006/relationships/hyperlink" Target="consultantplus://offline/ref=8B706CB0EBD14E86FABB2CAFD3E3C1AEE61594F32D280752F8743E03ADCD82554D188B839396CF3ED207E0D98BE51B914D2BF32E8E35CA62706E53m9Z5G" TargetMode="External"/><Relationship Id="rId445" Type="http://schemas.openxmlformats.org/officeDocument/2006/relationships/hyperlink" Target="consultantplus://offline/ref=8B706CB0EBD14E86FABB2CAFD3E3C1AEE61594F32E27065DFA743E03ADCD82554D188B9193CEC33CDB18E4D99EB34AD4m1Z0G" TargetMode="External"/><Relationship Id="rId291" Type="http://schemas.openxmlformats.org/officeDocument/2006/relationships/hyperlink" Target="consultantplus://offline/ref=8B706CB0EBD14E86FABB2CAFD3E3C1AEE61594F32F260750FB743E03ADCD82554D188B839396CF3ED204E1D88BE51B914D2BF32E8E35CA62706E53m9Z5G" TargetMode="External"/><Relationship Id="rId305" Type="http://schemas.openxmlformats.org/officeDocument/2006/relationships/hyperlink" Target="consultantplus://offline/ref=8B706CB0EBD14E86FABB2CAFD3E3C1AEE61594F32F240153FF743E03ADCD82554D188B839396CF3ED204E4DD8BE51B914D2BF32E8E35CA62706E53m9Z5G" TargetMode="External"/><Relationship Id="rId347" Type="http://schemas.openxmlformats.org/officeDocument/2006/relationships/hyperlink" Target="consultantplus://offline/ref=8B706CB0EBD14E86FABB2CAFD3E3C1AEE61594F32F260750FB743E03ADCD82554D188B839396CF3ED204ECD38BE51B914D2BF32E8E35CA62706E53m9Z5G" TargetMode="External"/><Relationship Id="rId44" Type="http://schemas.openxmlformats.org/officeDocument/2006/relationships/hyperlink" Target="consultantplus://offline/ref=8B706CB0EBD14E86FABB2CAFD3E3C1AEE61594F32D280752F8743E03ADCD82554D188B839396CF3ED206E5DE8BE51B914D2BF32E8E35CA62706E53m9Z5G" TargetMode="External"/><Relationship Id="rId86" Type="http://schemas.openxmlformats.org/officeDocument/2006/relationships/hyperlink" Target="consultantplus://offline/ref=8B706CB0EBD14E86FABB2CAFD3E3C1AEE61594F32D280752F8743E03ADCD82554D188B839396CF3ED206E4DC8BE51B914D2BF32E8E35CA62706E53m9Z5G" TargetMode="External"/><Relationship Id="rId151" Type="http://schemas.openxmlformats.org/officeDocument/2006/relationships/hyperlink" Target="consultantplus://offline/ref=8B706CB0EBD14E86FABB2CAFD3E3C1AEE61594F32D210755FC743E03ADCD82554D188B839396CF3ED206E4DC8BE51B914D2BF32E8E35CA62706E53m9Z5G" TargetMode="External"/><Relationship Id="rId389" Type="http://schemas.openxmlformats.org/officeDocument/2006/relationships/hyperlink" Target="consultantplus://offline/ref=8B706CB0EBD14E86FABB2CAFD3E3C1AEE61594F32F260750FB743E03ADCD82554D188B839396CF3ED205E5D88BE51B914D2BF32E8E35CA62706E53m9Z5G" TargetMode="External"/><Relationship Id="rId193" Type="http://schemas.openxmlformats.org/officeDocument/2006/relationships/hyperlink" Target="consultantplus://offline/ref=8B706CB0EBD14E86FABB2CAFD3E3C1AEE61594F32D270955F9743E03ADCD82554D188B839396CF3ED206EDD28BE51B914D2BF32E8E35CA62706E53m9Z5G" TargetMode="External"/><Relationship Id="rId207" Type="http://schemas.openxmlformats.org/officeDocument/2006/relationships/hyperlink" Target="consultantplus://offline/ref=8B706CB0EBD14E86FABB2CAFD3E3C1AEE61594F32F230154FB743E03ADCD82554D188B839396CF3ED203E4D88BE51B914D2BF32E8E35CA62706E53m9Z5G" TargetMode="External"/><Relationship Id="rId249" Type="http://schemas.openxmlformats.org/officeDocument/2006/relationships/hyperlink" Target="consultantplus://offline/ref=8B706CB0EBD14E86FABB2CAFD3E3C1AEE61594F32F210757F3743E03ADCD82554D188B839396CF3ED207EDD88BE51B914D2BF32E8E35CA62706E53m9Z5G" TargetMode="External"/><Relationship Id="rId414" Type="http://schemas.openxmlformats.org/officeDocument/2006/relationships/hyperlink" Target="consultantplus://offline/ref=8B706CB0EBD14E86FABB2CAFD3E3C1AEE61594F32D210755FC743E03ADCD82554D188B839396CF3ED204ECD28BE51B914D2BF32E8E35CA62706E53m9Z5G" TargetMode="External"/><Relationship Id="rId456" Type="http://schemas.openxmlformats.org/officeDocument/2006/relationships/hyperlink" Target="consultantplus://offline/ref=8B706CB0EBD14E86FABB2CAFD3E3C1AEE61594F32F260750FB743E03ADCD82554D188B839396CF3ED205ECDD8BE51B914D2BF32E8E35CA62706E53m9Z5G" TargetMode="External"/><Relationship Id="rId13" Type="http://schemas.openxmlformats.org/officeDocument/2006/relationships/hyperlink" Target="consultantplus://offline/ref=8B706CB0EBD14E86FABB2CAFD3E3C1AEE61594F32D270955F9743E03ADCD82554D188B839396CF3ED206E5DE8BE51B914D2BF32E8E35CA62706E53m9Z5G" TargetMode="External"/><Relationship Id="rId109" Type="http://schemas.openxmlformats.org/officeDocument/2006/relationships/hyperlink" Target="consultantplus://offline/ref=8B706CB0EBD14E86FABB2CAFD3E3C1AEE61594F32D280752F8743E03ADCD82554D188B839396CF3ED206E4DF8BE51B914D2BF32E8E35CA62706E53m9Z5G" TargetMode="External"/><Relationship Id="rId260" Type="http://schemas.openxmlformats.org/officeDocument/2006/relationships/hyperlink" Target="consultantplus://offline/ref=8B706CB0EBD14E86FABB2CAFD3E3C1AEE61594F32F240153FF743E03ADCD82554D188B839396CF3ED207E7D88BE51B914D2BF32E8E35CA62706E53m9Z5G" TargetMode="External"/><Relationship Id="rId316" Type="http://schemas.openxmlformats.org/officeDocument/2006/relationships/hyperlink" Target="consultantplus://offline/ref=8B706CB0EBD14E86FABB2CAFD3E3C1AEE61594F32F260750FB743E03ADCD82554D188B839396CF3ED204E1D88BE51B914D2BF32E8E35CA62706E53m9Z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33295</Words>
  <Characters>189783</Characters>
  <Application>Microsoft Office Word</Application>
  <DocSecurity>0</DocSecurity>
  <Lines>1581</Lines>
  <Paragraphs>445</Paragraphs>
  <ScaleCrop>false</ScaleCrop>
  <Company/>
  <LinksUpToDate>false</LinksUpToDate>
  <CharactersWithSpaces>222633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c:creator>
  <cp:keywords/>
  <dc:description/>
  <cp:lastModifiedBy>gla</cp:lastModifiedBy>
  <cp:revision>6</cp:revision>
  <dcterms:created xsi:type="dcterms:W3CDTF">2018-12-29T06:29:00Z</dcterms:created>
  <dcterms:modified xsi:type="dcterms:W3CDTF">2018-12-29T06:30:00Z</dcterms:modified>
</cp:coreProperties>
</file>